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0DCD" w14:textId="77777777" w:rsidR="00C441F7" w:rsidRDefault="00C441F7" w:rsidP="000B0908"/>
    <w:p w14:paraId="35193270" w14:textId="77777777" w:rsidR="00C441F7" w:rsidRDefault="00C441F7" w:rsidP="000B0908"/>
    <w:p w14:paraId="22B0B8AC" w14:textId="77777777" w:rsidR="00C441F7" w:rsidRDefault="00C441F7" w:rsidP="000B0908"/>
    <w:p w14:paraId="70A96AFC" w14:textId="77777777" w:rsidR="00C441F7" w:rsidRDefault="00C441F7" w:rsidP="000B0908"/>
    <w:p w14:paraId="2E7A30D8" w14:textId="77777777" w:rsidR="00C441F7" w:rsidRPr="002C094B" w:rsidRDefault="00C441F7" w:rsidP="000B0908">
      <w:pPr>
        <w:jc w:val="center"/>
        <w:rPr>
          <w:rFonts w:ascii="Verdana" w:hAnsi="Verdana"/>
          <w:sz w:val="56"/>
          <w:szCs w:val="56"/>
        </w:rPr>
      </w:pPr>
      <w:r w:rsidRPr="002C094B">
        <w:rPr>
          <w:rFonts w:ascii="Verdana" w:hAnsi="Verdana"/>
          <w:sz w:val="56"/>
          <w:szCs w:val="56"/>
        </w:rPr>
        <w:t>Reglement van Inwendige Orde</w:t>
      </w:r>
    </w:p>
    <w:p w14:paraId="20B0AC82" w14:textId="77777777" w:rsidR="00C441F7" w:rsidRPr="002C094B" w:rsidRDefault="00C441F7" w:rsidP="000B0908">
      <w:pPr>
        <w:jc w:val="center"/>
        <w:rPr>
          <w:rFonts w:ascii="Verdana" w:hAnsi="Verdana"/>
          <w:sz w:val="56"/>
          <w:szCs w:val="56"/>
        </w:rPr>
      </w:pPr>
      <w:r w:rsidRPr="002C094B">
        <w:rPr>
          <w:rFonts w:ascii="Verdana" w:hAnsi="Verdana"/>
          <w:sz w:val="56"/>
          <w:szCs w:val="56"/>
        </w:rPr>
        <w:t>en</w:t>
      </w:r>
    </w:p>
    <w:p w14:paraId="34D6A921" w14:textId="77777777" w:rsidR="00C441F7" w:rsidRDefault="00C441F7" w:rsidP="000B0908">
      <w:pPr>
        <w:jc w:val="center"/>
        <w:rPr>
          <w:rFonts w:ascii="Verdana" w:hAnsi="Verdana"/>
          <w:sz w:val="56"/>
          <w:szCs w:val="56"/>
        </w:rPr>
      </w:pPr>
      <w:r w:rsidRPr="002C094B">
        <w:rPr>
          <w:rFonts w:ascii="Verdana" w:hAnsi="Verdana"/>
          <w:sz w:val="56"/>
          <w:szCs w:val="56"/>
        </w:rPr>
        <w:t>Spocodex</w:t>
      </w:r>
    </w:p>
    <w:p w14:paraId="2A232FC8" w14:textId="77777777" w:rsidR="00B23404" w:rsidRDefault="00B23404" w:rsidP="000B0908">
      <w:pPr>
        <w:jc w:val="center"/>
        <w:rPr>
          <w:rFonts w:ascii="Verdana" w:hAnsi="Verdana"/>
          <w:sz w:val="56"/>
          <w:szCs w:val="56"/>
        </w:rPr>
      </w:pPr>
    </w:p>
    <w:p w14:paraId="22ECC880" w14:textId="77777777" w:rsidR="00B23404" w:rsidRPr="002C094B" w:rsidRDefault="00B23404" w:rsidP="000B0908">
      <w:pPr>
        <w:jc w:val="center"/>
        <w:rPr>
          <w:rFonts w:ascii="Verdana" w:hAnsi="Verdana"/>
          <w:sz w:val="56"/>
          <w:szCs w:val="56"/>
        </w:rPr>
      </w:pPr>
      <w:r>
        <w:rPr>
          <w:rFonts w:ascii="Verdana" w:hAnsi="Verdana"/>
          <w:sz w:val="56"/>
          <w:szCs w:val="56"/>
        </w:rPr>
        <w:t>Cleydael Golf Club</w:t>
      </w:r>
    </w:p>
    <w:p w14:paraId="70D49CDB" w14:textId="77777777" w:rsidR="00C441F7" w:rsidRDefault="00C441F7" w:rsidP="000B0908"/>
    <w:p w14:paraId="27926CE7" w14:textId="77777777" w:rsidR="00C441F7" w:rsidRDefault="00C441F7" w:rsidP="000B0908"/>
    <w:p w14:paraId="3768B0C3" w14:textId="77777777" w:rsidR="00C441F7" w:rsidRDefault="00C441F7" w:rsidP="000B0908"/>
    <w:p w14:paraId="4651F052" w14:textId="77777777" w:rsidR="00C441F7" w:rsidRDefault="00C441F7" w:rsidP="000B0908"/>
    <w:p w14:paraId="507D5E91" w14:textId="77777777" w:rsidR="00C441F7" w:rsidRDefault="00C441F7" w:rsidP="00804EB1">
      <w:pPr>
        <w:jc w:val="center"/>
      </w:pPr>
    </w:p>
    <w:p w14:paraId="74A1C647" w14:textId="77777777" w:rsidR="00C441F7" w:rsidRDefault="00C441F7" w:rsidP="000B0908"/>
    <w:p w14:paraId="7D407751" w14:textId="77777777" w:rsidR="00804EB1" w:rsidRDefault="00804EB1" w:rsidP="000B0908"/>
    <w:p w14:paraId="2D2E636D" w14:textId="77777777" w:rsidR="00804EB1" w:rsidRDefault="00804EB1" w:rsidP="000B0908"/>
    <w:p w14:paraId="67A90FF5" w14:textId="77777777" w:rsidR="00804EB1" w:rsidRDefault="00804EB1" w:rsidP="000B0908"/>
    <w:p w14:paraId="5BD60F28" w14:textId="77777777" w:rsidR="00804EB1" w:rsidRDefault="00804EB1" w:rsidP="000B0908"/>
    <w:p w14:paraId="3E10539D" w14:textId="77777777" w:rsidR="00804EB1" w:rsidRDefault="00B23404" w:rsidP="00BF5CD0">
      <w:pPr>
        <w:jc w:val="center"/>
      </w:pPr>
      <w:r>
        <w:rPr>
          <w:noProof/>
          <w:lang w:val="nl-BE" w:eastAsia="nl-BE"/>
        </w:rPr>
        <mc:AlternateContent>
          <mc:Choice Requires="wps">
            <w:drawing>
              <wp:anchor distT="0" distB="0" distL="114300" distR="114300" simplePos="0" relativeHeight="251659264" behindDoc="0" locked="0" layoutInCell="1" allowOverlap="1" wp14:anchorId="011A48B4" wp14:editId="6863CA73">
                <wp:simplePos x="0" y="0"/>
                <wp:positionH relativeFrom="column">
                  <wp:posOffset>4465320</wp:posOffset>
                </wp:positionH>
                <wp:positionV relativeFrom="paragraph">
                  <wp:posOffset>3343275</wp:posOffset>
                </wp:positionV>
                <wp:extent cx="2139315" cy="33528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335280"/>
                        </a:xfrm>
                        <a:prstGeom prst="rect">
                          <a:avLst/>
                        </a:prstGeom>
                        <a:noFill/>
                        <a:ln w="9525">
                          <a:noFill/>
                          <a:miter lim="800000"/>
                          <a:headEnd/>
                          <a:tailEnd/>
                        </a:ln>
                      </wps:spPr>
                      <wps:txbx>
                        <w:txbxContent>
                          <w:p w14:paraId="4E927CB2" w14:textId="77777777" w:rsidR="00492D07" w:rsidRPr="0019110E" w:rsidRDefault="00492D07">
                            <w:pPr>
                              <w:rPr>
                                <w:b/>
                                <w:sz w:val="40"/>
                                <w:szCs w:val="40"/>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A48B4" id="_x0000_t202" coordsize="21600,21600" o:spt="202" path="m,l,21600r21600,l21600,xe">
                <v:stroke joinstyle="miter"/>
                <v:path gradientshapeok="t" o:connecttype="rect"/>
              </v:shapetype>
              <v:shape id="Tekstvak 2" o:spid="_x0000_s1026" type="#_x0000_t202" style="position:absolute;left:0;text-align:left;margin-left:351.6pt;margin-top:263.25pt;width:168.4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" filled="f" stroked="f">
                <v:textbox>
                  <w:txbxContent>
                    <w:p w14:paraId="4E927CB2" w14:textId="77777777" w:rsidR="00492D07" w:rsidRPr="0019110E" w:rsidRDefault="00492D07">
                      <w:pPr>
                        <w:rPr>
                          <w:b/>
                          <w:sz w:val="40"/>
                          <w:szCs w:val="40"/>
                          <w:lang w:val="nl-BE"/>
                        </w:rPr>
                      </w:pPr>
                    </w:p>
                  </w:txbxContent>
                </v:textbox>
              </v:shape>
            </w:pict>
          </mc:Fallback>
        </mc:AlternateContent>
      </w:r>
      <w:r w:rsidR="00A20A77">
        <w:rPr>
          <w:noProof/>
          <w:lang w:val="nl-BE" w:eastAsia="nl-BE"/>
        </w:rPr>
        <w:drawing>
          <wp:inline distT="0" distB="0" distL="0" distR="0" wp14:anchorId="575A8C4C" wp14:editId="47C521D7">
            <wp:extent cx="4133850" cy="4625192"/>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ydael.jpg"/>
                    <pic:cNvPicPr/>
                  </pic:nvPicPr>
                  <pic:blipFill>
                    <a:blip r:embed="rId8">
                      <a:extLst>
                        <a:ext uri="{28A0092B-C50C-407E-A947-70E740481C1C}">
                          <a14:useLocalDpi xmlns:a14="http://schemas.microsoft.com/office/drawing/2010/main" val="0"/>
                        </a:ext>
                      </a:extLst>
                    </a:blip>
                    <a:stretch>
                      <a:fillRect/>
                    </a:stretch>
                  </pic:blipFill>
                  <pic:spPr>
                    <a:xfrm>
                      <a:off x="0" y="0"/>
                      <a:ext cx="4133850" cy="4625192"/>
                    </a:xfrm>
                    <a:prstGeom prst="rect">
                      <a:avLst/>
                    </a:prstGeom>
                  </pic:spPr>
                </pic:pic>
              </a:graphicData>
            </a:graphic>
          </wp:inline>
        </w:drawing>
      </w:r>
    </w:p>
    <w:p w14:paraId="13647EF6" w14:textId="77777777" w:rsidR="00804EB1" w:rsidRDefault="00804EB1" w:rsidP="000B0908"/>
    <w:p w14:paraId="11675D71" w14:textId="77777777" w:rsidR="00804EB1" w:rsidRDefault="00804EB1" w:rsidP="000B0908"/>
    <w:p w14:paraId="457862C3" w14:textId="77777777" w:rsidR="00B23404" w:rsidRDefault="00B23404" w:rsidP="000B0908"/>
    <w:p w14:paraId="36719AD9" w14:textId="77777777" w:rsidR="00C441F7" w:rsidRPr="00FD7808" w:rsidRDefault="00C441F7" w:rsidP="00FD7808">
      <w:pPr>
        <w:pStyle w:val="Titel"/>
        <w:pBdr>
          <w:left w:val="single" w:sz="4" w:space="9" w:color="auto"/>
        </w:pBdr>
        <w:outlineLvl w:val="0"/>
        <w:rPr>
          <w:rFonts w:ascii="Verdana" w:hAnsi="Verdana"/>
          <w:sz w:val="18"/>
          <w:szCs w:val="28"/>
        </w:rPr>
      </w:pPr>
      <w:r w:rsidRPr="00FD7808">
        <w:rPr>
          <w:rFonts w:ascii="Verdana" w:hAnsi="Verdana"/>
          <w:sz w:val="18"/>
          <w:szCs w:val="28"/>
        </w:rPr>
        <w:lastRenderedPageBreak/>
        <w:t>Reglement van Inwendige Orde en Spocodex</w:t>
      </w:r>
    </w:p>
    <w:p w14:paraId="3F4E3FAA" w14:textId="77777777" w:rsidR="00C441F7" w:rsidRPr="00FD7808" w:rsidRDefault="00C441F7" w:rsidP="00512D4A">
      <w:pPr>
        <w:widowControl w:val="0"/>
        <w:tabs>
          <w:tab w:val="left" w:pos="204"/>
        </w:tabs>
        <w:spacing w:line="266" w:lineRule="exact"/>
        <w:jc w:val="both"/>
        <w:outlineLvl w:val="0"/>
        <w:rPr>
          <w:rFonts w:ascii="Verdana" w:hAnsi="Verdana"/>
          <w:b/>
          <w:snapToGrid w:val="0"/>
          <w:sz w:val="18"/>
        </w:rPr>
      </w:pPr>
    </w:p>
    <w:p w14:paraId="37ED2584" w14:textId="77777777" w:rsidR="00C441F7" w:rsidRPr="00FD7808" w:rsidRDefault="00C441F7" w:rsidP="00512D4A">
      <w:pPr>
        <w:widowControl w:val="0"/>
        <w:tabs>
          <w:tab w:val="left" w:pos="204"/>
        </w:tabs>
        <w:spacing w:line="266" w:lineRule="exact"/>
        <w:jc w:val="both"/>
        <w:outlineLvl w:val="0"/>
        <w:rPr>
          <w:rFonts w:ascii="Verdana" w:hAnsi="Verdana"/>
          <w:b/>
          <w:snapToGrid w:val="0"/>
          <w:sz w:val="18"/>
          <w:lang w:val="en-GB"/>
        </w:rPr>
      </w:pPr>
      <w:r w:rsidRPr="00FD7808">
        <w:rPr>
          <w:rFonts w:ascii="Verdana" w:hAnsi="Verdana"/>
          <w:b/>
          <w:snapToGrid w:val="0"/>
          <w:sz w:val="18"/>
          <w:lang w:val="en-GB"/>
        </w:rPr>
        <w:t xml:space="preserve">NV Cleydael Golf &amp; Country Club (CGCC </w:t>
      </w:r>
      <w:r w:rsidR="004371B9" w:rsidRPr="00FD7808">
        <w:rPr>
          <w:rFonts w:ascii="Verdana" w:hAnsi="Verdana"/>
          <w:b/>
          <w:snapToGrid w:val="0"/>
          <w:sz w:val="18"/>
          <w:lang w:val="en-GB"/>
        </w:rPr>
        <w:t>NV)</w:t>
      </w:r>
    </w:p>
    <w:p w14:paraId="1FC4FABE" w14:textId="77777777" w:rsidR="00E47635" w:rsidRPr="00FD7808" w:rsidRDefault="00C441F7" w:rsidP="00E47635">
      <w:pPr>
        <w:widowControl w:val="0"/>
        <w:tabs>
          <w:tab w:val="left" w:pos="204"/>
        </w:tabs>
        <w:spacing w:line="266" w:lineRule="exact"/>
        <w:jc w:val="both"/>
        <w:outlineLvl w:val="0"/>
        <w:rPr>
          <w:rFonts w:ascii="Verdana" w:hAnsi="Verdana"/>
          <w:snapToGrid w:val="0"/>
          <w:sz w:val="18"/>
          <w:lang w:val="nl-BE"/>
        </w:rPr>
      </w:pPr>
      <w:r w:rsidRPr="00FD7808">
        <w:rPr>
          <w:rFonts w:ascii="Verdana" w:hAnsi="Verdana"/>
          <w:snapToGrid w:val="0"/>
          <w:sz w:val="18"/>
          <w:lang w:val="nl-BE"/>
        </w:rPr>
        <w:t>Groenenhoek 7-9</w:t>
      </w:r>
    </w:p>
    <w:p w14:paraId="62D410EE" w14:textId="77777777" w:rsidR="00E47635" w:rsidRPr="00FD7808" w:rsidRDefault="00C441F7" w:rsidP="00E47635">
      <w:pPr>
        <w:widowControl w:val="0"/>
        <w:tabs>
          <w:tab w:val="left" w:pos="204"/>
        </w:tabs>
        <w:spacing w:line="266" w:lineRule="exact"/>
        <w:jc w:val="both"/>
        <w:outlineLvl w:val="0"/>
        <w:rPr>
          <w:rFonts w:ascii="Verdana" w:hAnsi="Verdana"/>
          <w:snapToGrid w:val="0"/>
          <w:sz w:val="18"/>
          <w:lang w:val="nl-BE"/>
        </w:rPr>
      </w:pPr>
      <w:r w:rsidRPr="00FD7808">
        <w:rPr>
          <w:rFonts w:ascii="Verdana" w:hAnsi="Verdana"/>
          <w:snapToGrid w:val="0"/>
          <w:sz w:val="18"/>
          <w:lang w:val="nl-BE"/>
        </w:rPr>
        <w:t>2630 Aartselaar</w:t>
      </w:r>
    </w:p>
    <w:p w14:paraId="7C9A665B" w14:textId="77777777" w:rsidR="0019110E" w:rsidRPr="00FD7808" w:rsidRDefault="00EF5150">
      <w:pPr>
        <w:widowControl w:val="0"/>
        <w:tabs>
          <w:tab w:val="left" w:pos="204"/>
        </w:tabs>
        <w:spacing w:line="266" w:lineRule="exact"/>
        <w:jc w:val="both"/>
        <w:rPr>
          <w:rFonts w:ascii="Verdana" w:hAnsi="Verdana"/>
          <w:snapToGrid w:val="0"/>
          <w:sz w:val="18"/>
          <w:lang w:val="nl-BE"/>
        </w:rPr>
      </w:pPr>
      <w:r w:rsidRPr="00FD7808">
        <w:rPr>
          <w:rFonts w:ascii="Verdana" w:hAnsi="Verdana"/>
          <w:snapToGrid w:val="0"/>
          <w:sz w:val="18"/>
          <w:lang w:val="nl-BE"/>
        </w:rPr>
        <w:t>(</w:t>
      </w:r>
      <w:r w:rsidR="00474961" w:rsidRPr="00FD7808">
        <w:rPr>
          <w:rFonts w:ascii="Verdana" w:hAnsi="Verdana"/>
          <w:snapToGrid w:val="0"/>
          <w:sz w:val="18"/>
          <w:lang w:val="nl-BE"/>
        </w:rPr>
        <w:t>Hierna kortweg de CLUB genoemd)</w:t>
      </w:r>
      <w:r w:rsidR="0019110E" w:rsidRPr="00FD7808">
        <w:rPr>
          <w:rFonts w:ascii="Verdana" w:hAnsi="Verdana"/>
          <w:snapToGrid w:val="0"/>
          <w:sz w:val="18"/>
          <w:lang w:val="nl-BE"/>
        </w:rPr>
        <w:t xml:space="preserve"> </w:t>
      </w:r>
    </w:p>
    <w:p w14:paraId="4A55A07A" w14:textId="77777777" w:rsidR="0019110E" w:rsidRPr="00FD7808" w:rsidRDefault="0019110E">
      <w:pPr>
        <w:widowControl w:val="0"/>
        <w:tabs>
          <w:tab w:val="left" w:pos="204"/>
        </w:tabs>
        <w:spacing w:line="266" w:lineRule="exact"/>
        <w:jc w:val="both"/>
        <w:rPr>
          <w:rFonts w:ascii="Verdana" w:hAnsi="Verdana"/>
          <w:snapToGrid w:val="0"/>
          <w:sz w:val="18"/>
          <w:lang w:val="nl-BE"/>
        </w:rPr>
      </w:pPr>
    </w:p>
    <w:p w14:paraId="51FA460E" w14:textId="77777777" w:rsidR="00214D9D" w:rsidRPr="00FD7808" w:rsidRDefault="00214D9D">
      <w:pPr>
        <w:widowControl w:val="0"/>
        <w:tabs>
          <w:tab w:val="left" w:pos="204"/>
        </w:tabs>
        <w:spacing w:line="266" w:lineRule="exact"/>
        <w:jc w:val="both"/>
        <w:rPr>
          <w:rFonts w:ascii="Verdana" w:hAnsi="Verdana"/>
          <w:snapToGrid w:val="0"/>
          <w:sz w:val="18"/>
          <w:lang w:val="nl-BE"/>
        </w:rPr>
      </w:pPr>
      <w:r w:rsidRPr="00FD7808">
        <w:rPr>
          <w:rFonts w:ascii="Verdana" w:hAnsi="Verdana"/>
          <w:snapToGrid w:val="0"/>
          <w:sz w:val="18"/>
          <w:lang w:val="nl-BE"/>
        </w:rPr>
        <w:t>Dit Reglement van Inwendig</w:t>
      </w:r>
      <w:r w:rsidR="0019110E" w:rsidRPr="00FD7808">
        <w:rPr>
          <w:rFonts w:ascii="Verdana" w:hAnsi="Verdana"/>
          <w:snapToGrid w:val="0"/>
          <w:sz w:val="18"/>
          <w:lang w:val="nl-BE"/>
        </w:rPr>
        <w:t>e</w:t>
      </w:r>
      <w:r w:rsidRPr="00FD7808">
        <w:rPr>
          <w:rFonts w:ascii="Verdana" w:hAnsi="Verdana"/>
          <w:snapToGrid w:val="0"/>
          <w:sz w:val="18"/>
          <w:lang w:val="nl-BE"/>
        </w:rPr>
        <w:t xml:space="preserve"> Orde en Spocodex</w:t>
      </w:r>
      <w:r w:rsidR="000C0D32" w:rsidRPr="00FD7808">
        <w:rPr>
          <w:rFonts w:ascii="Verdana" w:hAnsi="Verdana"/>
          <w:snapToGrid w:val="0"/>
          <w:sz w:val="18"/>
          <w:lang w:val="nl-BE"/>
        </w:rPr>
        <w:t xml:space="preserve"> (RIO)</w:t>
      </w:r>
      <w:r w:rsidRPr="00FD7808">
        <w:rPr>
          <w:rFonts w:ascii="Verdana" w:hAnsi="Verdana"/>
          <w:snapToGrid w:val="0"/>
          <w:sz w:val="18"/>
          <w:lang w:val="nl-BE"/>
        </w:rPr>
        <w:t xml:space="preserve"> beschrijft hoe </w:t>
      </w:r>
      <w:r w:rsidR="004371B9" w:rsidRPr="00FD7808">
        <w:rPr>
          <w:rFonts w:ascii="Verdana" w:hAnsi="Verdana"/>
          <w:snapToGrid w:val="0"/>
          <w:sz w:val="18"/>
          <w:lang w:val="nl-BE"/>
        </w:rPr>
        <w:t xml:space="preserve">de club </w:t>
      </w:r>
      <w:r w:rsidR="000C0D32" w:rsidRPr="00FD7808">
        <w:rPr>
          <w:rFonts w:ascii="Verdana" w:hAnsi="Verdana"/>
          <w:snapToGrid w:val="0"/>
          <w:sz w:val="18"/>
          <w:lang w:val="nl-BE"/>
        </w:rPr>
        <w:t xml:space="preserve">en de leden met elkaar omgaan en zich </w:t>
      </w:r>
      <w:r w:rsidR="00BB429C" w:rsidRPr="00FD7808">
        <w:rPr>
          <w:rFonts w:ascii="Verdana" w:hAnsi="Verdana"/>
          <w:snapToGrid w:val="0"/>
          <w:sz w:val="18"/>
          <w:lang w:val="nl-BE"/>
        </w:rPr>
        <w:t>organiseren</w:t>
      </w:r>
      <w:r w:rsidR="000C0D32" w:rsidRPr="00FD7808">
        <w:rPr>
          <w:rFonts w:ascii="Verdana" w:hAnsi="Verdana"/>
          <w:snapToGrid w:val="0"/>
          <w:sz w:val="18"/>
          <w:lang w:val="nl-BE"/>
        </w:rPr>
        <w:t>. Naast de verplichtingen en rechten vermeld in de artikelen gelden de volgende afspraken.</w:t>
      </w:r>
    </w:p>
    <w:p w14:paraId="095E69D8" w14:textId="3AC04673" w:rsidR="000C0D32" w:rsidRPr="00FD7808" w:rsidRDefault="00A27BD1">
      <w:pPr>
        <w:widowControl w:val="0"/>
        <w:tabs>
          <w:tab w:val="left" w:pos="204"/>
        </w:tabs>
        <w:spacing w:line="266" w:lineRule="exact"/>
        <w:jc w:val="both"/>
        <w:rPr>
          <w:rFonts w:ascii="Verdana" w:hAnsi="Verdana"/>
          <w:snapToGrid w:val="0"/>
          <w:sz w:val="18"/>
          <w:lang w:val="nl-BE"/>
        </w:rPr>
      </w:pPr>
      <w:r w:rsidRPr="00FD7808">
        <w:rPr>
          <w:rFonts w:ascii="Verdana" w:hAnsi="Verdana"/>
          <w:snapToGrid w:val="0"/>
          <w:sz w:val="18"/>
          <w:lang w:val="nl-BE"/>
        </w:rPr>
        <w:t>De Club</w:t>
      </w:r>
      <w:r w:rsidR="000C0D32" w:rsidRPr="00FD7808">
        <w:rPr>
          <w:rFonts w:ascii="Verdana" w:hAnsi="Verdana"/>
          <w:snapToGrid w:val="0"/>
          <w:sz w:val="18"/>
          <w:lang w:val="nl-BE"/>
        </w:rPr>
        <w:t>, welke de gebouwen en terreinen van de Club in eigendom heeft of huurt (accommodatie)</w:t>
      </w:r>
      <w:r w:rsidR="00616B56">
        <w:rPr>
          <w:rFonts w:ascii="Verdana" w:hAnsi="Verdana"/>
          <w:snapToGrid w:val="0"/>
          <w:sz w:val="18"/>
          <w:lang w:val="nl-BE"/>
        </w:rPr>
        <w:t>,</w:t>
      </w:r>
      <w:r w:rsidR="000C0D32" w:rsidRPr="00FD7808">
        <w:rPr>
          <w:rFonts w:ascii="Verdana" w:hAnsi="Verdana"/>
          <w:snapToGrid w:val="0"/>
          <w:sz w:val="18"/>
          <w:lang w:val="nl-BE"/>
        </w:rPr>
        <w:t xml:space="preserve"> verplicht zich om de leden, zoals hierna vermeld, de toegang tot de accommodatie te verlenen op </w:t>
      </w:r>
      <w:r w:rsidR="00A93585">
        <w:rPr>
          <w:rFonts w:ascii="Verdana" w:hAnsi="Verdana"/>
          <w:snapToGrid w:val="0"/>
          <w:sz w:val="18"/>
          <w:lang w:val="nl-BE"/>
        </w:rPr>
        <w:t xml:space="preserve">vastgelegde </w:t>
      </w:r>
      <w:r w:rsidR="000C0D32" w:rsidRPr="00FD7808">
        <w:rPr>
          <w:rFonts w:ascii="Verdana" w:hAnsi="Verdana"/>
          <w:snapToGrid w:val="0"/>
          <w:sz w:val="18"/>
          <w:lang w:val="nl-BE"/>
        </w:rPr>
        <w:t xml:space="preserve">tijden. </w:t>
      </w:r>
      <w:r w:rsidR="00A8549A" w:rsidRPr="00FD7808">
        <w:rPr>
          <w:rFonts w:ascii="Verdana" w:hAnsi="Verdana"/>
          <w:snapToGrid w:val="0"/>
          <w:sz w:val="18"/>
          <w:lang w:val="nl-BE"/>
        </w:rPr>
        <w:t xml:space="preserve">De Club </w:t>
      </w:r>
      <w:r w:rsidR="000C0D32" w:rsidRPr="00FD7808">
        <w:rPr>
          <w:rFonts w:ascii="Verdana" w:hAnsi="Verdana"/>
          <w:snapToGrid w:val="0"/>
          <w:sz w:val="18"/>
          <w:lang w:val="nl-BE"/>
        </w:rPr>
        <w:t>zorg</w:t>
      </w:r>
      <w:r w:rsidR="006E4605">
        <w:rPr>
          <w:rFonts w:ascii="Verdana" w:hAnsi="Verdana"/>
          <w:snapToGrid w:val="0"/>
          <w:sz w:val="18"/>
          <w:lang w:val="nl-BE"/>
        </w:rPr>
        <w:t>t</w:t>
      </w:r>
      <w:r w:rsidR="000C0D32" w:rsidRPr="00FD7808">
        <w:rPr>
          <w:rFonts w:ascii="Verdana" w:hAnsi="Verdana"/>
          <w:snapToGrid w:val="0"/>
          <w:sz w:val="18"/>
          <w:lang w:val="nl-BE"/>
        </w:rPr>
        <w:t xml:space="preserve"> </w:t>
      </w:r>
      <w:r w:rsidR="00A8549A" w:rsidRPr="00FD7808">
        <w:rPr>
          <w:rFonts w:ascii="Verdana" w:hAnsi="Verdana"/>
          <w:snapToGrid w:val="0"/>
          <w:sz w:val="18"/>
          <w:lang w:val="nl-BE"/>
        </w:rPr>
        <w:t>er</w:t>
      </w:r>
      <w:r w:rsidR="000C0D32" w:rsidRPr="00FD7808">
        <w:rPr>
          <w:rFonts w:ascii="Verdana" w:hAnsi="Verdana"/>
          <w:snapToGrid w:val="0"/>
          <w:sz w:val="18"/>
          <w:lang w:val="nl-BE"/>
        </w:rPr>
        <w:t>voor dat de baan</w:t>
      </w:r>
      <w:r w:rsidR="00BB429C" w:rsidRPr="00FD7808">
        <w:rPr>
          <w:rFonts w:ascii="Verdana" w:hAnsi="Verdana"/>
          <w:snapToGrid w:val="0"/>
          <w:sz w:val="18"/>
          <w:lang w:val="nl-BE"/>
        </w:rPr>
        <w:t xml:space="preserve"> </w:t>
      </w:r>
      <w:r w:rsidR="00C16BC1" w:rsidRPr="00FD7808">
        <w:rPr>
          <w:rFonts w:ascii="Verdana" w:hAnsi="Verdana"/>
          <w:snapToGrid w:val="0"/>
          <w:sz w:val="18"/>
          <w:lang w:val="nl-BE"/>
        </w:rPr>
        <w:t xml:space="preserve">voldoet aan </w:t>
      </w:r>
      <w:r w:rsidR="000C0D32" w:rsidRPr="00FD7808">
        <w:rPr>
          <w:rFonts w:ascii="Verdana" w:hAnsi="Verdana"/>
          <w:snapToGrid w:val="0"/>
          <w:sz w:val="18"/>
          <w:lang w:val="nl-BE"/>
        </w:rPr>
        <w:t>de eisen die de EGA stel</w:t>
      </w:r>
      <w:r w:rsidR="00646F52" w:rsidRPr="00FD7808">
        <w:rPr>
          <w:rFonts w:ascii="Verdana" w:hAnsi="Verdana"/>
          <w:snapToGrid w:val="0"/>
          <w:sz w:val="18"/>
          <w:lang w:val="nl-BE"/>
        </w:rPr>
        <w:t>t</w:t>
      </w:r>
      <w:r w:rsidR="000C0D32" w:rsidRPr="00FD7808">
        <w:rPr>
          <w:rFonts w:ascii="Verdana" w:hAnsi="Verdana"/>
          <w:snapToGrid w:val="0"/>
          <w:sz w:val="18"/>
          <w:lang w:val="nl-BE"/>
        </w:rPr>
        <w:t xml:space="preserve"> aan </w:t>
      </w:r>
      <w:r w:rsidR="00BB429C" w:rsidRPr="00FD7808">
        <w:rPr>
          <w:rFonts w:ascii="Verdana" w:hAnsi="Verdana"/>
          <w:snapToGrid w:val="0"/>
          <w:sz w:val="18"/>
          <w:lang w:val="nl-BE"/>
        </w:rPr>
        <w:t xml:space="preserve">een </w:t>
      </w:r>
      <w:r w:rsidRPr="00FD7808">
        <w:rPr>
          <w:rFonts w:ascii="Verdana" w:hAnsi="Verdana"/>
          <w:snapToGrid w:val="0"/>
          <w:sz w:val="18"/>
          <w:lang w:val="nl-BE"/>
        </w:rPr>
        <w:t xml:space="preserve">golfbaan </w:t>
      </w:r>
      <w:r w:rsidR="0019110E" w:rsidRPr="00FD7808">
        <w:rPr>
          <w:rFonts w:ascii="Verdana" w:hAnsi="Verdana"/>
          <w:snapToGrid w:val="0"/>
          <w:sz w:val="18"/>
          <w:lang w:val="nl-BE"/>
        </w:rPr>
        <w:t>om</w:t>
      </w:r>
      <w:r w:rsidR="00DA320E" w:rsidRPr="00FD7808">
        <w:rPr>
          <w:rFonts w:ascii="Verdana" w:hAnsi="Verdana"/>
          <w:snapToGrid w:val="0"/>
          <w:sz w:val="18"/>
          <w:lang w:val="nl-BE"/>
        </w:rPr>
        <w:t xml:space="preserve"> </w:t>
      </w:r>
      <w:r w:rsidR="00646F52" w:rsidRPr="00FD7808">
        <w:rPr>
          <w:rFonts w:ascii="Verdana" w:hAnsi="Verdana"/>
          <w:snapToGrid w:val="0"/>
          <w:sz w:val="18"/>
          <w:lang w:val="nl-BE"/>
        </w:rPr>
        <w:t xml:space="preserve">qualifying </w:t>
      </w:r>
      <w:r w:rsidRPr="00FD7808">
        <w:rPr>
          <w:rFonts w:ascii="Verdana" w:hAnsi="Verdana"/>
          <w:snapToGrid w:val="0"/>
          <w:sz w:val="18"/>
          <w:lang w:val="nl-BE"/>
        </w:rPr>
        <w:t xml:space="preserve">of andere </w:t>
      </w:r>
      <w:r w:rsidR="00646F52" w:rsidRPr="00FD7808">
        <w:rPr>
          <w:rFonts w:ascii="Verdana" w:hAnsi="Verdana"/>
          <w:snapToGrid w:val="0"/>
          <w:sz w:val="18"/>
          <w:lang w:val="nl-BE"/>
        </w:rPr>
        <w:t xml:space="preserve">wedstrijden </w:t>
      </w:r>
      <w:r w:rsidRPr="00FD7808">
        <w:rPr>
          <w:rFonts w:ascii="Verdana" w:hAnsi="Verdana"/>
          <w:snapToGrid w:val="0"/>
          <w:sz w:val="18"/>
          <w:lang w:val="nl-BE"/>
        </w:rPr>
        <w:t xml:space="preserve">te </w:t>
      </w:r>
      <w:r w:rsidR="0019110E" w:rsidRPr="00FD7808">
        <w:rPr>
          <w:rFonts w:ascii="Verdana" w:hAnsi="Verdana"/>
          <w:snapToGrid w:val="0"/>
          <w:sz w:val="18"/>
          <w:lang w:val="nl-BE"/>
        </w:rPr>
        <w:t>organiseren</w:t>
      </w:r>
      <w:r w:rsidR="006E4605">
        <w:rPr>
          <w:rFonts w:ascii="Verdana" w:hAnsi="Verdana"/>
          <w:snapToGrid w:val="0"/>
          <w:sz w:val="18"/>
          <w:lang w:val="nl-BE"/>
        </w:rPr>
        <w:t>.</w:t>
      </w:r>
    </w:p>
    <w:p w14:paraId="060F4662" w14:textId="0EA28EAF" w:rsidR="00C441F7" w:rsidRPr="00FD7808" w:rsidRDefault="00A8549A">
      <w:pPr>
        <w:widowControl w:val="0"/>
        <w:tabs>
          <w:tab w:val="left" w:pos="204"/>
        </w:tabs>
        <w:spacing w:line="266" w:lineRule="exact"/>
        <w:jc w:val="both"/>
        <w:rPr>
          <w:rFonts w:ascii="Verdana" w:hAnsi="Verdana"/>
          <w:snapToGrid w:val="0"/>
          <w:sz w:val="18"/>
          <w:lang w:val="nl-BE"/>
        </w:rPr>
      </w:pPr>
      <w:r w:rsidRPr="00FD7808">
        <w:rPr>
          <w:rFonts w:ascii="Verdana" w:hAnsi="Verdana"/>
          <w:snapToGrid w:val="0"/>
          <w:sz w:val="18"/>
          <w:lang w:val="nl-BE"/>
        </w:rPr>
        <w:t>D</w:t>
      </w:r>
      <w:r w:rsidR="00BB429C" w:rsidRPr="00FD7808">
        <w:rPr>
          <w:rFonts w:ascii="Verdana" w:hAnsi="Verdana"/>
          <w:snapToGrid w:val="0"/>
          <w:sz w:val="18"/>
          <w:lang w:val="nl-BE"/>
        </w:rPr>
        <w:t xml:space="preserve">e </w:t>
      </w:r>
      <w:r w:rsidR="00A97C84">
        <w:rPr>
          <w:rFonts w:ascii="Verdana" w:hAnsi="Verdana"/>
          <w:snapToGrid w:val="0"/>
          <w:sz w:val="18"/>
          <w:lang w:val="nl-BE"/>
        </w:rPr>
        <w:t>l</w:t>
      </w:r>
      <w:r w:rsidRPr="00FD7808">
        <w:rPr>
          <w:rFonts w:ascii="Verdana" w:hAnsi="Verdana"/>
          <w:snapToGrid w:val="0"/>
          <w:sz w:val="18"/>
          <w:lang w:val="nl-BE"/>
        </w:rPr>
        <w:t xml:space="preserve">eden zullen de </w:t>
      </w:r>
      <w:r w:rsidR="00BB429C" w:rsidRPr="00FD7808">
        <w:rPr>
          <w:rFonts w:ascii="Verdana" w:hAnsi="Verdana"/>
          <w:snapToGrid w:val="0"/>
          <w:sz w:val="18"/>
          <w:lang w:val="nl-BE"/>
        </w:rPr>
        <w:t xml:space="preserve">aanwijzingen van de medewerkers van </w:t>
      </w:r>
      <w:r w:rsidR="00A97C84">
        <w:rPr>
          <w:rFonts w:ascii="Verdana" w:hAnsi="Verdana"/>
          <w:snapToGrid w:val="0"/>
          <w:sz w:val="18"/>
          <w:lang w:val="nl-BE"/>
        </w:rPr>
        <w:t>de Club</w:t>
      </w:r>
      <w:r w:rsidR="00A27BD1" w:rsidRPr="00FD7808">
        <w:rPr>
          <w:rFonts w:ascii="Verdana" w:hAnsi="Verdana"/>
          <w:snapToGrid w:val="0"/>
          <w:sz w:val="18"/>
          <w:lang w:val="nl-BE"/>
        </w:rPr>
        <w:t xml:space="preserve"> </w:t>
      </w:r>
      <w:r w:rsidR="00BB429C" w:rsidRPr="00FD7808">
        <w:rPr>
          <w:rFonts w:ascii="Verdana" w:hAnsi="Verdana"/>
          <w:snapToGrid w:val="0"/>
          <w:sz w:val="18"/>
          <w:lang w:val="nl-BE"/>
        </w:rPr>
        <w:t>of andere, door de R</w:t>
      </w:r>
      <w:r w:rsidR="006E4605">
        <w:rPr>
          <w:rFonts w:ascii="Verdana" w:hAnsi="Verdana"/>
          <w:snapToGrid w:val="0"/>
          <w:sz w:val="18"/>
          <w:lang w:val="nl-BE"/>
        </w:rPr>
        <w:t xml:space="preserve">aad </w:t>
      </w:r>
      <w:r w:rsidR="00BB429C" w:rsidRPr="00FD7808">
        <w:rPr>
          <w:rFonts w:ascii="Verdana" w:hAnsi="Verdana"/>
          <w:snapToGrid w:val="0"/>
          <w:sz w:val="18"/>
          <w:lang w:val="nl-BE"/>
        </w:rPr>
        <w:t>v</w:t>
      </w:r>
      <w:r w:rsidR="006E4605">
        <w:rPr>
          <w:rFonts w:ascii="Verdana" w:hAnsi="Verdana"/>
          <w:snapToGrid w:val="0"/>
          <w:sz w:val="18"/>
          <w:lang w:val="nl-BE"/>
        </w:rPr>
        <w:t xml:space="preserve">an </w:t>
      </w:r>
      <w:r w:rsidR="00BB429C" w:rsidRPr="00FD7808">
        <w:rPr>
          <w:rFonts w:ascii="Verdana" w:hAnsi="Verdana"/>
          <w:snapToGrid w:val="0"/>
          <w:sz w:val="18"/>
          <w:lang w:val="nl-BE"/>
        </w:rPr>
        <w:t>B</w:t>
      </w:r>
      <w:r w:rsidR="006E4605">
        <w:rPr>
          <w:rFonts w:ascii="Verdana" w:hAnsi="Verdana"/>
          <w:snapToGrid w:val="0"/>
          <w:sz w:val="18"/>
          <w:lang w:val="nl-BE"/>
        </w:rPr>
        <w:t>estuur</w:t>
      </w:r>
      <w:r w:rsidR="00BB429C" w:rsidRPr="00FD7808">
        <w:rPr>
          <w:rFonts w:ascii="Verdana" w:hAnsi="Verdana"/>
          <w:snapToGrid w:val="0"/>
          <w:sz w:val="18"/>
          <w:lang w:val="nl-BE"/>
        </w:rPr>
        <w:t xml:space="preserve"> of Spoco aangewezen personen opvolgen. Hierbij gedraagt men zich volgens de spelregels</w:t>
      </w:r>
      <w:r w:rsidR="006E4605">
        <w:rPr>
          <w:rFonts w:ascii="Verdana" w:hAnsi="Verdana"/>
          <w:snapToGrid w:val="0"/>
          <w:sz w:val="18"/>
          <w:lang w:val="nl-BE"/>
        </w:rPr>
        <w:t>,</w:t>
      </w:r>
      <w:r w:rsidR="00BB429C" w:rsidRPr="00FD7808">
        <w:rPr>
          <w:rFonts w:ascii="Verdana" w:hAnsi="Verdana"/>
          <w:snapToGrid w:val="0"/>
          <w:sz w:val="18"/>
          <w:lang w:val="nl-BE"/>
        </w:rPr>
        <w:t xml:space="preserve"> etiquetteregels van de EGA en </w:t>
      </w:r>
      <w:r w:rsidR="00A27BD1" w:rsidRPr="00FD7808">
        <w:rPr>
          <w:rFonts w:ascii="Verdana" w:hAnsi="Verdana"/>
          <w:snapToGrid w:val="0"/>
          <w:sz w:val="18"/>
          <w:lang w:val="nl-BE"/>
        </w:rPr>
        <w:t xml:space="preserve">de </w:t>
      </w:r>
      <w:r w:rsidR="00646F52" w:rsidRPr="00FD7808">
        <w:rPr>
          <w:rFonts w:ascii="Verdana" w:hAnsi="Verdana"/>
          <w:snapToGrid w:val="0"/>
          <w:sz w:val="18"/>
          <w:lang w:val="nl-BE"/>
        </w:rPr>
        <w:t>club</w:t>
      </w:r>
      <w:r w:rsidR="00BB429C" w:rsidRPr="00FD7808">
        <w:rPr>
          <w:rFonts w:ascii="Verdana" w:hAnsi="Verdana"/>
          <w:snapToGrid w:val="0"/>
          <w:sz w:val="18"/>
          <w:lang w:val="nl-BE"/>
        </w:rPr>
        <w:t xml:space="preserve">regels, zoals vastgesteld door de </w:t>
      </w:r>
      <w:r w:rsidR="00B642CD">
        <w:rPr>
          <w:rFonts w:ascii="Verdana" w:hAnsi="Verdana"/>
          <w:snapToGrid w:val="0"/>
          <w:sz w:val="18"/>
          <w:lang w:val="nl-BE"/>
        </w:rPr>
        <w:t>RvB</w:t>
      </w:r>
      <w:r w:rsidR="00BB429C" w:rsidRPr="00FD7808">
        <w:rPr>
          <w:rFonts w:ascii="Verdana" w:hAnsi="Verdana"/>
          <w:snapToGrid w:val="0"/>
          <w:sz w:val="18"/>
          <w:lang w:val="nl-BE"/>
        </w:rPr>
        <w:t xml:space="preserve"> in overleg met</w:t>
      </w:r>
      <w:r w:rsidR="00646F52" w:rsidRPr="00FD7808">
        <w:rPr>
          <w:rFonts w:ascii="Verdana" w:hAnsi="Verdana"/>
          <w:snapToGrid w:val="0"/>
          <w:sz w:val="18"/>
          <w:lang w:val="nl-BE"/>
        </w:rPr>
        <w:t xml:space="preserve"> de Spoco. De lede</w:t>
      </w:r>
      <w:r w:rsidR="00693431" w:rsidRPr="00FD7808">
        <w:rPr>
          <w:rFonts w:ascii="Verdana" w:hAnsi="Verdana"/>
          <w:snapToGrid w:val="0"/>
          <w:sz w:val="18"/>
          <w:lang w:val="nl-BE"/>
        </w:rPr>
        <w:t>n</w:t>
      </w:r>
      <w:r w:rsidR="00646F52" w:rsidRPr="00FD7808">
        <w:rPr>
          <w:rFonts w:ascii="Verdana" w:hAnsi="Verdana"/>
          <w:snapToGrid w:val="0"/>
          <w:sz w:val="18"/>
          <w:lang w:val="nl-BE"/>
        </w:rPr>
        <w:t xml:space="preserve"> </w:t>
      </w:r>
      <w:r w:rsidR="00BB429C" w:rsidRPr="00FD7808">
        <w:rPr>
          <w:rFonts w:ascii="Verdana" w:hAnsi="Verdana"/>
          <w:snapToGrid w:val="0"/>
          <w:sz w:val="18"/>
          <w:lang w:val="nl-BE"/>
        </w:rPr>
        <w:t xml:space="preserve">zijn </w:t>
      </w:r>
      <w:r w:rsidR="00646F52" w:rsidRPr="00FD7808">
        <w:rPr>
          <w:rFonts w:ascii="Verdana" w:hAnsi="Verdana"/>
          <w:snapToGrid w:val="0"/>
          <w:sz w:val="18"/>
          <w:lang w:val="nl-BE"/>
        </w:rPr>
        <w:t>tevens</w:t>
      </w:r>
      <w:r w:rsidR="00BB429C" w:rsidRPr="00FD7808">
        <w:rPr>
          <w:rFonts w:ascii="Verdana" w:hAnsi="Verdana"/>
          <w:snapToGrid w:val="0"/>
          <w:sz w:val="18"/>
          <w:lang w:val="nl-BE"/>
        </w:rPr>
        <w:t xml:space="preserve"> verantwoordelijk voor het gedrag van </w:t>
      </w:r>
      <w:r w:rsidR="00A27BD1" w:rsidRPr="00FD7808">
        <w:rPr>
          <w:rFonts w:ascii="Verdana" w:hAnsi="Verdana"/>
          <w:snapToGrid w:val="0"/>
          <w:sz w:val="18"/>
          <w:lang w:val="nl-BE"/>
        </w:rPr>
        <w:t>hun</w:t>
      </w:r>
      <w:r w:rsidR="00BB429C" w:rsidRPr="00FD7808">
        <w:rPr>
          <w:rFonts w:ascii="Verdana" w:hAnsi="Verdana"/>
          <w:snapToGrid w:val="0"/>
          <w:sz w:val="18"/>
          <w:lang w:val="nl-BE"/>
        </w:rPr>
        <w:t xml:space="preserve"> genodigde gasten.</w:t>
      </w:r>
    </w:p>
    <w:p w14:paraId="130BD8F3" w14:textId="77777777" w:rsidR="0072668C" w:rsidRPr="00FD7808" w:rsidRDefault="0072668C">
      <w:pPr>
        <w:widowControl w:val="0"/>
        <w:tabs>
          <w:tab w:val="left" w:pos="204"/>
        </w:tabs>
        <w:spacing w:line="266" w:lineRule="exact"/>
        <w:jc w:val="both"/>
        <w:rPr>
          <w:rFonts w:ascii="Verdana" w:hAnsi="Verdana"/>
          <w:snapToGrid w:val="0"/>
          <w:sz w:val="18"/>
          <w:lang w:val="nl-BE"/>
        </w:rPr>
      </w:pPr>
    </w:p>
    <w:p w14:paraId="488E905C" w14:textId="77777777" w:rsidR="00C441F7" w:rsidRPr="00FD7808" w:rsidRDefault="00C441F7" w:rsidP="00512D4A">
      <w:pPr>
        <w:widowControl w:val="0"/>
        <w:tabs>
          <w:tab w:val="left" w:pos="1451"/>
        </w:tabs>
        <w:spacing w:line="272" w:lineRule="exact"/>
        <w:jc w:val="both"/>
        <w:outlineLvl w:val="0"/>
        <w:rPr>
          <w:rFonts w:ascii="Verdana" w:hAnsi="Verdana"/>
          <w:b/>
          <w:snapToGrid w:val="0"/>
          <w:sz w:val="18"/>
          <w:szCs w:val="24"/>
          <w:lang w:val="nl-BE"/>
        </w:rPr>
      </w:pPr>
      <w:r w:rsidRPr="00FD7808">
        <w:rPr>
          <w:rFonts w:ascii="Verdana" w:hAnsi="Verdana"/>
          <w:b/>
          <w:snapToGrid w:val="0"/>
          <w:sz w:val="18"/>
          <w:szCs w:val="24"/>
          <w:u w:val="single"/>
          <w:lang w:val="nl-BE"/>
        </w:rPr>
        <w:t>Artikel 1: Verwerving lidmaatschap</w:t>
      </w:r>
    </w:p>
    <w:p w14:paraId="2044E819" w14:textId="049ED27A" w:rsidR="00C441F7"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Om als lid in aanmerking te komen dient men </w:t>
      </w:r>
      <w:r w:rsidR="00646F52" w:rsidRPr="00FD7808">
        <w:rPr>
          <w:rFonts w:ascii="Verdana" w:hAnsi="Verdana"/>
          <w:snapToGrid w:val="0"/>
          <w:sz w:val="18"/>
          <w:lang w:val="nl-BE"/>
        </w:rPr>
        <w:t xml:space="preserve">te voldoen </w:t>
      </w:r>
      <w:r w:rsidRPr="00FD7808">
        <w:rPr>
          <w:rFonts w:ascii="Verdana" w:hAnsi="Verdana"/>
          <w:snapToGrid w:val="0"/>
          <w:sz w:val="18"/>
          <w:lang w:val="nl-BE"/>
        </w:rPr>
        <w:t xml:space="preserve">aan alle voorwaarden gesteld door huidig Reglement van </w:t>
      </w:r>
      <w:r w:rsidR="00646F52" w:rsidRPr="00FD7808">
        <w:rPr>
          <w:rFonts w:ascii="Verdana" w:hAnsi="Verdana"/>
          <w:snapToGrid w:val="0"/>
          <w:sz w:val="18"/>
          <w:lang w:val="nl-BE"/>
        </w:rPr>
        <w:t>Inwendige Orde</w:t>
      </w:r>
      <w:r w:rsidRPr="00FD7808">
        <w:rPr>
          <w:rFonts w:ascii="Verdana" w:hAnsi="Verdana"/>
          <w:snapToGrid w:val="0"/>
          <w:sz w:val="18"/>
          <w:lang w:val="nl-BE"/>
        </w:rPr>
        <w:t>.</w:t>
      </w:r>
    </w:p>
    <w:p w14:paraId="5BFD4C9D" w14:textId="77777777" w:rsidR="00F7117C" w:rsidRPr="00FD7808" w:rsidRDefault="00F7117C" w:rsidP="003E4CE1">
      <w:pPr>
        <w:widowControl w:val="0"/>
        <w:tabs>
          <w:tab w:val="left" w:pos="204"/>
        </w:tabs>
        <w:spacing w:line="260" w:lineRule="exact"/>
        <w:jc w:val="both"/>
        <w:rPr>
          <w:rFonts w:ascii="Verdana" w:hAnsi="Verdana"/>
          <w:snapToGrid w:val="0"/>
          <w:sz w:val="18"/>
          <w:lang w:val="nl-BE"/>
        </w:rPr>
      </w:pPr>
    </w:p>
    <w:p w14:paraId="0E88D649" w14:textId="77777777" w:rsidR="00C441F7" w:rsidRPr="00FD7808" w:rsidRDefault="00C441F7">
      <w:pPr>
        <w:widowControl w:val="0"/>
        <w:numPr>
          <w:ilvl w:val="1"/>
          <w:numId w:val="1"/>
        </w:numPr>
        <w:tabs>
          <w:tab w:val="left" w:pos="204"/>
        </w:tabs>
        <w:spacing w:line="266" w:lineRule="exact"/>
        <w:jc w:val="both"/>
        <w:rPr>
          <w:rFonts w:ascii="Verdana" w:hAnsi="Verdana"/>
          <w:b/>
          <w:snapToGrid w:val="0"/>
          <w:sz w:val="18"/>
          <w:lang w:val="nl-BE"/>
        </w:rPr>
      </w:pPr>
      <w:r w:rsidRPr="00FD7808">
        <w:rPr>
          <w:rFonts w:ascii="Verdana" w:hAnsi="Verdana"/>
          <w:b/>
          <w:snapToGrid w:val="0"/>
          <w:sz w:val="18"/>
          <w:u w:val="single"/>
          <w:lang w:val="nl-BE"/>
        </w:rPr>
        <w:t xml:space="preserve"> Kandidatuur</w:t>
      </w:r>
      <w:r w:rsidRPr="00FD7808">
        <w:rPr>
          <w:rFonts w:ascii="Verdana" w:hAnsi="Verdana"/>
          <w:b/>
          <w:snapToGrid w:val="0"/>
          <w:sz w:val="18"/>
          <w:lang w:val="nl-BE"/>
        </w:rPr>
        <w:t>:</w:t>
      </w:r>
    </w:p>
    <w:p w14:paraId="329161C6" w14:textId="77777777" w:rsidR="00C441F7" w:rsidRPr="00FD7808" w:rsidRDefault="00C441F7" w:rsidP="00A97C84">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Eenieder kan op het secretariaat van de Club een inschrijvingsformulier verkrijgen. </w:t>
      </w:r>
      <w:r w:rsidR="00646F52" w:rsidRPr="00FD7808">
        <w:rPr>
          <w:rFonts w:ascii="Verdana" w:hAnsi="Verdana"/>
          <w:snapToGrid w:val="0"/>
          <w:sz w:val="18"/>
          <w:lang w:val="nl-BE"/>
        </w:rPr>
        <w:t>Op voorwaarde dat er beschikbare plaatsen zijn staat h</w:t>
      </w:r>
      <w:r w:rsidRPr="00FD7808">
        <w:rPr>
          <w:rFonts w:ascii="Verdana" w:hAnsi="Verdana"/>
          <w:snapToGrid w:val="0"/>
          <w:sz w:val="18"/>
          <w:lang w:val="nl-BE"/>
        </w:rPr>
        <w:t>et lidmaatschap (elke categorie — zie artikel 2) van de Club open voor eenieder die beantwoordt aan de vereisten van achtbaarheid, eerlijkheid en welvoeglijkheid zonder enig onderscheid, en dit mits betaling van alle verplichte bijdragen zoals voorzien in art. 3.</w:t>
      </w:r>
    </w:p>
    <w:p w14:paraId="0E60A5B3" w14:textId="77777777" w:rsidR="00FC653D" w:rsidRPr="00FD7808" w:rsidRDefault="00FC653D" w:rsidP="00A97C84">
      <w:pPr>
        <w:widowControl w:val="0"/>
        <w:tabs>
          <w:tab w:val="left" w:pos="204"/>
        </w:tabs>
        <w:spacing w:line="260" w:lineRule="exact"/>
        <w:jc w:val="both"/>
        <w:rPr>
          <w:rFonts w:ascii="Verdana" w:hAnsi="Verdana"/>
          <w:snapToGrid w:val="0"/>
          <w:sz w:val="18"/>
          <w:lang w:val="nl-BE"/>
        </w:rPr>
      </w:pPr>
    </w:p>
    <w:p w14:paraId="2CC1836B" w14:textId="77777777" w:rsidR="00195C3A" w:rsidRDefault="00C05809" w:rsidP="00A97C84">
      <w:pPr>
        <w:widowControl w:val="0"/>
        <w:tabs>
          <w:tab w:val="left" w:pos="204"/>
        </w:tabs>
        <w:spacing w:line="260" w:lineRule="exact"/>
        <w:jc w:val="both"/>
        <w:rPr>
          <w:rFonts w:ascii="Verdana" w:hAnsi="Verdana"/>
          <w:snapToGrid w:val="0"/>
          <w:sz w:val="18"/>
          <w:lang w:val="nl-BE"/>
        </w:rPr>
      </w:pPr>
      <w:r>
        <w:rPr>
          <w:rFonts w:ascii="Verdana" w:hAnsi="Verdana"/>
          <w:snapToGrid w:val="0"/>
          <w:sz w:val="18"/>
          <w:lang w:val="nl-BE"/>
        </w:rPr>
        <w:t>De C</w:t>
      </w:r>
      <w:r w:rsidR="00016DCB" w:rsidRPr="00FD7808">
        <w:rPr>
          <w:rFonts w:ascii="Verdana" w:hAnsi="Verdana"/>
          <w:snapToGrid w:val="0"/>
          <w:sz w:val="18"/>
          <w:lang w:val="nl-BE"/>
        </w:rPr>
        <w:t xml:space="preserve">lub </w:t>
      </w:r>
      <w:r w:rsidR="00FC653D" w:rsidRPr="00FD7808">
        <w:rPr>
          <w:rFonts w:ascii="Verdana" w:hAnsi="Verdana"/>
          <w:snapToGrid w:val="0"/>
          <w:sz w:val="18"/>
          <w:lang w:val="nl-BE"/>
        </w:rPr>
        <w:t xml:space="preserve">beperkt zich tot </w:t>
      </w:r>
      <w:r w:rsidR="00016DCB" w:rsidRPr="00FD7808">
        <w:rPr>
          <w:rFonts w:ascii="Verdana" w:hAnsi="Verdana"/>
          <w:snapToGrid w:val="0"/>
          <w:sz w:val="18"/>
          <w:lang w:val="nl-BE"/>
        </w:rPr>
        <w:t xml:space="preserve">het aanvaarden van </w:t>
      </w:r>
      <w:r w:rsidR="00195C3A">
        <w:rPr>
          <w:rFonts w:ascii="Verdana" w:hAnsi="Verdana"/>
          <w:snapToGrid w:val="0"/>
          <w:sz w:val="18"/>
          <w:lang w:val="nl-BE"/>
        </w:rPr>
        <w:t xml:space="preserve">een beperkt aantal </w:t>
      </w:r>
      <w:r w:rsidR="0019110E" w:rsidRPr="00FD7808">
        <w:rPr>
          <w:rFonts w:ascii="Verdana" w:hAnsi="Verdana"/>
          <w:snapToGrid w:val="0"/>
          <w:sz w:val="18"/>
          <w:lang w:val="nl-BE"/>
        </w:rPr>
        <w:t>voltijdse l</w:t>
      </w:r>
      <w:r w:rsidR="00A8549A" w:rsidRPr="00FD7808">
        <w:rPr>
          <w:rFonts w:ascii="Verdana" w:hAnsi="Verdana"/>
          <w:snapToGrid w:val="0"/>
          <w:sz w:val="18"/>
          <w:lang w:val="nl-BE"/>
        </w:rPr>
        <w:t>eden</w:t>
      </w:r>
      <w:r w:rsidR="00C16BC1" w:rsidRPr="00FD7808">
        <w:rPr>
          <w:rFonts w:ascii="Verdana" w:hAnsi="Verdana"/>
          <w:snapToGrid w:val="0"/>
          <w:sz w:val="18"/>
          <w:lang w:val="nl-BE"/>
        </w:rPr>
        <w:t xml:space="preserve"> ouder dan 2</w:t>
      </w:r>
      <w:r w:rsidR="00A97C84">
        <w:rPr>
          <w:rFonts w:ascii="Verdana" w:hAnsi="Verdana"/>
          <w:snapToGrid w:val="0"/>
          <w:sz w:val="18"/>
          <w:lang w:val="nl-BE"/>
        </w:rPr>
        <w:t>1</w:t>
      </w:r>
      <w:r w:rsidR="00C16BC1" w:rsidRPr="00FD7808">
        <w:rPr>
          <w:rFonts w:ascii="Verdana" w:hAnsi="Verdana"/>
          <w:snapToGrid w:val="0"/>
          <w:sz w:val="18"/>
          <w:lang w:val="nl-BE"/>
        </w:rPr>
        <w:t xml:space="preserve"> jaar </w:t>
      </w:r>
      <w:r w:rsidR="00195C3A">
        <w:rPr>
          <w:rFonts w:ascii="Verdana" w:hAnsi="Verdana"/>
          <w:snapToGrid w:val="0"/>
          <w:sz w:val="18"/>
          <w:lang w:val="nl-BE"/>
        </w:rPr>
        <w:t>zoals beschre</w:t>
      </w:r>
      <w:r w:rsidR="002406BF">
        <w:rPr>
          <w:rFonts w:ascii="Verdana" w:hAnsi="Verdana"/>
          <w:snapToGrid w:val="0"/>
          <w:sz w:val="18"/>
          <w:lang w:val="nl-BE"/>
        </w:rPr>
        <w:t>ven in artikel 2.1. Het is geen</w:t>
      </w:r>
      <w:r w:rsidR="00195C3A">
        <w:rPr>
          <w:rFonts w:ascii="Verdana" w:hAnsi="Verdana"/>
          <w:snapToGrid w:val="0"/>
          <w:sz w:val="18"/>
          <w:lang w:val="nl-BE"/>
        </w:rPr>
        <w:t>s</w:t>
      </w:r>
      <w:r w:rsidR="002406BF">
        <w:rPr>
          <w:rFonts w:ascii="Verdana" w:hAnsi="Verdana"/>
          <w:snapToGrid w:val="0"/>
          <w:sz w:val="18"/>
          <w:lang w:val="nl-BE"/>
        </w:rPr>
        <w:t>z</w:t>
      </w:r>
      <w:r w:rsidR="00195C3A">
        <w:rPr>
          <w:rFonts w:ascii="Verdana" w:hAnsi="Verdana"/>
          <w:snapToGrid w:val="0"/>
          <w:sz w:val="18"/>
          <w:lang w:val="nl-BE"/>
        </w:rPr>
        <w:t>in</w:t>
      </w:r>
      <w:r w:rsidR="002406BF">
        <w:rPr>
          <w:rFonts w:ascii="Verdana" w:hAnsi="Verdana"/>
          <w:snapToGrid w:val="0"/>
          <w:sz w:val="18"/>
          <w:lang w:val="nl-BE"/>
        </w:rPr>
        <w:t>s de bedoeling van de RvB het leden</w:t>
      </w:r>
      <w:r>
        <w:rPr>
          <w:rFonts w:ascii="Verdana" w:hAnsi="Verdana"/>
          <w:snapToGrid w:val="0"/>
          <w:sz w:val="18"/>
          <w:lang w:val="nl-BE"/>
        </w:rPr>
        <w:t xml:space="preserve">aantal van </w:t>
      </w:r>
      <w:r w:rsidR="00195C3A">
        <w:rPr>
          <w:rFonts w:ascii="Verdana" w:hAnsi="Verdana"/>
          <w:snapToGrid w:val="0"/>
          <w:sz w:val="18"/>
          <w:lang w:val="nl-BE"/>
        </w:rPr>
        <w:t>900 te overschrijden zolang de bezetting van activiteiten en baan voldoende groot is.</w:t>
      </w:r>
    </w:p>
    <w:p w14:paraId="16DB6CFA" w14:textId="77777777" w:rsidR="00FC653D" w:rsidRPr="00FD7808" w:rsidRDefault="00FC653D" w:rsidP="00A97C84">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w:t>
      </w:r>
      <w:r w:rsidR="00C05809">
        <w:rPr>
          <w:rFonts w:ascii="Verdana" w:hAnsi="Verdana"/>
          <w:snapToGrid w:val="0"/>
          <w:sz w:val="18"/>
          <w:lang w:val="nl-BE"/>
        </w:rPr>
        <w:t>C</w:t>
      </w:r>
      <w:r w:rsidRPr="00FD7808">
        <w:rPr>
          <w:rFonts w:ascii="Verdana" w:hAnsi="Verdana"/>
          <w:snapToGrid w:val="0"/>
          <w:sz w:val="18"/>
          <w:lang w:val="nl-BE"/>
        </w:rPr>
        <w:t xml:space="preserve">lub beperkt zich tot het aanvaarden van </w:t>
      </w:r>
      <w:r w:rsidR="0019110E" w:rsidRPr="00FD7808">
        <w:rPr>
          <w:rFonts w:ascii="Verdana" w:hAnsi="Verdana"/>
          <w:snapToGrid w:val="0"/>
          <w:sz w:val="18"/>
          <w:lang w:val="nl-BE"/>
        </w:rPr>
        <w:t xml:space="preserve">maximaal </w:t>
      </w:r>
      <w:r w:rsidR="00C16BC1" w:rsidRPr="00FD7808">
        <w:rPr>
          <w:rFonts w:ascii="Verdana" w:hAnsi="Verdana"/>
          <w:snapToGrid w:val="0"/>
          <w:sz w:val="18"/>
          <w:lang w:val="nl-BE"/>
        </w:rPr>
        <w:t xml:space="preserve">250 </w:t>
      </w:r>
      <w:r w:rsidR="00656EE4">
        <w:rPr>
          <w:rFonts w:ascii="Verdana" w:hAnsi="Verdana"/>
          <w:snapToGrid w:val="0"/>
          <w:sz w:val="18"/>
          <w:lang w:val="nl-BE"/>
        </w:rPr>
        <w:t>greenfee</w:t>
      </w:r>
      <w:r w:rsidR="00C16BC1" w:rsidRPr="00FD7808">
        <w:rPr>
          <w:rFonts w:ascii="Verdana" w:hAnsi="Verdana"/>
          <w:snapToGrid w:val="0"/>
          <w:sz w:val="18"/>
          <w:lang w:val="nl-BE"/>
        </w:rPr>
        <w:t xml:space="preserve"> leden ongeacht de leeftijd zoals beschreven in artikel 2.4</w:t>
      </w:r>
      <w:r w:rsidR="002406BF">
        <w:rPr>
          <w:rFonts w:ascii="Verdana" w:hAnsi="Verdana"/>
          <w:snapToGrid w:val="0"/>
          <w:sz w:val="18"/>
          <w:lang w:val="nl-BE"/>
        </w:rPr>
        <w:t>.a.</w:t>
      </w:r>
    </w:p>
    <w:p w14:paraId="730A295B" w14:textId="77777777" w:rsidR="00FC653D" w:rsidRPr="00FD7808" w:rsidRDefault="00FC653D" w:rsidP="00A97C84">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laatste </w:t>
      </w:r>
      <w:r w:rsidR="00A8549A" w:rsidRPr="00FD7808">
        <w:rPr>
          <w:rFonts w:ascii="Verdana" w:hAnsi="Verdana"/>
          <w:snapToGrid w:val="0"/>
          <w:sz w:val="18"/>
          <w:lang w:val="nl-BE"/>
        </w:rPr>
        <w:t xml:space="preserve">3 </w:t>
      </w:r>
      <w:r w:rsidRPr="00FD7808">
        <w:rPr>
          <w:rFonts w:ascii="Verdana" w:hAnsi="Verdana"/>
          <w:snapToGrid w:val="0"/>
          <w:sz w:val="18"/>
          <w:lang w:val="nl-BE"/>
        </w:rPr>
        <w:t>maanden voor de start van he</w:t>
      </w:r>
      <w:r w:rsidR="00646F52" w:rsidRPr="00FD7808">
        <w:rPr>
          <w:rFonts w:ascii="Verdana" w:hAnsi="Verdana"/>
          <w:snapToGrid w:val="0"/>
          <w:sz w:val="18"/>
          <w:lang w:val="nl-BE"/>
        </w:rPr>
        <w:t>t nieuwe seizoen kan dit aantal</w:t>
      </w:r>
      <w:r w:rsidR="0019110E" w:rsidRPr="00FD7808">
        <w:rPr>
          <w:rFonts w:ascii="Verdana" w:hAnsi="Verdana"/>
          <w:snapToGrid w:val="0"/>
          <w:sz w:val="18"/>
          <w:lang w:val="nl-BE"/>
        </w:rPr>
        <w:t xml:space="preserve"> </w:t>
      </w:r>
      <w:r w:rsidRPr="00FD7808">
        <w:rPr>
          <w:rFonts w:ascii="Verdana" w:hAnsi="Verdana"/>
          <w:snapToGrid w:val="0"/>
          <w:sz w:val="18"/>
          <w:lang w:val="nl-BE"/>
        </w:rPr>
        <w:t xml:space="preserve">met </w:t>
      </w:r>
      <w:r w:rsidR="00A8549A" w:rsidRPr="00FD7808">
        <w:rPr>
          <w:rFonts w:ascii="Verdana" w:hAnsi="Verdana"/>
          <w:snapToGrid w:val="0"/>
          <w:sz w:val="18"/>
          <w:lang w:val="nl-BE"/>
        </w:rPr>
        <w:t xml:space="preserve">maximum </w:t>
      </w:r>
      <w:r w:rsidR="0019110E" w:rsidRPr="00FD7808">
        <w:rPr>
          <w:rFonts w:ascii="Verdana" w:hAnsi="Verdana"/>
          <w:snapToGrid w:val="0"/>
          <w:sz w:val="18"/>
          <w:lang w:val="nl-BE"/>
        </w:rPr>
        <w:t xml:space="preserve">6% </w:t>
      </w:r>
      <w:r w:rsidRPr="00FD7808">
        <w:rPr>
          <w:rFonts w:ascii="Verdana" w:hAnsi="Verdana"/>
          <w:snapToGrid w:val="0"/>
          <w:sz w:val="18"/>
          <w:lang w:val="nl-BE"/>
        </w:rPr>
        <w:t>worden overschreden om eventueel verloop naar he</w:t>
      </w:r>
      <w:r w:rsidR="00474961" w:rsidRPr="00FD7808">
        <w:rPr>
          <w:rFonts w:ascii="Verdana" w:hAnsi="Verdana"/>
          <w:snapToGrid w:val="0"/>
          <w:sz w:val="18"/>
          <w:lang w:val="nl-BE"/>
        </w:rPr>
        <w:t>t volgende seizoen op te vangen.</w:t>
      </w:r>
    </w:p>
    <w:p w14:paraId="526EC180" w14:textId="77777777" w:rsidR="00C441F7" w:rsidRPr="00FD7808" w:rsidRDefault="00C441F7" w:rsidP="003E4CE1">
      <w:pPr>
        <w:widowControl w:val="0"/>
        <w:numPr>
          <w:ilvl w:val="1"/>
          <w:numId w:val="1"/>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 xml:space="preserve"> Aanvaarding kandidatuur lid op proef</w:t>
      </w:r>
      <w:r w:rsidR="00A97C84">
        <w:rPr>
          <w:rFonts w:ascii="Verdana" w:hAnsi="Verdana"/>
          <w:b/>
          <w:snapToGrid w:val="0"/>
          <w:sz w:val="18"/>
          <w:u w:val="single"/>
          <w:lang w:val="nl-BE"/>
        </w:rPr>
        <w:t>:</w:t>
      </w:r>
    </w:p>
    <w:p w14:paraId="7E022629"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Elk lidmaatschap, van welke </w:t>
      </w:r>
      <w:r w:rsidR="00646F52" w:rsidRPr="00FD7808">
        <w:rPr>
          <w:rFonts w:ascii="Verdana" w:hAnsi="Verdana"/>
          <w:snapToGrid w:val="0"/>
          <w:sz w:val="18"/>
          <w:lang w:val="nl-BE"/>
        </w:rPr>
        <w:t>type</w:t>
      </w:r>
      <w:r w:rsidRPr="00FD7808">
        <w:rPr>
          <w:rFonts w:ascii="Verdana" w:hAnsi="Verdana"/>
          <w:snapToGrid w:val="0"/>
          <w:sz w:val="18"/>
          <w:lang w:val="nl-BE"/>
        </w:rPr>
        <w:t xml:space="preserve"> ook, is gedurende het eerste jaar op proef en dient door de Raad van Bestuur na afloop van 12 maanden</w:t>
      </w:r>
      <w:r w:rsidR="0019110E" w:rsidRPr="00FD7808">
        <w:rPr>
          <w:rFonts w:ascii="Verdana" w:hAnsi="Verdana"/>
          <w:snapToGrid w:val="0"/>
          <w:sz w:val="18"/>
          <w:lang w:val="nl-BE"/>
        </w:rPr>
        <w:t xml:space="preserve"> </w:t>
      </w:r>
      <w:r w:rsidRPr="00FD7808">
        <w:rPr>
          <w:rFonts w:ascii="Verdana" w:hAnsi="Verdana"/>
          <w:snapToGrid w:val="0"/>
          <w:sz w:val="18"/>
          <w:lang w:val="nl-BE"/>
        </w:rPr>
        <w:t xml:space="preserve">bevestigd en omgezet </w:t>
      </w:r>
      <w:r w:rsidR="003E1D2A" w:rsidRPr="00FD7808">
        <w:rPr>
          <w:rFonts w:ascii="Verdana" w:hAnsi="Verdana"/>
          <w:snapToGrid w:val="0"/>
          <w:sz w:val="18"/>
          <w:lang w:val="nl-BE"/>
        </w:rPr>
        <w:t xml:space="preserve">te </w:t>
      </w:r>
      <w:r w:rsidRPr="00FD7808">
        <w:rPr>
          <w:rFonts w:ascii="Verdana" w:hAnsi="Verdana"/>
          <w:snapToGrid w:val="0"/>
          <w:sz w:val="18"/>
          <w:lang w:val="nl-BE"/>
        </w:rPr>
        <w:t>worden in een definitief lidmaatschap.</w:t>
      </w:r>
      <w:r w:rsidR="00A8549A" w:rsidRPr="00FD7808">
        <w:rPr>
          <w:rFonts w:ascii="Verdana" w:hAnsi="Verdana"/>
          <w:snapToGrid w:val="0"/>
          <w:sz w:val="18"/>
          <w:lang w:val="nl-BE"/>
        </w:rPr>
        <w:t xml:space="preserve"> Om als lid op proef te kunnen worden aanvaard zal minstens één lid van de Raad van Bestuur de kandidatuur moeten steunen</w:t>
      </w:r>
      <w:r w:rsidR="00646F52" w:rsidRPr="00FD7808">
        <w:rPr>
          <w:rFonts w:ascii="Verdana" w:hAnsi="Verdana"/>
          <w:snapToGrid w:val="0"/>
          <w:sz w:val="18"/>
          <w:lang w:val="nl-BE"/>
        </w:rPr>
        <w:t>.</w:t>
      </w:r>
    </w:p>
    <w:p w14:paraId="337EEADB" w14:textId="77777777" w:rsidR="00C441F7" w:rsidRPr="00FD7808" w:rsidRDefault="00C441F7" w:rsidP="003E4CE1">
      <w:pPr>
        <w:widowControl w:val="0"/>
        <w:numPr>
          <w:ilvl w:val="1"/>
          <w:numId w:val="1"/>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 xml:space="preserve"> Het definitieve lidmaatschap</w:t>
      </w:r>
      <w:r w:rsidR="00A97C84">
        <w:rPr>
          <w:rFonts w:ascii="Verdana" w:hAnsi="Verdana"/>
          <w:b/>
          <w:snapToGrid w:val="0"/>
          <w:sz w:val="18"/>
          <w:u w:val="single"/>
          <w:lang w:val="nl-BE"/>
        </w:rPr>
        <w:t>:</w:t>
      </w:r>
    </w:p>
    <w:p w14:paraId="2704A60E" w14:textId="5ACD440A"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Na een positieve beslissing van de Raad van Bestuur </w:t>
      </w:r>
      <w:r w:rsidR="00A93585">
        <w:rPr>
          <w:rFonts w:ascii="Verdana" w:hAnsi="Verdana"/>
          <w:snapToGrid w:val="0"/>
          <w:sz w:val="18"/>
          <w:lang w:val="nl-BE"/>
        </w:rPr>
        <w:t>v</w:t>
      </w:r>
      <w:r w:rsidRPr="00FD7808">
        <w:rPr>
          <w:rFonts w:ascii="Verdana" w:hAnsi="Verdana"/>
          <w:snapToGrid w:val="0"/>
          <w:sz w:val="18"/>
          <w:lang w:val="nl-BE"/>
        </w:rPr>
        <w:t xml:space="preserve">erwerft men het lidmaatschap. </w:t>
      </w:r>
    </w:p>
    <w:p w14:paraId="78634066"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p>
    <w:p w14:paraId="12AA76AE" w14:textId="77777777" w:rsidR="00C441F7" w:rsidRPr="00FD7808" w:rsidRDefault="00C441F7" w:rsidP="00512D4A">
      <w:pPr>
        <w:widowControl w:val="0"/>
        <w:tabs>
          <w:tab w:val="left" w:pos="1451"/>
        </w:tabs>
        <w:spacing w:line="272"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Artikel 2: De soorten lidmaatschappen</w:t>
      </w:r>
    </w:p>
    <w:p w14:paraId="30979ACC"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Een seizoen stemt overeen met het lopende golfseizoen van 1 oktober tot</w:t>
      </w:r>
      <w:r w:rsidR="003E1D2A" w:rsidRPr="00FD7808">
        <w:rPr>
          <w:rFonts w:ascii="Verdana" w:hAnsi="Verdana"/>
          <w:snapToGrid w:val="0"/>
          <w:sz w:val="18"/>
          <w:lang w:val="nl-BE"/>
        </w:rPr>
        <w:t xml:space="preserve"> en met </w:t>
      </w:r>
      <w:r w:rsidRPr="00FD7808">
        <w:rPr>
          <w:rFonts w:ascii="Verdana" w:hAnsi="Verdana"/>
          <w:snapToGrid w:val="0"/>
          <w:sz w:val="18"/>
          <w:lang w:val="nl-BE"/>
        </w:rPr>
        <w:t>30 september. De leden zijn alle personen behorende tot één der onderstaande categorieën:</w:t>
      </w:r>
    </w:p>
    <w:p w14:paraId="431A56AE" w14:textId="77777777" w:rsidR="00C441F7" w:rsidRPr="00FD7808" w:rsidRDefault="00C441F7" w:rsidP="003E4CE1">
      <w:pPr>
        <w:widowControl w:val="0"/>
        <w:tabs>
          <w:tab w:val="left" w:pos="204"/>
        </w:tabs>
        <w:spacing w:line="260" w:lineRule="exact"/>
        <w:jc w:val="both"/>
        <w:rPr>
          <w:rFonts w:ascii="Verdana" w:hAnsi="Verdana"/>
          <w:b/>
          <w:snapToGrid w:val="0"/>
          <w:sz w:val="18"/>
          <w:lang w:val="nl-BE"/>
        </w:rPr>
      </w:pPr>
      <w:r w:rsidRPr="00FD7808">
        <w:rPr>
          <w:rFonts w:ascii="Verdana" w:hAnsi="Verdana"/>
          <w:b/>
          <w:snapToGrid w:val="0"/>
          <w:sz w:val="18"/>
          <w:lang w:val="nl-BE"/>
        </w:rPr>
        <w:t xml:space="preserve">2.1. </w:t>
      </w:r>
      <w:r w:rsidRPr="00FD7808">
        <w:rPr>
          <w:rFonts w:ascii="Verdana" w:hAnsi="Verdana"/>
          <w:b/>
          <w:snapToGrid w:val="0"/>
          <w:sz w:val="18"/>
          <w:lang w:val="nl-BE"/>
        </w:rPr>
        <w:tab/>
      </w:r>
      <w:r w:rsidRPr="00FD7808">
        <w:rPr>
          <w:rFonts w:ascii="Verdana" w:hAnsi="Verdana"/>
          <w:b/>
          <w:snapToGrid w:val="0"/>
          <w:sz w:val="18"/>
          <w:u w:val="single"/>
          <w:lang w:val="nl-BE"/>
        </w:rPr>
        <w:t>Voltijdse leden</w:t>
      </w:r>
      <w:r w:rsidRPr="00FD7808">
        <w:rPr>
          <w:rFonts w:ascii="Verdana" w:hAnsi="Verdana"/>
          <w:b/>
          <w:snapToGrid w:val="0"/>
          <w:sz w:val="18"/>
          <w:lang w:val="nl-BE"/>
        </w:rPr>
        <w:t>:</w:t>
      </w:r>
    </w:p>
    <w:p w14:paraId="647C317E" w14:textId="777FC7A6" w:rsidR="00902C1E" w:rsidRDefault="00C441F7" w:rsidP="00902C1E">
      <w:pPr>
        <w:widowControl w:val="0"/>
        <w:tabs>
          <w:tab w:val="left" w:pos="204"/>
        </w:tabs>
        <w:spacing w:line="260" w:lineRule="exact"/>
        <w:jc w:val="both"/>
        <w:rPr>
          <w:rFonts w:ascii="Verdana" w:hAnsi="Verdana"/>
          <w:b/>
          <w:snapToGrid w:val="0"/>
          <w:sz w:val="18"/>
          <w:lang w:val="nl-BE"/>
        </w:rPr>
      </w:pPr>
      <w:r w:rsidRPr="00FD7808">
        <w:rPr>
          <w:rFonts w:ascii="Verdana" w:hAnsi="Verdana"/>
          <w:snapToGrid w:val="0"/>
          <w:sz w:val="18"/>
          <w:lang w:val="nl-BE"/>
        </w:rPr>
        <w:t>Iedereen wordt geacht voltijds lid te zijn</w:t>
      </w:r>
      <w:r w:rsidR="008D368D">
        <w:rPr>
          <w:rFonts w:ascii="Verdana" w:hAnsi="Verdana"/>
          <w:snapToGrid w:val="0"/>
          <w:sz w:val="18"/>
          <w:lang w:val="nl-BE"/>
        </w:rPr>
        <w:t>,</w:t>
      </w:r>
      <w:r w:rsidRPr="00FD7808">
        <w:rPr>
          <w:rFonts w:ascii="Verdana" w:hAnsi="Verdana"/>
          <w:snapToGrid w:val="0"/>
          <w:sz w:val="18"/>
          <w:lang w:val="nl-BE"/>
        </w:rPr>
        <w:t xml:space="preserve"> behoudens indien uitdrukkelijk gestipuleerd is dat het lid </w:t>
      </w:r>
      <w:r w:rsidR="00F51FF1" w:rsidRPr="00FD7808">
        <w:rPr>
          <w:rFonts w:ascii="Verdana" w:hAnsi="Verdana"/>
          <w:snapToGrid w:val="0"/>
          <w:sz w:val="18"/>
          <w:lang w:val="nl-BE"/>
        </w:rPr>
        <w:t>behoor</w:t>
      </w:r>
      <w:r w:rsidR="00F51FF1">
        <w:rPr>
          <w:rFonts w:ascii="Verdana" w:hAnsi="Verdana"/>
          <w:snapToGrid w:val="0"/>
          <w:sz w:val="18"/>
          <w:lang w:val="nl-BE"/>
        </w:rPr>
        <w:t>d</w:t>
      </w:r>
      <w:r w:rsidRPr="00FD7808">
        <w:rPr>
          <w:rFonts w:ascii="Verdana" w:hAnsi="Verdana"/>
          <w:snapToGrid w:val="0"/>
          <w:sz w:val="18"/>
          <w:lang w:val="nl-BE"/>
        </w:rPr>
        <w:t xml:space="preserve"> tot </w:t>
      </w:r>
      <w:r w:rsidR="00376C0C" w:rsidRPr="00FD7808">
        <w:rPr>
          <w:rFonts w:ascii="Verdana" w:hAnsi="Verdana"/>
          <w:snapToGrid w:val="0"/>
          <w:sz w:val="18"/>
          <w:lang w:val="nl-BE"/>
        </w:rPr>
        <w:t>de “Bijzondere voltijdse leden”</w:t>
      </w:r>
      <w:r w:rsidRPr="00FD7808">
        <w:rPr>
          <w:rFonts w:ascii="Verdana" w:hAnsi="Verdana"/>
          <w:snapToGrid w:val="0"/>
          <w:sz w:val="18"/>
          <w:lang w:val="nl-BE"/>
        </w:rPr>
        <w:t xml:space="preserve"> (zie artikel 2.3.) </w:t>
      </w:r>
      <w:r w:rsidR="00376C0C" w:rsidRPr="00FD7808">
        <w:rPr>
          <w:rFonts w:ascii="Verdana" w:hAnsi="Verdana"/>
          <w:snapToGrid w:val="0"/>
          <w:sz w:val="18"/>
          <w:lang w:val="nl-BE"/>
        </w:rPr>
        <w:t xml:space="preserve">of </w:t>
      </w:r>
      <w:r w:rsidR="004371B9" w:rsidRPr="00FD7808">
        <w:rPr>
          <w:rFonts w:ascii="Verdana" w:hAnsi="Verdana"/>
          <w:snapToGrid w:val="0"/>
          <w:sz w:val="18"/>
          <w:lang w:val="nl-BE"/>
        </w:rPr>
        <w:t xml:space="preserve">de </w:t>
      </w:r>
      <w:r w:rsidR="00376C0C" w:rsidRPr="00FD7808">
        <w:rPr>
          <w:rFonts w:ascii="Verdana" w:hAnsi="Verdana"/>
          <w:snapToGrid w:val="0"/>
          <w:sz w:val="18"/>
          <w:lang w:val="nl-BE"/>
        </w:rPr>
        <w:t>“</w:t>
      </w:r>
      <w:r w:rsidR="00016DCB" w:rsidRPr="00FD7808">
        <w:rPr>
          <w:rFonts w:ascii="Verdana" w:hAnsi="Verdana"/>
          <w:snapToGrid w:val="0"/>
          <w:sz w:val="18"/>
          <w:lang w:val="nl-BE"/>
        </w:rPr>
        <w:t xml:space="preserve">Bijzondere categorieën </w:t>
      </w:r>
      <w:r w:rsidR="00376C0C" w:rsidRPr="00FD7808">
        <w:rPr>
          <w:rFonts w:ascii="Verdana" w:hAnsi="Verdana"/>
          <w:snapToGrid w:val="0"/>
          <w:sz w:val="18"/>
          <w:lang w:val="nl-BE"/>
        </w:rPr>
        <w:t>van leden” (zie artikel 2.4</w:t>
      </w:r>
      <w:r w:rsidR="00016DCB" w:rsidRPr="00FD7808">
        <w:rPr>
          <w:rFonts w:ascii="Verdana" w:hAnsi="Verdana"/>
          <w:snapToGrid w:val="0"/>
          <w:sz w:val="18"/>
          <w:lang w:val="nl-BE"/>
        </w:rPr>
        <w:t>)</w:t>
      </w:r>
      <w:r w:rsidR="00376C0C" w:rsidRPr="00FD7808">
        <w:rPr>
          <w:rFonts w:ascii="Verdana" w:hAnsi="Verdana"/>
          <w:snapToGrid w:val="0"/>
          <w:sz w:val="18"/>
          <w:lang w:val="nl-BE"/>
        </w:rPr>
        <w:t>.</w:t>
      </w:r>
      <w:r w:rsidRPr="00FD7808">
        <w:rPr>
          <w:rFonts w:ascii="Verdana" w:hAnsi="Verdana"/>
          <w:snapToGrid w:val="0"/>
          <w:sz w:val="18"/>
          <w:lang w:val="nl-BE"/>
        </w:rPr>
        <w:t xml:space="preserve"> Voltijdse leden hebben onbeperkte toegang tot de golfbaan en alle aanhorigheden zoals oefenbaan, putting</w:t>
      </w:r>
      <w:r w:rsidR="006E4605">
        <w:rPr>
          <w:rFonts w:ascii="Verdana" w:hAnsi="Verdana"/>
          <w:snapToGrid w:val="0"/>
          <w:sz w:val="18"/>
          <w:lang w:val="nl-BE"/>
        </w:rPr>
        <w:t xml:space="preserve"> </w:t>
      </w:r>
      <w:r w:rsidRPr="00FD7808">
        <w:rPr>
          <w:rFonts w:ascii="Verdana" w:hAnsi="Verdana"/>
          <w:snapToGrid w:val="0"/>
          <w:sz w:val="18"/>
          <w:lang w:val="nl-BE"/>
        </w:rPr>
        <w:t>green en de gebouwen van de Club die voor het publiek bestemd zijn. Enkel voltijdse leden ouder dan 21 jaar die hun investeringsbijdrage betaald hebben (zie artikel 3.1.)</w:t>
      </w:r>
      <w:r w:rsidR="008D368D">
        <w:rPr>
          <w:rFonts w:ascii="Verdana" w:hAnsi="Verdana"/>
          <w:snapToGrid w:val="0"/>
          <w:sz w:val="18"/>
          <w:lang w:val="nl-BE"/>
        </w:rPr>
        <w:t>,</w:t>
      </w:r>
      <w:r w:rsidRPr="00FD7808">
        <w:rPr>
          <w:rFonts w:ascii="Verdana" w:hAnsi="Verdana"/>
          <w:snapToGrid w:val="0"/>
          <w:sz w:val="18"/>
          <w:lang w:val="nl-BE"/>
        </w:rPr>
        <w:t xml:space="preserve"> </w:t>
      </w:r>
      <w:r w:rsidRPr="004613A5">
        <w:rPr>
          <w:rFonts w:ascii="Verdana" w:hAnsi="Verdana"/>
          <w:strike/>
          <w:snapToGrid w:val="0"/>
          <w:color w:val="FF0000"/>
          <w:sz w:val="18"/>
          <w:lang w:val="nl-BE"/>
        </w:rPr>
        <w:t>zijn stemgerechtigd in de</w:t>
      </w:r>
      <w:r w:rsidR="00F64535" w:rsidRPr="004613A5">
        <w:rPr>
          <w:rFonts w:ascii="Verdana" w:hAnsi="Verdana"/>
          <w:strike/>
          <w:snapToGrid w:val="0"/>
          <w:color w:val="FF0000"/>
          <w:sz w:val="18"/>
          <w:lang w:val="nl-BE"/>
        </w:rPr>
        <w:t xml:space="preserve"> </w:t>
      </w:r>
      <w:r w:rsidR="004837EC" w:rsidRPr="004613A5">
        <w:rPr>
          <w:rFonts w:ascii="Verdana" w:hAnsi="Verdana"/>
          <w:strike/>
          <w:snapToGrid w:val="0"/>
          <w:color w:val="FF0000"/>
          <w:sz w:val="18"/>
          <w:lang w:val="nl-BE"/>
        </w:rPr>
        <w:t xml:space="preserve">ALGEMENE </w:t>
      </w:r>
      <w:r w:rsidR="00016DCB" w:rsidRPr="004613A5">
        <w:rPr>
          <w:rFonts w:ascii="Verdana" w:hAnsi="Verdana"/>
          <w:strike/>
          <w:snapToGrid w:val="0"/>
          <w:color w:val="FF0000"/>
          <w:sz w:val="18"/>
          <w:lang w:val="nl-BE"/>
        </w:rPr>
        <w:t>INFO</w:t>
      </w:r>
      <w:r w:rsidR="00656EE4" w:rsidRPr="004613A5">
        <w:rPr>
          <w:rFonts w:ascii="Verdana" w:hAnsi="Verdana"/>
          <w:strike/>
          <w:snapToGrid w:val="0"/>
          <w:color w:val="FF0000"/>
          <w:sz w:val="18"/>
          <w:lang w:val="nl-BE"/>
        </w:rPr>
        <w:t>VERGADERING</w:t>
      </w:r>
      <w:r w:rsidR="00FC653D" w:rsidRPr="004613A5">
        <w:rPr>
          <w:rFonts w:ascii="Verdana" w:hAnsi="Verdana"/>
          <w:strike/>
          <w:snapToGrid w:val="0"/>
          <w:color w:val="FF0000"/>
          <w:sz w:val="18"/>
          <w:lang w:val="nl-BE"/>
        </w:rPr>
        <w:t xml:space="preserve"> voor de </w:t>
      </w:r>
      <w:r w:rsidR="00A97C84" w:rsidRPr="004613A5">
        <w:rPr>
          <w:rFonts w:ascii="Verdana" w:hAnsi="Verdana"/>
          <w:strike/>
          <w:snapToGrid w:val="0"/>
          <w:color w:val="FF0000"/>
          <w:sz w:val="18"/>
          <w:lang w:val="nl-BE"/>
        </w:rPr>
        <w:t>l</w:t>
      </w:r>
      <w:r w:rsidRPr="004613A5">
        <w:rPr>
          <w:rFonts w:ascii="Verdana" w:hAnsi="Verdana"/>
          <w:strike/>
          <w:snapToGrid w:val="0"/>
          <w:color w:val="FF0000"/>
          <w:sz w:val="18"/>
          <w:lang w:val="nl-BE"/>
        </w:rPr>
        <w:t>eden en</w:t>
      </w:r>
      <w:r w:rsidRPr="004613A5">
        <w:rPr>
          <w:rFonts w:ascii="Verdana" w:hAnsi="Verdana"/>
          <w:snapToGrid w:val="0"/>
          <w:color w:val="FF0000"/>
          <w:sz w:val="18"/>
          <w:lang w:val="nl-BE"/>
        </w:rPr>
        <w:t xml:space="preserve"> </w:t>
      </w:r>
      <w:r w:rsidRPr="00FD7808">
        <w:rPr>
          <w:rFonts w:ascii="Verdana" w:hAnsi="Verdana"/>
          <w:snapToGrid w:val="0"/>
          <w:sz w:val="18"/>
          <w:lang w:val="nl-BE"/>
        </w:rPr>
        <w:t>komen in aanmerking voor sportieve of and</w:t>
      </w:r>
      <w:r w:rsidR="00C05809">
        <w:rPr>
          <w:rFonts w:ascii="Verdana" w:hAnsi="Verdana"/>
          <w:snapToGrid w:val="0"/>
          <w:sz w:val="18"/>
          <w:lang w:val="nl-BE"/>
        </w:rPr>
        <w:t>ere bestuursfuncties binnen de C</w:t>
      </w:r>
      <w:r w:rsidRPr="00FD7808">
        <w:rPr>
          <w:rFonts w:ascii="Verdana" w:hAnsi="Verdana"/>
          <w:snapToGrid w:val="0"/>
          <w:sz w:val="18"/>
          <w:lang w:val="nl-BE"/>
        </w:rPr>
        <w:t>lub. Elk voltijds lid is verplicht een eenmalige, niet-recupereerbare, investeringsbijdrage te betalen.</w:t>
      </w:r>
      <w:r w:rsidR="00902C1E" w:rsidRPr="00902C1E">
        <w:rPr>
          <w:rFonts w:ascii="Verdana" w:hAnsi="Verdana"/>
          <w:b/>
          <w:snapToGrid w:val="0"/>
          <w:sz w:val="18"/>
          <w:lang w:val="nl-BE"/>
        </w:rPr>
        <w:t xml:space="preserve"> </w:t>
      </w:r>
    </w:p>
    <w:p w14:paraId="0821050C" w14:textId="77777777" w:rsidR="009E6A2A" w:rsidRDefault="009E6A2A" w:rsidP="00902C1E">
      <w:pPr>
        <w:widowControl w:val="0"/>
        <w:tabs>
          <w:tab w:val="left" w:pos="204"/>
        </w:tabs>
        <w:spacing w:line="260" w:lineRule="exact"/>
        <w:jc w:val="both"/>
        <w:rPr>
          <w:rFonts w:ascii="Verdana" w:hAnsi="Verdana"/>
          <w:b/>
          <w:snapToGrid w:val="0"/>
          <w:sz w:val="18"/>
          <w:lang w:val="nl-BE"/>
        </w:rPr>
      </w:pPr>
    </w:p>
    <w:p w14:paraId="4E739A18" w14:textId="77777777" w:rsidR="00F7117C" w:rsidRDefault="00F7117C" w:rsidP="00902C1E">
      <w:pPr>
        <w:widowControl w:val="0"/>
        <w:tabs>
          <w:tab w:val="left" w:pos="204"/>
        </w:tabs>
        <w:spacing w:line="260" w:lineRule="exact"/>
        <w:jc w:val="both"/>
        <w:rPr>
          <w:rFonts w:ascii="Verdana" w:hAnsi="Verdana"/>
          <w:b/>
          <w:snapToGrid w:val="0"/>
          <w:sz w:val="18"/>
          <w:lang w:val="nl-BE"/>
        </w:rPr>
      </w:pPr>
    </w:p>
    <w:p w14:paraId="0B839847" w14:textId="1F710904" w:rsidR="00902C1E" w:rsidRPr="00FD7808" w:rsidRDefault="00902C1E" w:rsidP="00902C1E">
      <w:pPr>
        <w:widowControl w:val="0"/>
        <w:tabs>
          <w:tab w:val="left" w:pos="204"/>
        </w:tabs>
        <w:spacing w:line="260" w:lineRule="exact"/>
        <w:jc w:val="both"/>
        <w:rPr>
          <w:rFonts w:ascii="Verdana" w:hAnsi="Verdana"/>
          <w:snapToGrid w:val="0"/>
          <w:sz w:val="18"/>
          <w:lang w:val="nl-BE"/>
        </w:rPr>
      </w:pPr>
      <w:r w:rsidRPr="00FD7808">
        <w:rPr>
          <w:rFonts w:ascii="Verdana" w:hAnsi="Verdana"/>
          <w:b/>
          <w:snapToGrid w:val="0"/>
          <w:sz w:val="18"/>
          <w:lang w:val="nl-BE"/>
        </w:rPr>
        <w:lastRenderedPageBreak/>
        <w:t>Voltijdse partner leden</w:t>
      </w:r>
      <w:r w:rsidR="00A97C84">
        <w:rPr>
          <w:rFonts w:ascii="Verdana" w:hAnsi="Verdana"/>
          <w:snapToGrid w:val="0"/>
          <w:sz w:val="18"/>
          <w:lang w:val="nl-BE"/>
        </w:rPr>
        <w:t>:</w:t>
      </w:r>
    </w:p>
    <w:p w14:paraId="527585AD" w14:textId="45DCE6B6" w:rsidR="00902C1E" w:rsidRPr="00FD7808" w:rsidRDefault="00902C1E" w:rsidP="00902C1E">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Ind</w:t>
      </w:r>
      <w:r w:rsidR="00C05809">
        <w:rPr>
          <w:rFonts w:ascii="Verdana" w:hAnsi="Verdana"/>
          <w:snapToGrid w:val="0"/>
          <w:sz w:val="18"/>
          <w:lang w:val="nl-BE"/>
        </w:rPr>
        <w:t>ien samenwonende partners beide</w:t>
      </w:r>
      <w:r w:rsidRPr="00FD7808">
        <w:rPr>
          <w:rFonts w:ascii="Verdana" w:hAnsi="Verdana"/>
          <w:snapToGrid w:val="0"/>
          <w:sz w:val="18"/>
          <w:lang w:val="nl-BE"/>
        </w:rPr>
        <w:t xml:space="preserve"> voltijds lid zijn, k</w:t>
      </w:r>
      <w:r>
        <w:rPr>
          <w:rFonts w:ascii="Verdana" w:hAnsi="Verdana"/>
          <w:snapToGrid w:val="0"/>
          <w:sz w:val="18"/>
          <w:lang w:val="nl-BE"/>
        </w:rPr>
        <w:t>unn</w:t>
      </w:r>
      <w:r w:rsidRPr="00FD7808">
        <w:rPr>
          <w:rFonts w:ascii="Verdana" w:hAnsi="Verdana"/>
          <w:snapToGrid w:val="0"/>
          <w:sz w:val="18"/>
          <w:lang w:val="nl-BE"/>
        </w:rPr>
        <w:t xml:space="preserve">en deze een administratieve korting van </w:t>
      </w:r>
      <w:r w:rsidR="00A97C84">
        <w:rPr>
          <w:rFonts w:ascii="Verdana" w:hAnsi="Verdana"/>
          <w:snapToGrid w:val="0"/>
          <w:sz w:val="18"/>
          <w:lang w:val="nl-BE"/>
        </w:rPr>
        <w:br/>
      </w:r>
      <w:r w:rsidRPr="00FD7808">
        <w:rPr>
          <w:rFonts w:ascii="Verdana" w:hAnsi="Verdana"/>
          <w:snapToGrid w:val="0"/>
          <w:sz w:val="18"/>
          <w:lang w:val="nl-BE"/>
        </w:rPr>
        <w:t xml:space="preserve">100 </w:t>
      </w:r>
      <w:r>
        <w:rPr>
          <w:rFonts w:ascii="Verdana" w:hAnsi="Verdana"/>
          <w:snapToGrid w:val="0"/>
          <w:sz w:val="18"/>
          <w:lang w:val="nl-BE"/>
        </w:rPr>
        <w:t>euro</w:t>
      </w:r>
      <w:r w:rsidRPr="00FD7808">
        <w:rPr>
          <w:rFonts w:ascii="Verdana" w:hAnsi="Verdana"/>
          <w:snapToGrid w:val="0"/>
          <w:sz w:val="18"/>
          <w:lang w:val="nl-BE"/>
        </w:rPr>
        <w:t xml:space="preserve"> op hun gezamenlijk lidgeld krijgen</w:t>
      </w:r>
      <w:r>
        <w:rPr>
          <w:rFonts w:ascii="Verdana" w:hAnsi="Verdana"/>
          <w:snapToGrid w:val="0"/>
          <w:sz w:val="18"/>
          <w:lang w:val="nl-BE"/>
        </w:rPr>
        <w:t>,</w:t>
      </w:r>
      <w:r w:rsidRPr="00FD7808">
        <w:rPr>
          <w:rFonts w:ascii="Verdana" w:hAnsi="Verdana"/>
          <w:snapToGrid w:val="0"/>
          <w:sz w:val="18"/>
          <w:lang w:val="nl-BE"/>
        </w:rPr>
        <w:t xml:space="preserve"> mits aanrekening van de beide voltijdse bijdragen </w:t>
      </w:r>
      <w:r>
        <w:rPr>
          <w:rFonts w:ascii="Verdana" w:hAnsi="Verdana"/>
          <w:snapToGrid w:val="0"/>
          <w:sz w:val="18"/>
          <w:lang w:val="nl-BE"/>
        </w:rPr>
        <w:t>op</w:t>
      </w:r>
      <w:r w:rsidRPr="00FD7808">
        <w:rPr>
          <w:rFonts w:ascii="Verdana" w:hAnsi="Verdana"/>
          <w:snapToGrid w:val="0"/>
          <w:sz w:val="18"/>
          <w:lang w:val="nl-BE"/>
        </w:rPr>
        <w:t xml:space="preserve"> één factuur op hetzelfde adres.</w:t>
      </w:r>
      <w:r w:rsidR="00A93585">
        <w:rPr>
          <w:rFonts w:ascii="Verdana" w:hAnsi="Verdana"/>
          <w:snapToGrid w:val="0"/>
          <w:sz w:val="18"/>
          <w:lang w:val="nl-BE"/>
        </w:rPr>
        <w:t xml:space="preserve"> Dit geldt niet voor facturen aan bedrijven.</w:t>
      </w:r>
    </w:p>
    <w:p w14:paraId="01962C4C" w14:textId="6AADDB71" w:rsidR="00C441F7" w:rsidRPr="00FD7808" w:rsidRDefault="00C441F7" w:rsidP="003E4CE1">
      <w:pPr>
        <w:widowControl w:val="0"/>
        <w:numPr>
          <w:ilvl w:val="1"/>
          <w:numId w:val="2"/>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Voltijdse duo-leden</w:t>
      </w:r>
      <w:r w:rsidR="00A46D0C">
        <w:rPr>
          <w:rFonts w:ascii="Verdana" w:hAnsi="Verdana"/>
          <w:b/>
          <w:snapToGrid w:val="0"/>
          <w:color w:val="FF0000"/>
          <w:sz w:val="18"/>
          <w:u w:val="single"/>
          <w:lang w:val="nl-BE"/>
        </w:rPr>
        <w:t xml:space="preserve"> en full-duo leden</w:t>
      </w:r>
      <w:r w:rsidRPr="00FD7808">
        <w:rPr>
          <w:rFonts w:ascii="Verdana" w:hAnsi="Verdana"/>
          <w:b/>
          <w:snapToGrid w:val="0"/>
          <w:sz w:val="18"/>
          <w:u w:val="single"/>
          <w:lang w:val="nl-BE"/>
        </w:rPr>
        <w:t xml:space="preserve">: </w:t>
      </w:r>
    </w:p>
    <w:p w14:paraId="1DA23C70" w14:textId="76F8FF08" w:rsidR="00A46D0C" w:rsidRPr="00A46D0C" w:rsidRDefault="00376C0C" w:rsidP="00A46D0C">
      <w:pPr>
        <w:widowControl w:val="0"/>
        <w:tabs>
          <w:tab w:val="left" w:pos="204"/>
        </w:tabs>
        <w:spacing w:line="260" w:lineRule="exact"/>
        <w:jc w:val="both"/>
        <w:rPr>
          <w:rFonts w:ascii="Verdana" w:hAnsi="Verdana"/>
          <w:strike/>
          <w:snapToGrid w:val="0"/>
          <w:color w:val="FF0000"/>
          <w:sz w:val="18"/>
          <w:lang w:val="nl-BE"/>
        </w:rPr>
      </w:pPr>
      <w:r w:rsidRPr="00FD7808">
        <w:rPr>
          <w:rFonts w:ascii="Verdana" w:hAnsi="Verdana"/>
          <w:snapToGrid w:val="0"/>
          <w:sz w:val="18"/>
          <w:lang w:val="nl-BE"/>
        </w:rPr>
        <w:t>Mits betaling van een</w:t>
      </w:r>
      <w:r w:rsidR="00C441F7" w:rsidRPr="00FD7808">
        <w:rPr>
          <w:rFonts w:ascii="Verdana" w:hAnsi="Verdana"/>
          <w:snapToGrid w:val="0"/>
          <w:sz w:val="18"/>
          <w:lang w:val="nl-BE"/>
        </w:rPr>
        <w:t xml:space="preserve"> door de Raad van Bestuur vastgestelde extra bijdrage kunnen voltijdse leden van Cleydael Golf</w:t>
      </w:r>
      <w:r w:rsidR="00902C1E">
        <w:rPr>
          <w:rFonts w:ascii="Verdana" w:hAnsi="Verdana"/>
          <w:snapToGrid w:val="0"/>
          <w:sz w:val="18"/>
          <w:lang w:val="nl-BE"/>
        </w:rPr>
        <w:t>club</w:t>
      </w:r>
      <w:r w:rsidR="00C441F7" w:rsidRPr="00FD7808">
        <w:rPr>
          <w:rFonts w:ascii="Verdana" w:hAnsi="Verdana"/>
          <w:snapToGrid w:val="0"/>
          <w:sz w:val="18"/>
          <w:lang w:val="nl-BE"/>
        </w:rPr>
        <w:t xml:space="preserve"> een duo-lidmaatschap verwerven</w:t>
      </w:r>
      <w:r w:rsidRPr="00FD7808">
        <w:rPr>
          <w:rFonts w:ascii="Verdana" w:hAnsi="Verdana"/>
          <w:snapToGrid w:val="0"/>
          <w:sz w:val="18"/>
          <w:lang w:val="nl-BE"/>
        </w:rPr>
        <w:t xml:space="preserve"> o</w:t>
      </w:r>
      <w:r w:rsidR="004A29BC" w:rsidRPr="00FD7808">
        <w:rPr>
          <w:rFonts w:ascii="Verdana" w:hAnsi="Verdana"/>
          <w:snapToGrid w:val="0"/>
          <w:sz w:val="18"/>
          <w:lang w:val="nl-BE"/>
        </w:rPr>
        <w:t xml:space="preserve">p andere </w:t>
      </w:r>
      <w:r w:rsidR="00986FED" w:rsidRPr="00FD7808">
        <w:rPr>
          <w:rFonts w:ascii="Verdana" w:hAnsi="Verdana"/>
          <w:snapToGrid w:val="0"/>
          <w:sz w:val="18"/>
          <w:lang w:val="nl-BE"/>
        </w:rPr>
        <w:t>golfclub</w:t>
      </w:r>
      <w:r w:rsidRPr="00FD7808">
        <w:rPr>
          <w:rFonts w:ascii="Verdana" w:hAnsi="Verdana"/>
          <w:snapToGrid w:val="0"/>
          <w:sz w:val="18"/>
          <w:lang w:val="nl-BE"/>
        </w:rPr>
        <w:t>s</w:t>
      </w:r>
      <w:r w:rsidR="00986FED" w:rsidRPr="00FD7808">
        <w:rPr>
          <w:rFonts w:ascii="Verdana" w:hAnsi="Verdana"/>
          <w:snapToGrid w:val="0"/>
          <w:sz w:val="18"/>
          <w:lang w:val="nl-BE"/>
        </w:rPr>
        <w:t xml:space="preserve"> </w:t>
      </w:r>
      <w:r w:rsidR="004A29BC" w:rsidRPr="00FD7808">
        <w:rPr>
          <w:rFonts w:ascii="Verdana" w:hAnsi="Verdana"/>
          <w:snapToGrid w:val="0"/>
          <w:sz w:val="18"/>
          <w:lang w:val="nl-BE"/>
        </w:rPr>
        <w:t>met dewelke er</w:t>
      </w:r>
      <w:r w:rsidR="00FC653D" w:rsidRPr="00FD7808">
        <w:rPr>
          <w:rFonts w:ascii="Verdana" w:hAnsi="Verdana"/>
          <w:snapToGrid w:val="0"/>
          <w:sz w:val="18"/>
          <w:lang w:val="nl-BE"/>
        </w:rPr>
        <w:t xml:space="preserve"> </w:t>
      </w:r>
      <w:r w:rsidRPr="00FD7808">
        <w:rPr>
          <w:rFonts w:ascii="Verdana" w:hAnsi="Verdana"/>
          <w:snapToGrid w:val="0"/>
          <w:sz w:val="18"/>
          <w:lang w:val="nl-BE"/>
        </w:rPr>
        <w:t xml:space="preserve">hierover </w:t>
      </w:r>
      <w:r w:rsidR="004A29BC" w:rsidRPr="00FD7808">
        <w:rPr>
          <w:rFonts w:ascii="Verdana" w:hAnsi="Verdana"/>
          <w:snapToGrid w:val="0"/>
          <w:sz w:val="18"/>
          <w:lang w:val="nl-BE"/>
        </w:rPr>
        <w:t>overeenkomsten zijn</w:t>
      </w:r>
      <w:r w:rsidR="00FC653D" w:rsidRPr="00FD7808">
        <w:rPr>
          <w:rFonts w:ascii="Verdana" w:hAnsi="Verdana"/>
          <w:snapToGrid w:val="0"/>
          <w:sz w:val="18"/>
          <w:lang w:val="nl-BE"/>
        </w:rPr>
        <w:t xml:space="preserve"> afgesloten</w:t>
      </w:r>
      <w:r w:rsidR="00F64535" w:rsidRPr="00FD7808">
        <w:rPr>
          <w:rFonts w:ascii="Verdana" w:hAnsi="Verdana"/>
          <w:snapToGrid w:val="0"/>
          <w:sz w:val="18"/>
          <w:lang w:val="nl-BE"/>
        </w:rPr>
        <w:t xml:space="preserve">. </w:t>
      </w:r>
      <w:r w:rsidR="00C441F7" w:rsidRPr="00FD7808">
        <w:rPr>
          <w:rFonts w:ascii="Verdana" w:hAnsi="Verdana"/>
          <w:snapToGrid w:val="0"/>
          <w:sz w:val="18"/>
          <w:lang w:val="nl-BE"/>
        </w:rPr>
        <w:t xml:space="preserve">Hiermee zijn deze leden ook </w:t>
      </w:r>
      <w:r w:rsidR="00C441F7" w:rsidRPr="004613A5">
        <w:rPr>
          <w:rFonts w:ascii="Verdana" w:hAnsi="Verdana"/>
          <w:strike/>
          <w:snapToGrid w:val="0"/>
          <w:color w:val="FF0000"/>
          <w:sz w:val="18"/>
          <w:lang w:val="nl-BE"/>
        </w:rPr>
        <w:t>voltijds</w:t>
      </w:r>
      <w:r w:rsidR="00C441F7" w:rsidRPr="004613A5">
        <w:rPr>
          <w:rFonts w:ascii="Verdana" w:hAnsi="Verdana"/>
          <w:snapToGrid w:val="0"/>
          <w:color w:val="FF0000"/>
          <w:sz w:val="18"/>
          <w:lang w:val="nl-BE"/>
        </w:rPr>
        <w:t xml:space="preserve"> </w:t>
      </w:r>
      <w:r w:rsidR="00C441F7" w:rsidRPr="00FD7808">
        <w:rPr>
          <w:rFonts w:ascii="Verdana" w:hAnsi="Verdana"/>
          <w:snapToGrid w:val="0"/>
          <w:sz w:val="18"/>
          <w:lang w:val="nl-BE"/>
        </w:rPr>
        <w:t xml:space="preserve">lid </w:t>
      </w:r>
      <w:r w:rsidR="004371B9" w:rsidRPr="00FD7808">
        <w:rPr>
          <w:rFonts w:ascii="Verdana" w:hAnsi="Verdana"/>
          <w:snapToGrid w:val="0"/>
          <w:sz w:val="18"/>
          <w:lang w:val="nl-BE"/>
        </w:rPr>
        <w:t xml:space="preserve">op deze </w:t>
      </w:r>
      <w:r w:rsidR="00C441F7" w:rsidRPr="00FD7808">
        <w:rPr>
          <w:rFonts w:ascii="Verdana" w:hAnsi="Verdana"/>
          <w:snapToGrid w:val="0"/>
          <w:sz w:val="18"/>
          <w:lang w:val="nl-BE"/>
        </w:rPr>
        <w:t>golfcl</w:t>
      </w:r>
      <w:r w:rsidR="008F0107" w:rsidRPr="00FD7808">
        <w:rPr>
          <w:rFonts w:ascii="Verdana" w:hAnsi="Verdana"/>
          <w:snapToGrid w:val="0"/>
          <w:sz w:val="18"/>
          <w:lang w:val="nl-BE"/>
        </w:rPr>
        <w:t>ub</w:t>
      </w:r>
      <w:r w:rsidR="00C441F7" w:rsidRPr="00FD7808">
        <w:rPr>
          <w:rFonts w:ascii="Verdana" w:hAnsi="Verdana"/>
          <w:snapToGrid w:val="0"/>
          <w:sz w:val="18"/>
          <w:lang w:val="nl-BE"/>
        </w:rPr>
        <w:t>.</w:t>
      </w:r>
      <w:r w:rsidR="00A46D0C" w:rsidRPr="00A46D0C">
        <w:rPr>
          <w:rFonts w:ascii="Verdana" w:hAnsi="Verdana"/>
          <w:snapToGrid w:val="0"/>
          <w:color w:val="FF0000"/>
          <w:sz w:val="18"/>
          <w:lang w:val="nl-BE"/>
        </w:rPr>
        <w:t xml:space="preserve"> </w:t>
      </w:r>
      <w:r w:rsidR="00A46D0C">
        <w:rPr>
          <w:rFonts w:ascii="Verdana" w:hAnsi="Verdana"/>
          <w:snapToGrid w:val="0"/>
          <w:color w:val="FF0000"/>
          <w:sz w:val="18"/>
          <w:lang w:val="nl-BE"/>
        </w:rPr>
        <w:t xml:space="preserve">Een duo-lid kan </w:t>
      </w:r>
      <w:r w:rsidR="008D368D">
        <w:rPr>
          <w:rFonts w:ascii="Verdana" w:hAnsi="Verdana"/>
          <w:snapToGrid w:val="0"/>
          <w:color w:val="FF0000"/>
          <w:sz w:val="18"/>
          <w:lang w:val="nl-BE"/>
        </w:rPr>
        <w:t xml:space="preserve">op de duo-club </w:t>
      </w:r>
      <w:r w:rsidR="00A46D0C">
        <w:rPr>
          <w:rFonts w:ascii="Verdana" w:hAnsi="Verdana"/>
          <w:snapToGrid w:val="0"/>
          <w:color w:val="FF0000"/>
          <w:sz w:val="18"/>
          <w:lang w:val="nl-BE"/>
        </w:rPr>
        <w:t>niet deelnemen aan een interclubcampagne, clubkampioenschappen en andere clubactiviteiten en wedstrijden die voorbehouden zijn voor voltijdse leden.</w:t>
      </w:r>
    </w:p>
    <w:p w14:paraId="761DD5FE" w14:textId="772EF7DB" w:rsidR="0072668C" w:rsidRDefault="00C441F7" w:rsidP="003A23A4">
      <w:pPr>
        <w:widowControl w:val="0"/>
        <w:tabs>
          <w:tab w:val="left" w:pos="204"/>
        </w:tabs>
        <w:spacing w:line="260" w:lineRule="exact"/>
        <w:jc w:val="both"/>
        <w:rPr>
          <w:rFonts w:ascii="Verdana" w:hAnsi="Verdana"/>
          <w:snapToGrid w:val="0"/>
          <w:color w:val="FF0000"/>
          <w:sz w:val="18"/>
          <w:lang w:val="nl-BE"/>
        </w:rPr>
      </w:pPr>
      <w:r w:rsidRPr="00FD7808">
        <w:rPr>
          <w:rFonts w:ascii="Verdana" w:hAnsi="Verdana"/>
          <w:snapToGrid w:val="0"/>
          <w:sz w:val="18"/>
          <w:lang w:val="nl-BE"/>
        </w:rPr>
        <w:t>Voltijdse Cleydael leden jonger dan 38 jaar</w:t>
      </w:r>
      <w:r w:rsidR="006145CC" w:rsidRPr="009D0457">
        <w:rPr>
          <w:rFonts w:ascii="Verdana" w:hAnsi="Verdana"/>
          <w:snapToGrid w:val="0"/>
          <w:sz w:val="18"/>
          <w:lang w:val="nl-BE"/>
        </w:rPr>
        <w:t xml:space="preserve"> </w:t>
      </w:r>
      <w:r w:rsidRPr="00FD7808">
        <w:rPr>
          <w:rFonts w:ascii="Verdana" w:hAnsi="Verdana"/>
          <w:snapToGrid w:val="0"/>
          <w:sz w:val="18"/>
          <w:lang w:val="nl-BE"/>
        </w:rPr>
        <w:t xml:space="preserve">zijn steeds duo-lid </w:t>
      </w:r>
      <w:r w:rsidR="00902C1E">
        <w:rPr>
          <w:rFonts w:ascii="Verdana" w:hAnsi="Verdana"/>
          <w:snapToGrid w:val="0"/>
          <w:sz w:val="18"/>
          <w:lang w:val="nl-BE"/>
        </w:rPr>
        <w:t xml:space="preserve">op Drie Eycken golfclub </w:t>
      </w:r>
      <w:r w:rsidRPr="00FD7808">
        <w:rPr>
          <w:rFonts w:ascii="Verdana" w:hAnsi="Verdana"/>
          <w:snapToGrid w:val="0"/>
          <w:sz w:val="18"/>
          <w:lang w:val="nl-BE"/>
        </w:rPr>
        <w:t xml:space="preserve">zonder </w:t>
      </w:r>
      <w:r w:rsidR="00986FED" w:rsidRPr="00FD7808">
        <w:rPr>
          <w:rFonts w:ascii="Verdana" w:hAnsi="Verdana"/>
          <w:snapToGrid w:val="0"/>
          <w:sz w:val="18"/>
          <w:lang w:val="nl-BE"/>
        </w:rPr>
        <w:t xml:space="preserve">daarvoor </w:t>
      </w:r>
      <w:r w:rsidR="00376C0C" w:rsidRPr="00FD7808">
        <w:rPr>
          <w:rFonts w:ascii="Verdana" w:hAnsi="Verdana"/>
          <w:snapToGrid w:val="0"/>
          <w:sz w:val="18"/>
          <w:lang w:val="nl-BE"/>
        </w:rPr>
        <w:t>deze extra</w:t>
      </w:r>
      <w:r w:rsidR="00A46D0C">
        <w:rPr>
          <w:rFonts w:ascii="Verdana" w:hAnsi="Verdana"/>
          <w:snapToGrid w:val="0"/>
          <w:sz w:val="18"/>
          <w:lang w:val="nl-BE"/>
        </w:rPr>
        <w:t xml:space="preserve"> </w:t>
      </w:r>
      <w:r w:rsidR="00376C0C" w:rsidRPr="00FD7808">
        <w:rPr>
          <w:rFonts w:ascii="Verdana" w:hAnsi="Verdana"/>
          <w:snapToGrid w:val="0"/>
          <w:sz w:val="18"/>
          <w:lang w:val="nl-BE"/>
        </w:rPr>
        <w:t>bijdrage</w:t>
      </w:r>
      <w:r w:rsidR="00986FED" w:rsidRPr="00FD7808">
        <w:rPr>
          <w:rFonts w:ascii="Verdana" w:hAnsi="Verdana"/>
          <w:snapToGrid w:val="0"/>
          <w:sz w:val="18"/>
          <w:lang w:val="nl-BE"/>
        </w:rPr>
        <w:t xml:space="preserve"> te betalen.</w:t>
      </w:r>
      <w:r w:rsidR="00A46D0C">
        <w:rPr>
          <w:rFonts w:ascii="Verdana" w:hAnsi="Verdana"/>
          <w:snapToGrid w:val="0"/>
          <w:sz w:val="18"/>
          <w:lang w:val="nl-BE"/>
        </w:rPr>
        <w:t xml:space="preserve"> </w:t>
      </w:r>
      <w:r w:rsidR="00A46D0C">
        <w:rPr>
          <w:rFonts w:ascii="Verdana" w:hAnsi="Verdana"/>
          <w:snapToGrid w:val="0"/>
          <w:color w:val="FF0000"/>
          <w:sz w:val="18"/>
          <w:lang w:val="nl-BE"/>
        </w:rPr>
        <w:t>Zij kunnen wel steeds deelnemen aan Young Golfers wedstrijden.</w:t>
      </w:r>
    </w:p>
    <w:p w14:paraId="79A3A188" w14:textId="7D6181D8" w:rsidR="00A46D0C" w:rsidRPr="00A46D0C" w:rsidRDefault="00A46D0C" w:rsidP="003A23A4">
      <w:pPr>
        <w:widowControl w:val="0"/>
        <w:tabs>
          <w:tab w:val="left" w:pos="204"/>
        </w:tabs>
        <w:spacing w:line="260" w:lineRule="exact"/>
        <w:jc w:val="both"/>
        <w:rPr>
          <w:rFonts w:ascii="Verdana" w:hAnsi="Verdana"/>
          <w:snapToGrid w:val="0"/>
          <w:color w:val="FF0000"/>
          <w:sz w:val="18"/>
          <w:lang w:val="nl-BE"/>
        </w:rPr>
      </w:pPr>
      <w:r>
        <w:rPr>
          <w:rFonts w:ascii="Verdana" w:hAnsi="Verdana"/>
          <w:snapToGrid w:val="0"/>
          <w:color w:val="FF0000"/>
          <w:sz w:val="18"/>
          <w:lang w:val="nl-BE"/>
        </w:rPr>
        <w:t xml:space="preserve">Voltijdse Cleydael leden kunnen, ongeacht de leeftijd, steeds opteren om een full-duo lidmaatschap op deze golfclub(s) te nemen, waarmee zij dan een volwaardig voltijds lidmaatschap verwerven. Zij betalen hiervoor een vastgestelde bijdrage rechtstreeks aan de </w:t>
      </w:r>
      <w:r w:rsidR="00721A03">
        <w:rPr>
          <w:rFonts w:ascii="Verdana" w:hAnsi="Verdana"/>
          <w:snapToGrid w:val="0"/>
          <w:color w:val="FF0000"/>
          <w:sz w:val="18"/>
          <w:lang w:val="nl-BE"/>
        </w:rPr>
        <w:t>duo-</w:t>
      </w:r>
      <w:r>
        <w:rPr>
          <w:rFonts w:ascii="Verdana" w:hAnsi="Verdana"/>
          <w:snapToGrid w:val="0"/>
          <w:color w:val="FF0000"/>
          <w:sz w:val="18"/>
          <w:lang w:val="nl-BE"/>
        </w:rPr>
        <w:t>club in kwestie.</w:t>
      </w:r>
    </w:p>
    <w:p w14:paraId="71A76556" w14:textId="77777777" w:rsidR="003C4846" w:rsidRPr="00FD7808" w:rsidRDefault="00A97C84" w:rsidP="003E4CE1">
      <w:pPr>
        <w:pStyle w:val="Lijstalinea"/>
        <w:widowControl w:val="0"/>
        <w:numPr>
          <w:ilvl w:val="1"/>
          <w:numId w:val="2"/>
        </w:numPr>
        <w:tabs>
          <w:tab w:val="left" w:pos="204"/>
        </w:tabs>
        <w:spacing w:line="260" w:lineRule="exact"/>
        <w:jc w:val="both"/>
        <w:rPr>
          <w:rFonts w:ascii="Verdana" w:hAnsi="Verdana"/>
          <w:b/>
          <w:snapToGrid w:val="0"/>
          <w:sz w:val="18"/>
          <w:lang w:val="nl-BE"/>
        </w:rPr>
      </w:pPr>
      <w:r>
        <w:rPr>
          <w:rFonts w:ascii="Verdana" w:hAnsi="Verdana"/>
          <w:b/>
          <w:snapToGrid w:val="0"/>
          <w:sz w:val="18"/>
          <w:u w:val="single"/>
          <w:lang w:val="nl-BE"/>
        </w:rPr>
        <w:t>Bijzondere v</w:t>
      </w:r>
      <w:r w:rsidR="003C4846" w:rsidRPr="00FD7808">
        <w:rPr>
          <w:rFonts w:ascii="Verdana" w:hAnsi="Verdana"/>
          <w:b/>
          <w:snapToGrid w:val="0"/>
          <w:sz w:val="18"/>
          <w:u w:val="single"/>
          <w:lang w:val="nl-BE"/>
        </w:rPr>
        <w:t>oltijdse leden:</w:t>
      </w:r>
    </w:p>
    <w:p w14:paraId="3DE77C05" w14:textId="77777777" w:rsidR="003C4846" w:rsidRPr="00FD7808" w:rsidRDefault="003C4846" w:rsidP="003E4CE1">
      <w:pPr>
        <w:pStyle w:val="Lijstalinea"/>
        <w:widowControl w:val="0"/>
        <w:numPr>
          <w:ilvl w:val="2"/>
          <w:numId w:val="2"/>
        </w:numPr>
        <w:tabs>
          <w:tab w:val="clear" w:pos="862"/>
          <w:tab w:val="left" w:pos="204"/>
          <w:tab w:val="num" w:pos="709"/>
        </w:tabs>
        <w:spacing w:line="260" w:lineRule="exact"/>
        <w:ind w:left="709" w:hanging="425"/>
        <w:jc w:val="both"/>
        <w:rPr>
          <w:rFonts w:ascii="Verdana" w:hAnsi="Verdana"/>
          <w:b/>
          <w:snapToGrid w:val="0"/>
          <w:sz w:val="18"/>
          <w:lang w:val="nl-BE"/>
        </w:rPr>
      </w:pPr>
      <w:r w:rsidRPr="00FD7808">
        <w:rPr>
          <w:rFonts w:ascii="Verdana" w:hAnsi="Verdana"/>
          <w:b/>
          <w:snapToGrid w:val="0"/>
          <w:sz w:val="18"/>
          <w:u w:val="single"/>
          <w:lang w:val="nl-BE"/>
        </w:rPr>
        <w:t>Studenten:</w:t>
      </w:r>
    </w:p>
    <w:p w14:paraId="748D9551" w14:textId="53B997EC" w:rsidR="003C4846" w:rsidRPr="00FD7808" w:rsidRDefault="003C4846" w:rsidP="003E4CE1">
      <w:pPr>
        <w:pStyle w:val="Lijstalinea"/>
        <w:widowControl w:val="0"/>
        <w:tabs>
          <w:tab w:val="left" w:pos="204"/>
        </w:tabs>
        <w:spacing w:line="260" w:lineRule="exact"/>
        <w:ind w:left="0"/>
        <w:jc w:val="both"/>
        <w:rPr>
          <w:rFonts w:ascii="Verdana" w:hAnsi="Verdana"/>
          <w:snapToGrid w:val="0"/>
          <w:sz w:val="18"/>
          <w:lang w:val="nl-BE"/>
        </w:rPr>
      </w:pPr>
      <w:r w:rsidRPr="00FD7808">
        <w:rPr>
          <w:rFonts w:ascii="Verdana" w:hAnsi="Verdana"/>
          <w:snapToGrid w:val="0"/>
          <w:sz w:val="18"/>
          <w:lang w:val="nl-BE"/>
        </w:rPr>
        <w:t>Voltijdse Cleydael leden van</w:t>
      </w:r>
      <w:r w:rsidRPr="003F576D">
        <w:rPr>
          <w:rFonts w:ascii="Verdana" w:hAnsi="Verdana"/>
          <w:snapToGrid w:val="0"/>
          <w:sz w:val="18"/>
          <w:lang w:val="nl-BE"/>
        </w:rPr>
        <w:t xml:space="preserve"> </w:t>
      </w:r>
      <w:r w:rsidR="00584FC0" w:rsidRPr="003F576D">
        <w:rPr>
          <w:rFonts w:ascii="Verdana" w:hAnsi="Verdana"/>
          <w:snapToGrid w:val="0"/>
          <w:sz w:val="18"/>
          <w:lang w:val="nl-BE"/>
        </w:rPr>
        <w:t>19</w:t>
      </w:r>
      <w:r w:rsidRPr="003F576D">
        <w:rPr>
          <w:rFonts w:ascii="Verdana" w:hAnsi="Verdana"/>
          <w:snapToGrid w:val="0"/>
          <w:sz w:val="18"/>
          <w:lang w:val="nl-BE"/>
        </w:rPr>
        <w:t xml:space="preserve"> </w:t>
      </w:r>
      <w:r w:rsidRPr="00FD7808">
        <w:rPr>
          <w:rFonts w:ascii="Verdana" w:hAnsi="Verdana"/>
          <w:snapToGrid w:val="0"/>
          <w:sz w:val="18"/>
          <w:lang w:val="nl-BE"/>
        </w:rPr>
        <w:t xml:space="preserve">tot 25 jaar die een geldige studentenkaart kunnen voorleggen betalen het Young Golferstarief van Drie Eycken, maar zijn wel </w:t>
      </w:r>
      <w:r w:rsidR="008D368D">
        <w:rPr>
          <w:rFonts w:ascii="Verdana" w:hAnsi="Verdana"/>
          <w:snapToGrid w:val="0"/>
          <w:color w:val="FF0000"/>
          <w:sz w:val="18"/>
          <w:lang w:val="nl-BE"/>
        </w:rPr>
        <w:t>duo-</w:t>
      </w:r>
      <w:r w:rsidRPr="00FD7808">
        <w:rPr>
          <w:rFonts w:ascii="Verdana" w:hAnsi="Verdana"/>
          <w:snapToGrid w:val="0"/>
          <w:sz w:val="18"/>
          <w:lang w:val="nl-BE"/>
        </w:rPr>
        <w:t>lid van beide clubs.</w:t>
      </w:r>
    </w:p>
    <w:p w14:paraId="7C165611" w14:textId="77777777" w:rsidR="00C441F7" w:rsidRPr="00FD7808" w:rsidRDefault="00A97C84" w:rsidP="003E4CE1">
      <w:pPr>
        <w:widowControl w:val="0"/>
        <w:numPr>
          <w:ilvl w:val="1"/>
          <w:numId w:val="2"/>
        </w:numPr>
        <w:tabs>
          <w:tab w:val="left" w:pos="204"/>
        </w:tabs>
        <w:spacing w:line="260" w:lineRule="exact"/>
        <w:jc w:val="both"/>
        <w:rPr>
          <w:rFonts w:ascii="Verdana" w:hAnsi="Verdana"/>
          <w:b/>
          <w:snapToGrid w:val="0"/>
          <w:sz w:val="18"/>
          <w:u w:val="single"/>
          <w:lang w:val="nl-BE"/>
        </w:rPr>
      </w:pPr>
      <w:r>
        <w:rPr>
          <w:rFonts w:ascii="Verdana" w:hAnsi="Verdana"/>
          <w:b/>
          <w:snapToGrid w:val="0"/>
          <w:sz w:val="18"/>
          <w:u w:val="single"/>
          <w:lang w:val="nl-BE"/>
        </w:rPr>
        <w:t>Bijzondere categorieën van l</w:t>
      </w:r>
      <w:r w:rsidR="00C441F7" w:rsidRPr="00FD7808">
        <w:rPr>
          <w:rFonts w:ascii="Verdana" w:hAnsi="Verdana"/>
          <w:b/>
          <w:snapToGrid w:val="0"/>
          <w:sz w:val="18"/>
          <w:u w:val="single"/>
          <w:lang w:val="nl-BE"/>
        </w:rPr>
        <w:t>eden</w:t>
      </w:r>
      <w:r w:rsidR="004856BB">
        <w:rPr>
          <w:rFonts w:ascii="Verdana" w:hAnsi="Verdana"/>
          <w:b/>
          <w:snapToGrid w:val="0"/>
          <w:sz w:val="18"/>
          <w:u w:val="single"/>
          <w:lang w:val="nl-BE"/>
        </w:rPr>
        <w:t>:</w:t>
      </w:r>
    </w:p>
    <w:p w14:paraId="7FF0B70B" w14:textId="77777777" w:rsidR="00C441F7" w:rsidRPr="00FD7808" w:rsidRDefault="00656EE4" w:rsidP="003E4CE1">
      <w:pPr>
        <w:widowControl w:val="0"/>
        <w:numPr>
          <w:ilvl w:val="0"/>
          <w:numId w:val="3"/>
        </w:numPr>
        <w:tabs>
          <w:tab w:val="clear" w:pos="644"/>
          <w:tab w:val="left" w:pos="385"/>
          <w:tab w:val="num" w:pos="709"/>
        </w:tabs>
        <w:spacing w:line="260" w:lineRule="exact"/>
        <w:jc w:val="both"/>
        <w:rPr>
          <w:rFonts w:ascii="Verdana" w:hAnsi="Verdana"/>
          <w:b/>
          <w:snapToGrid w:val="0"/>
          <w:sz w:val="18"/>
          <w:u w:val="single"/>
          <w:lang w:val="nl-BE"/>
        </w:rPr>
      </w:pPr>
      <w:r>
        <w:rPr>
          <w:rFonts w:ascii="Verdana" w:hAnsi="Verdana"/>
          <w:b/>
          <w:snapToGrid w:val="0"/>
          <w:sz w:val="18"/>
          <w:u w:val="single"/>
          <w:lang w:val="nl-BE"/>
        </w:rPr>
        <w:t>Greenfee</w:t>
      </w:r>
      <w:r w:rsidR="004A29BC" w:rsidRPr="00FD7808">
        <w:rPr>
          <w:rFonts w:ascii="Verdana" w:hAnsi="Verdana"/>
          <w:b/>
          <w:snapToGrid w:val="0"/>
          <w:sz w:val="18"/>
          <w:u w:val="single"/>
          <w:lang w:val="nl-BE"/>
        </w:rPr>
        <w:t xml:space="preserve"> </w:t>
      </w:r>
      <w:r w:rsidR="004371B9" w:rsidRPr="00FD7808">
        <w:rPr>
          <w:rFonts w:ascii="Verdana" w:hAnsi="Verdana"/>
          <w:b/>
          <w:snapToGrid w:val="0"/>
          <w:sz w:val="18"/>
          <w:u w:val="single"/>
          <w:lang w:val="nl-BE"/>
        </w:rPr>
        <w:t>lidmaatschap:</w:t>
      </w:r>
    </w:p>
    <w:p w14:paraId="50AB1E5A" w14:textId="5FE7942D" w:rsidR="006008CA"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Men kan het </w:t>
      </w:r>
      <w:r w:rsidR="00656EE4">
        <w:rPr>
          <w:rFonts w:ascii="Verdana" w:hAnsi="Verdana"/>
          <w:snapToGrid w:val="0"/>
          <w:sz w:val="18"/>
          <w:lang w:val="nl-BE"/>
        </w:rPr>
        <w:t>greenfee</w:t>
      </w:r>
      <w:r w:rsidR="004A29BC" w:rsidRPr="00FD7808">
        <w:rPr>
          <w:rFonts w:ascii="Verdana" w:hAnsi="Verdana"/>
          <w:snapToGrid w:val="0"/>
          <w:sz w:val="18"/>
          <w:lang w:val="nl-BE"/>
        </w:rPr>
        <w:t xml:space="preserve"> </w:t>
      </w:r>
      <w:r w:rsidRPr="00FD7808">
        <w:rPr>
          <w:rFonts w:ascii="Verdana" w:hAnsi="Verdana"/>
          <w:snapToGrid w:val="0"/>
          <w:sz w:val="18"/>
          <w:lang w:val="nl-BE"/>
        </w:rPr>
        <w:t>lidmaatschap verwerven door te voldoen aan alle voorwaarden voor het voltij</w:t>
      </w:r>
      <w:r w:rsidR="004B4CDE" w:rsidRPr="00FD7808">
        <w:rPr>
          <w:rFonts w:ascii="Verdana" w:hAnsi="Verdana"/>
          <w:snapToGrid w:val="0"/>
          <w:sz w:val="18"/>
          <w:lang w:val="nl-BE"/>
        </w:rPr>
        <w:t xml:space="preserve">dse lidmaatschap, mits </w:t>
      </w:r>
      <w:r w:rsidR="00F9356E" w:rsidRPr="00FD7808">
        <w:rPr>
          <w:rFonts w:ascii="Verdana" w:hAnsi="Verdana"/>
          <w:snapToGrid w:val="0"/>
          <w:sz w:val="18"/>
          <w:lang w:val="nl-BE"/>
        </w:rPr>
        <w:t>betaling van een</w:t>
      </w:r>
      <w:r w:rsidRPr="00FD7808">
        <w:rPr>
          <w:rFonts w:ascii="Verdana" w:hAnsi="Verdana"/>
          <w:snapToGrid w:val="0"/>
          <w:sz w:val="18"/>
          <w:lang w:val="nl-BE"/>
        </w:rPr>
        <w:t xml:space="preserve"> aangepast lidgeld</w:t>
      </w:r>
      <w:r w:rsidR="00B770A5" w:rsidRPr="00FD7808">
        <w:rPr>
          <w:rFonts w:ascii="Verdana" w:hAnsi="Verdana"/>
          <w:snapToGrid w:val="0"/>
          <w:sz w:val="18"/>
          <w:lang w:val="nl-BE"/>
        </w:rPr>
        <w:t xml:space="preserve"> en </w:t>
      </w:r>
      <w:r w:rsidR="00D72182">
        <w:rPr>
          <w:rFonts w:ascii="Verdana" w:hAnsi="Verdana"/>
          <w:snapToGrid w:val="0"/>
          <w:sz w:val="18"/>
          <w:lang w:val="nl-BE"/>
        </w:rPr>
        <w:t>investeringsbijdrage</w:t>
      </w:r>
      <w:r w:rsidRPr="00FD7808">
        <w:rPr>
          <w:rFonts w:ascii="Verdana" w:hAnsi="Verdana"/>
          <w:snapToGrid w:val="0"/>
          <w:sz w:val="18"/>
          <w:lang w:val="nl-BE"/>
        </w:rPr>
        <w:t xml:space="preserve"> voor deze categorie van lidmaatschap.</w:t>
      </w:r>
      <w:r w:rsidR="004A29BC" w:rsidRPr="00FD7808">
        <w:rPr>
          <w:rFonts w:ascii="Verdana" w:hAnsi="Verdana"/>
          <w:snapToGrid w:val="0"/>
          <w:sz w:val="18"/>
          <w:lang w:val="nl-BE"/>
        </w:rPr>
        <w:t xml:space="preserve"> </w:t>
      </w:r>
      <w:r w:rsidR="00656EE4">
        <w:rPr>
          <w:rFonts w:ascii="Verdana" w:hAnsi="Verdana"/>
          <w:snapToGrid w:val="0"/>
          <w:sz w:val="18"/>
          <w:lang w:val="nl-BE"/>
        </w:rPr>
        <w:t>Greenfee</w:t>
      </w:r>
      <w:r w:rsidRPr="00FD7808">
        <w:rPr>
          <w:rFonts w:ascii="Verdana" w:hAnsi="Verdana"/>
          <w:snapToGrid w:val="0"/>
          <w:sz w:val="18"/>
          <w:lang w:val="nl-BE"/>
        </w:rPr>
        <w:t xml:space="preserve"> leden hebben geen </w:t>
      </w:r>
      <w:r w:rsidR="004A29BC" w:rsidRPr="00FD7808">
        <w:rPr>
          <w:rFonts w:ascii="Verdana" w:hAnsi="Verdana"/>
          <w:snapToGrid w:val="0"/>
          <w:sz w:val="18"/>
          <w:lang w:val="nl-BE"/>
        </w:rPr>
        <w:t xml:space="preserve">gratis </w:t>
      </w:r>
      <w:r w:rsidR="00434030" w:rsidRPr="00FD7808">
        <w:rPr>
          <w:rFonts w:ascii="Verdana" w:hAnsi="Verdana"/>
          <w:snapToGrid w:val="0"/>
          <w:sz w:val="18"/>
          <w:lang w:val="nl-BE"/>
        </w:rPr>
        <w:t>toegang tot de golfcourse</w:t>
      </w:r>
      <w:r w:rsidRPr="00FD7808">
        <w:rPr>
          <w:rFonts w:ascii="Verdana" w:hAnsi="Verdana"/>
          <w:snapToGrid w:val="0"/>
          <w:sz w:val="18"/>
          <w:lang w:val="nl-BE"/>
        </w:rPr>
        <w:t xml:space="preserve">. Alle </w:t>
      </w:r>
      <w:r w:rsidR="00D72182">
        <w:rPr>
          <w:rFonts w:ascii="Verdana" w:hAnsi="Verdana"/>
          <w:snapToGrid w:val="0"/>
          <w:sz w:val="18"/>
          <w:lang w:val="nl-BE"/>
        </w:rPr>
        <w:t>andere</w:t>
      </w:r>
      <w:r w:rsidRPr="00FD7808">
        <w:rPr>
          <w:rFonts w:ascii="Verdana" w:hAnsi="Verdana"/>
          <w:snapToGrid w:val="0"/>
          <w:sz w:val="18"/>
          <w:lang w:val="nl-BE"/>
        </w:rPr>
        <w:t xml:space="preserve"> accommodatie kan onbeperkt door hen gebruikt worden. </w:t>
      </w:r>
      <w:r w:rsidR="00340F2E" w:rsidRPr="00FD7808">
        <w:rPr>
          <w:rFonts w:ascii="Verdana" w:hAnsi="Verdana"/>
          <w:snapToGrid w:val="0"/>
          <w:sz w:val="18"/>
          <w:lang w:val="nl-BE"/>
        </w:rPr>
        <w:t xml:space="preserve">Indien een </w:t>
      </w:r>
      <w:r w:rsidR="00D72182">
        <w:rPr>
          <w:rFonts w:ascii="Verdana" w:hAnsi="Verdana"/>
          <w:snapToGrid w:val="0"/>
          <w:sz w:val="18"/>
          <w:lang w:val="nl-BE"/>
        </w:rPr>
        <w:t>g</w:t>
      </w:r>
      <w:r w:rsidR="00656EE4">
        <w:rPr>
          <w:rFonts w:ascii="Verdana" w:hAnsi="Verdana"/>
          <w:snapToGrid w:val="0"/>
          <w:sz w:val="18"/>
          <w:lang w:val="nl-BE"/>
        </w:rPr>
        <w:t>reenfee</w:t>
      </w:r>
      <w:r w:rsidR="00340F2E" w:rsidRPr="00FD7808">
        <w:rPr>
          <w:rFonts w:ascii="Verdana" w:hAnsi="Verdana"/>
          <w:snapToGrid w:val="0"/>
          <w:sz w:val="18"/>
          <w:lang w:val="nl-BE"/>
        </w:rPr>
        <w:t xml:space="preserve"> lid op </w:t>
      </w:r>
      <w:r w:rsidR="00434030" w:rsidRPr="00FD7808">
        <w:rPr>
          <w:rFonts w:ascii="Verdana" w:hAnsi="Verdana"/>
          <w:snapToGrid w:val="0"/>
          <w:sz w:val="18"/>
          <w:lang w:val="nl-BE"/>
        </w:rPr>
        <w:t xml:space="preserve">de golfcourse </w:t>
      </w:r>
      <w:r w:rsidR="00340F2E" w:rsidRPr="00FD7808">
        <w:rPr>
          <w:rFonts w:ascii="Verdana" w:hAnsi="Verdana"/>
          <w:snapToGrid w:val="0"/>
          <w:sz w:val="18"/>
          <w:lang w:val="nl-BE"/>
        </w:rPr>
        <w:t xml:space="preserve">wenst te </w:t>
      </w:r>
      <w:r w:rsidR="00434030" w:rsidRPr="00FD7808">
        <w:rPr>
          <w:rFonts w:ascii="Verdana" w:hAnsi="Verdana"/>
          <w:snapToGrid w:val="0"/>
          <w:sz w:val="18"/>
          <w:lang w:val="nl-BE"/>
        </w:rPr>
        <w:t>spelen</w:t>
      </w:r>
      <w:r w:rsidR="00D72182">
        <w:rPr>
          <w:rFonts w:ascii="Verdana" w:hAnsi="Verdana"/>
          <w:snapToGrid w:val="0"/>
          <w:sz w:val="18"/>
          <w:lang w:val="nl-BE"/>
        </w:rPr>
        <w:t xml:space="preserve"> dient hij zich hier</w:t>
      </w:r>
      <w:r w:rsidR="00340F2E" w:rsidRPr="00FD7808">
        <w:rPr>
          <w:rFonts w:ascii="Verdana" w:hAnsi="Verdana"/>
          <w:snapToGrid w:val="0"/>
          <w:sz w:val="18"/>
          <w:lang w:val="nl-BE"/>
        </w:rPr>
        <w:t xml:space="preserve">voor te </w:t>
      </w:r>
      <w:r w:rsidR="00BF018C" w:rsidRPr="00FD7808">
        <w:rPr>
          <w:rFonts w:ascii="Verdana" w:hAnsi="Verdana"/>
          <w:snapToGrid w:val="0"/>
          <w:sz w:val="18"/>
          <w:lang w:val="nl-BE"/>
        </w:rPr>
        <w:t>registreren</w:t>
      </w:r>
      <w:r w:rsidR="00340F2E" w:rsidRPr="00FD7808">
        <w:rPr>
          <w:rFonts w:ascii="Verdana" w:hAnsi="Verdana"/>
          <w:snapToGrid w:val="0"/>
          <w:sz w:val="18"/>
          <w:lang w:val="nl-BE"/>
        </w:rPr>
        <w:t xml:space="preserve"> en een</w:t>
      </w:r>
      <w:r w:rsidR="00434030" w:rsidRPr="00FD7808">
        <w:rPr>
          <w:rFonts w:ascii="Verdana" w:hAnsi="Verdana"/>
          <w:snapToGrid w:val="0"/>
          <w:sz w:val="18"/>
          <w:lang w:val="nl-BE"/>
        </w:rPr>
        <w:t xml:space="preserve"> verminderde</w:t>
      </w:r>
      <w:r w:rsidR="00340F2E" w:rsidRPr="00FD7808">
        <w:rPr>
          <w:rFonts w:ascii="Verdana" w:hAnsi="Verdana"/>
          <w:snapToGrid w:val="0"/>
          <w:sz w:val="18"/>
          <w:lang w:val="nl-BE"/>
        </w:rPr>
        <w:t xml:space="preserve"> </w:t>
      </w:r>
      <w:r w:rsidR="00656EE4">
        <w:rPr>
          <w:rFonts w:ascii="Verdana" w:hAnsi="Verdana"/>
          <w:snapToGrid w:val="0"/>
          <w:sz w:val="18"/>
          <w:lang w:val="nl-BE"/>
        </w:rPr>
        <w:t>greenfee</w:t>
      </w:r>
      <w:r w:rsidR="00340F2E" w:rsidRPr="00FD7808">
        <w:rPr>
          <w:rFonts w:ascii="Verdana" w:hAnsi="Verdana"/>
          <w:snapToGrid w:val="0"/>
          <w:sz w:val="18"/>
          <w:lang w:val="nl-BE"/>
        </w:rPr>
        <w:t xml:space="preserve"> te </w:t>
      </w:r>
      <w:r w:rsidR="00016DCB" w:rsidRPr="00FD7808">
        <w:rPr>
          <w:rFonts w:ascii="Verdana" w:hAnsi="Verdana"/>
          <w:snapToGrid w:val="0"/>
          <w:sz w:val="18"/>
          <w:lang w:val="nl-BE"/>
        </w:rPr>
        <w:t>betalen</w:t>
      </w:r>
      <w:r w:rsidR="00340F2E" w:rsidRPr="00FD7808">
        <w:rPr>
          <w:rFonts w:ascii="Verdana" w:hAnsi="Verdana"/>
          <w:snapToGrid w:val="0"/>
          <w:sz w:val="18"/>
          <w:lang w:val="nl-BE"/>
        </w:rPr>
        <w:t xml:space="preserve"> vi</w:t>
      </w:r>
      <w:r w:rsidR="00016DCB" w:rsidRPr="00FD7808">
        <w:rPr>
          <w:rFonts w:ascii="Verdana" w:hAnsi="Verdana"/>
          <w:snapToGrid w:val="0"/>
          <w:sz w:val="18"/>
          <w:lang w:val="nl-BE"/>
        </w:rPr>
        <w:t>a</w:t>
      </w:r>
      <w:r w:rsidR="00340F2E" w:rsidRPr="00FD7808">
        <w:rPr>
          <w:rFonts w:ascii="Verdana" w:hAnsi="Verdana"/>
          <w:snapToGrid w:val="0"/>
          <w:sz w:val="18"/>
          <w:lang w:val="nl-BE"/>
        </w:rPr>
        <w:t xml:space="preserve"> het daarvoor </w:t>
      </w:r>
      <w:r w:rsidR="00016DCB" w:rsidRPr="00FD7808">
        <w:rPr>
          <w:rFonts w:ascii="Verdana" w:hAnsi="Verdana"/>
          <w:snapToGrid w:val="0"/>
          <w:sz w:val="18"/>
          <w:lang w:val="nl-BE"/>
        </w:rPr>
        <w:t>voorzien</w:t>
      </w:r>
      <w:r w:rsidR="00340F2E" w:rsidRPr="00FD7808">
        <w:rPr>
          <w:rFonts w:ascii="Verdana" w:hAnsi="Verdana"/>
          <w:snapToGrid w:val="0"/>
          <w:sz w:val="18"/>
          <w:lang w:val="nl-BE"/>
        </w:rPr>
        <w:t xml:space="preserve"> </w:t>
      </w:r>
      <w:r w:rsidR="00016DCB" w:rsidRPr="00FD7808">
        <w:rPr>
          <w:rFonts w:ascii="Verdana" w:hAnsi="Verdana"/>
          <w:snapToGrid w:val="0"/>
          <w:sz w:val="18"/>
          <w:lang w:val="nl-BE"/>
        </w:rPr>
        <w:t>systeem</w:t>
      </w:r>
      <w:r w:rsidR="00340F2E" w:rsidRPr="00FD7808">
        <w:rPr>
          <w:rFonts w:ascii="Verdana" w:hAnsi="Verdana"/>
          <w:snapToGrid w:val="0"/>
          <w:sz w:val="18"/>
          <w:lang w:val="nl-BE"/>
        </w:rPr>
        <w:t xml:space="preserve">. Een </w:t>
      </w:r>
      <w:r w:rsidR="00656EE4">
        <w:rPr>
          <w:rFonts w:ascii="Verdana" w:hAnsi="Verdana"/>
          <w:snapToGrid w:val="0"/>
          <w:sz w:val="18"/>
          <w:lang w:val="nl-BE"/>
        </w:rPr>
        <w:t>greenfee</w:t>
      </w:r>
      <w:r w:rsidR="00340F2E" w:rsidRPr="00FD7808">
        <w:rPr>
          <w:rFonts w:ascii="Verdana" w:hAnsi="Verdana"/>
          <w:snapToGrid w:val="0"/>
          <w:sz w:val="18"/>
          <w:lang w:val="nl-BE"/>
        </w:rPr>
        <w:t xml:space="preserve"> </w:t>
      </w:r>
      <w:r w:rsidR="00016DCB" w:rsidRPr="00FD7808">
        <w:rPr>
          <w:rFonts w:ascii="Verdana" w:hAnsi="Verdana"/>
          <w:snapToGrid w:val="0"/>
          <w:sz w:val="18"/>
          <w:lang w:val="nl-BE"/>
        </w:rPr>
        <w:t>lid</w:t>
      </w:r>
      <w:r w:rsidR="00340F2E" w:rsidRPr="00FD7808">
        <w:rPr>
          <w:rFonts w:ascii="Verdana" w:hAnsi="Verdana"/>
          <w:snapToGrid w:val="0"/>
          <w:sz w:val="18"/>
          <w:lang w:val="nl-BE"/>
        </w:rPr>
        <w:t xml:space="preserve"> kan </w:t>
      </w:r>
      <w:r w:rsidR="00986FED" w:rsidRPr="00FD7808">
        <w:rPr>
          <w:rFonts w:ascii="Verdana" w:hAnsi="Verdana"/>
          <w:snapToGrid w:val="0"/>
          <w:sz w:val="18"/>
          <w:lang w:val="nl-BE"/>
        </w:rPr>
        <w:t>NIET</w:t>
      </w:r>
      <w:r w:rsidR="00340F2E" w:rsidRPr="00FD7808">
        <w:rPr>
          <w:rFonts w:ascii="Verdana" w:hAnsi="Verdana"/>
          <w:snapToGrid w:val="0"/>
          <w:sz w:val="18"/>
          <w:lang w:val="nl-BE"/>
        </w:rPr>
        <w:t xml:space="preserve"> deelnemen aan </w:t>
      </w:r>
      <w:r w:rsidR="004B4CDE" w:rsidRPr="00FD7808">
        <w:rPr>
          <w:rFonts w:ascii="Verdana" w:hAnsi="Verdana"/>
          <w:snapToGrid w:val="0"/>
          <w:sz w:val="18"/>
          <w:lang w:val="nl-BE"/>
        </w:rPr>
        <w:t xml:space="preserve">een </w:t>
      </w:r>
      <w:r w:rsidR="00340F2E" w:rsidRPr="00FD7808">
        <w:rPr>
          <w:rFonts w:ascii="Verdana" w:hAnsi="Verdana"/>
          <w:snapToGrid w:val="0"/>
          <w:sz w:val="18"/>
          <w:lang w:val="nl-BE"/>
        </w:rPr>
        <w:t>INTERCLUB</w:t>
      </w:r>
      <w:r w:rsidR="00C16BC1" w:rsidRPr="00FD7808">
        <w:rPr>
          <w:rFonts w:ascii="Verdana" w:hAnsi="Verdana"/>
          <w:snapToGrid w:val="0"/>
          <w:sz w:val="18"/>
          <w:lang w:val="nl-BE"/>
        </w:rPr>
        <w:t xml:space="preserve"> </w:t>
      </w:r>
      <w:r w:rsidR="004B4CDE" w:rsidRPr="00FD7808">
        <w:rPr>
          <w:rFonts w:ascii="Verdana" w:hAnsi="Verdana"/>
          <w:snapToGrid w:val="0"/>
          <w:sz w:val="18"/>
          <w:lang w:val="nl-BE"/>
        </w:rPr>
        <w:t>campagne</w:t>
      </w:r>
      <w:r w:rsidR="00340F2E" w:rsidRPr="00FD7808">
        <w:rPr>
          <w:rFonts w:ascii="Verdana" w:hAnsi="Verdana"/>
          <w:snapToGrid w:val="0"/>
          <w:sz w:val="18"/>
          <w:lang w:val="nl-BE"/>
        </w:rPr>
        <w:t>, ZONDAG WEDSTRIJDEN</w:t>
      </w:r>
      <w:r w:rsidR="00F9356E" w:rsidRPr="00FD7808">
        <w:rPr>
          <w:rFonts w:ascii="Verdana" w:hAnsi="Verdana"/>
          <w:snapToGrid w:val="0"/>
          <w:sz w:val="18"/>
          <w:lang w:val="nl-BE"/>
        </w:rPr>
        <w:t>,</w:t>
      </w:r>
      <w:r w:rsidR="00340F2E" w:rsidRPr="00FD7808">
        <w:rPr>
          <w:rFonts w:ascii="Verdana" w:hAnsi="Verdana"/>
          <w:snapToGrid w:val="0"/>
          <w:sz w:val="18"/>
          <w:lang w:val="nl-BE"/>
        </w:rPr>
        <w:t xml:space="preserve"> CLUBKAMPIOENSCHAPPEN en and</w:t>
      </w:r>
      <w:r w:rsidR="00F9356E" w:rsidRPr="00FD7808">
        <w:rPr>
          <w:rFonts w:ascii="Verdana" w:hAnsi="Verdana"/>
          <w:snapToGrid w:val="0"/>
          <w:sz w:val="18"/>
          <w:lang w:val="nl-BE"/>
        </w:rPr>
        <w:t>er</w:t>
      </w:r>
      <w:r w:rsidR="00A46D0C">
        <w:rPr>
          <w:rFonts w:ascii="Verdana" w:hAnsi="Verdana"/>
          <w:snapToGrid w:val="0"/>
          <w:sz w:val="18"/>
          <w:lang w:val="nl-BE"/>
        </w:rPr>
        <w:t>e</w:t>
      </w:r>
      <w:r w:rsidR="00F9356E" w:rsidRPr="00FD7808">
        <w:rPr>
          <w:rFonts w:ascii="Verdana" w:hAnsi="Verdana"/>
          <w:snapToGrid w:val="0"/>
          <w:sz w:val="18"/>
          <w:lang w:val="nl-BE"/>
        </w:rPr>
        <w:t xml:space="preserve"> clubactiviteiten die voorbehouden zijn</w:t>
      </w:r>
      <w:r w:rsidR="00340F2E" w:rsidRPr="00FD7808">
        <w:rPr>
          <w:rFonts w:ascii="Verdana" w:hAnsi="Verdana"/>
          <w:snapToGrid w:val="0"/>
          <w:sz w:val="18"/>
          <w:lang w:val="nl-BE"/>
        </w:rPr>
        <w:t xml:space="preserve"> vo</w:t>
      </w:r>
      <w:r w:rsidR="00016DCB" w:rsidRPr="00FD7808">
        <w:rPr>
          <w:rFonts w:ascii="Verdana" w:hAnsi="Verdana"/>
          <w:snapToGrid w:val="0"/>
          <w:sz w:val="18"/>
          <w:lang w:val="nl-BE"/>
        </w:rPr>
        <w:t>o</w:t>
      </w:r>
      <w:r w:rsidR="00340F2E" w:rsidRPr="00FD7808">
        <w:rPr>
          <w:rFonts w:ascii="Verdana" w:hAnsi="Verdana"/>
          <w:snapToGrid w:val="0"/>
          <w:sz w:val="18"/>
          <w:lang w:val="nl-BE"/>
        </w:rPr>
        <w:t xml:space="preserve">r voltijdse leden. </w:t>
      </w:r>
      <w:r w:rsidR="00ED2835" w:rsidRPr="00FD7808">
        <w:rPr>
          <w:rFonts w:ascii="Verdana" w:hAnsi="Verdana"/>
          <w:snapToGrid w:val="0"/>
          <w:sz w:val="18"/>
          <w:lang w:val="nl-BE"/>
        </w:rPr>
        <w:t xml:space="preserve">Nieuwe </w:t>
      </w:r>
      <w:r w:rsidR="00656EE4">
        <w:rPr>
          <w:rFonts w:ascii="Verdana" w:hAnsi="Verdana"/>
          <w:snapToGrid w:val="0"/>
          <w:sz w:val="18"/>
          <w:lang w:val="nl-BE"/>
        </w:rPr>
        <w:t>greenfee</w:t>
      </w:r>
      <w:r w:rsidR="00340F2E" w:rsidRPr="00FD7808">
        <w:rPr>
          <w:rFonts w:ascii="Verdana" w:hAnsi="Verdana"/>
          <w:snapToGrid w:val="0"/>
          <w:sz w:val="18"/>
          <w:lang w:val="nl-BE"/>
        </w:rPr>
        <w:t xml:space="preserve"> </w:t>
      </w:r>
      <w:r w:rsidRPr="00FD7808">
        <w:rPr>
          <w:rFonts w:ascii="Verdana" w:hAnsi="Verdana"/>
          <w:snapToGrid w:val="0"/>
          <w:sz w:val="18"/>
          <w:lang w:val="nl-BE"/>
        </w:rPr>
        <w:t>leden worden, indien zij het voltijds lidmaatsc</w:t>
      </w:r>
      <w:r w:rsidR="00F9356E" w:rsidRPr="00FD7808">
        <w:rPr>
          <w:rFonts w:ascii="Verdana" w:hAnsi="Verdana"/>
          <w:snapToGrid w:val="0"/>
          <w:sz w:val="18"/>
          <w:lang w:val="nl-BE"/>
        </w:rPr>
        <w:t>hap wensen te verwerven, op hun aanvraag ingelicht over</w:t>
      </w:r>
      <w:r w:rsidRPr="00FD7808">
        <w:rPr>
          <w:rFonts w:ascii="Verdana" w:hAnsi="Verdana"/>
          <w:snapToGrid w:val="0"/>
          <w:sz w:val="18"/>
          <w:lang w:val="nl-BE"/>
        </w:rPr>
        <w:t xml:space="preserve"> het aantal beschikbare plaatsen in voltijds lidmaatschap. Hun kandidatuur </w:t>
      </w:r>
      <w:r w:rsidR="00F9356E" w:rsidRPr="00FD7808">
        <w:rPr>
          <w:rFonts w:ascii="Verdana" w:hAnsi="Verdana"/>
          <w:snapToGrid w:val="0"/>
          <w:sz w:val="18"/>
          <w:lang w:val="nl-BE"/>
        </w:rPr>
        <w:t>om voltijds lid te worden heeft</w:t>
      </w:r>
      <w:r w:rsidRPr="00FD7808">
        <w:rPr>
          <w:rFonts w:ascii="Verdana" w:hAnsi="Verdana"/>
          <w:snapToGrid w:val="0"/>
          <w:sz w:val="18"/>
          <w:lang w:val="nl-BE"/>
        </w:rPr>
        <w:t xml:space="preserve"> voorrang op de kandidatuur van niet-leden. </w:t>
      </w:r>
      <w:r w:rsidR="006B2C38" w:rsidRPr="00FD7808">
        <w:rPr>
          <w:rFonts w:ascii="Verdana" w:hAnsi="Verdana"/>
          <w:snapToGrid w:val="0"/>
          <w:sz w:val="18"/>
          <w:lang w:val="nl-BE"/>
        </w:rPr>
        <w:t xml:space="preserve">Voltijdse leden die tijdelijk overstappen naar een </w:t>
      </w:r>
      <w:r w:rsidR="00656EE4">
        <w:rPr>
          <w:rFonts w:ascii="Verdana" w:hAnsi="Verdana"/>
          <w:snapToGrid w:val="0"/>
          <w:sz w:val="18"/>
          <w:lang w:val="nl-BE"/>
        </w:rPr>
        <w:t>greenfee</w:t>
      </w:r>
      <w:r w:rsidR="00340F2E" w:rsidRPr="00FD7808">
        <w:rPr>
          <w:rFonts w:ascii="Verdana" w:hAnsi="Verdana"/>
          <w:snapToGrid w:val="0"/>
          <w:sz w:val="18"/>
          <w:lang w:val="nl-BE"/>
        </w:rPr>
        <w:t xml:space="preserve"> </w:t>
      </w:r>
      <w:r w:rsidR="006B2C38" w:rsidRPr="00FD7808">
        <w:rPr>
          <w:rFonts w:ascii="Verdana" w:hAnsi="Verdana"/>
          <w:snapToGrid w:val="0"/>
          <w:sz w:val="18"/>
          <w:lang w:val="nl-BE"/>
        </w:rPr>
        <w:t>lidmaatschap doen dit steeds voor een volledig jaar. Men kan in de loop van het seizoen niet overschakelen naar een voltijds lidmaatschap tenzij er een volledige voltijdse bijdrage voor het hele jaar wordt betaald.</w:t>
      </w:r>
    </w:p>
    <w:p w14:paraId="4FB83830" w14:textId="77777777" w:rsidR="00C441F7" w:rsidRPr="00FD7808" w:rsidRDefault="00656EE4" w:rsidP="003E4CE1">
      <w:pPr>
        <w:widowControl w:val="0"/>
        <w:tabs>
          <w:tab w:val="left" w:pos="204"/>
        </w:tabs>
        <w:spacing w:line="260" w:lineRule="exact"/>
        <w:jc w:val="both"/>
        <w:rPr>
          <w:rFonts w:ascii="Verdana" w:hAnsi="Verdana"/>
          <w:snapToGrid w:val="0"/>
          <w:sz w:val="18"/>
          <w:lang w:val="nl-BE"/>
        </w:rPr>
      </w:pPr>
      <w:r>
        <w:rPr>
          <w:rFonts w:ascii="Verdana" w:hAnsi="Verdana"/>
          <w:snapToGrid w:val="0"/>
          <w:sz w:val="18"/>
          <w:lang w:val="nl-BE"/>
        </w:rPr>
        <w:t>Greenfee</w:t>
      </w:r>
      <w:r w:rsidR="00E71A85" w:rsidRPr="00FD7808">
        <w:rPr>
          <w:rFonts w:ascii="Verdana" w:hAnsi="Verdana"/>
          <w:snapToGrid w:val="0"/>
          <w:sz w:val="18"/>
          <w:lang w:val="nl-BE"/>
        </w:rPr>
        <w:t xml:space="preserve"> leden zijn </w:t>
      </w:r>
      <w:r w:rsidR="003E1D2A" w:rsidRPr="00FD7808">
        <w:rPr>
          <w:rFonts w:ascii="Verdana" w:hAnsi="Verdana"/>
          <w:snapToGrid w:val="0"/>
          <w:sz w:val="18"/>
          <w:lang w:val="nl-BE"/>
        </w:rPr>
        <w:t>lid van Cleydael</w:t>
      </w:r>
      <w:r w:rsidR="006008CA" w:rsidRPr="00FD7808">
        <w:rPr>
          <w:rFonts w:ascii="Verdana" w:hAnsi="Verdana"/>
          <w:snapToGrid w:val="0"/>
          <w:sz w:val="18"/>
          <w:lang w:val="nl-BE"/>
        </w:rPr>
        <w:t xml:space="preserve"> </w:t>
      </w:r>
      <w:r w:rsidR="00340F2E" w:rsidRPr="00FD7808">
        <w:rPr>
          <w:rFonts w:ascii="Verdana" w:hAnsi="Verdana"/>
          <w:snapToGrid w:val="0"/>
          <w:sz w:val="18"/>
          <w:lang w:val="nl-BE"/>
        </w:rPr>
        <w:t xml:space="preserve">en </w:t>
      </w:r>
      <w:r w:rsidR="00C441F7" w:rsidRPr="00FD7808">
        <w:rPr>
          <w:rFonts w:ascii="Verdana" w:hAnsi="Verdana"/>
          <w:snapToGrid w:val="0"/>
          <w:sz w:val="18"/>
          <w:lang w:val="nl-BE"/>
        </w:rPr>
        <w:t xml:space="preserve">worden daar ook gefedereerd. </w:t>
      </w:r>
    </w:p>
    <w:p w14:paraId="69506CF1" w14:textId="77777777" w:rsidR="00C441F7" w:rsidRPr="00FD7808" w:rsidRDefault="00C441F7" w:rsidP="003E4CE1">
      <w:pPr>
        <w:widowControl w:val="0"/>
        <w:numPr>
          <w:ilvl w:val="0"/>
          <w:numId w:val="3"/>
        </w:numPr>
        <w:tabs>
          <w:tab w:val="left" w:pos="385"/>
        </w:tabs>
        <w:spacing w:line="260" w:lineRule="exact"/>
        <w:jc w:val="both"/>
        <w:rPr>
          <w:rFonts w:ascii="Verdana" w:hAnsi="Verdana"/>
          <w:b/>
          <w:snapToGrid w:val="0"/>
          <w:sz w:val="18"/>
          <w:lang w:val="nl-BE"/>
        </w:rPr>
      </w:pPr>
      <w:r w:rsidRPr="00FD7808">
        <w:rPr>
          <w:rFonts w:ascii="Verdana" w:hAnsi="Verdana"/>
          <w:b/>
          <w:snapToGrid w:val="0"/>
          <w:sz w:val="18"/>
          <w:u w:val="single"/>
          <w:lang w:val="nl-BE"/>
        </w:rPr>
        <w:t>Slapende leden</w:t>
      </w:r>
      <w:r w:rsidRPr="00FD7808">
        <w:rPr>
          <w:rFonts w:ascii="Verdana" w:hAnsi="Verdana"/>
          <w:b/>
          <w:snapToGrid w:val="0"/>
          <w:sz w:val="18"/>
          <w:lang w:val="nl-BE"/>
        </w:rPr>
        <w:t>:</w:t>
      </w:r>
    </w:p>
    <w:p w14:paraId="4D703BC8" w14:textId="799C9074"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Elk voltijds lid kan</w:t>
      </w:r>
      <w:r w:rsidR="00F9356E" w:rsidRPr="00FD7808">
        <w:rPr>
          <w:rFonts w:ascii="Verdana" w:hAnsi="Verdana"/>
          <w:snapToGrid w:val="0"/>
          <w:sz w:val="18"/>
          <w:lang w:val="nl-BE"/>
        </w:rPr>
        <w:t xml:space="preserve">, mits betaling van een aangepast lidgeld, </w:t>
      </w:r>
      <w:r w:rsidR="008D368D">
        <w:rPr>
          <w:rFonts w:ascii="Verdana" w:hAnsi="Verdana"/>
          <w:snapToGrid w:val="0"/>
          <w:sz w:val="18"/>
          <w:lang w:val="nl-BE"/>
        </w:rPr>
        <w:t>o</w:t>
      </w:r>
      <w:r w:rsidRPr="00FD7808">
        <w:rPr>
          <w:rFonts w:ascii="Verdana" w:hAnsi="Verdana"/>
          <w:snapToGrid w:val="0"/>
          <w:sz w:val="18"/>
          <w:lang w:val="nl-BE"/>
        </w:rPr>
        <w:t xml:space="preserve">pteren om </w:t>
      </w:r>
      <w:r w:rsidR="00F9356E" w:rsidRPr="00FD7808">
        <w:rPr>
          <w:rFonts w:ascii="Verdana" w:hAnsi="Verdana"/>
          <w:snapToGrid w:val="0"/>
          <w:sz w:val="18"/>
          <w:lang w:val="nl-BE"/>
        </w:rPr>
        <w:t>gedurende éé</w:t>
      </w:r>
      <w:r w:rsidRPr="00FD7808">
        <w:rPr>
          <w:rFonts w:ascii="Verdana" w:hAnsi="Verdana"/>
          <w:snapToGrid w:val="0"/>
          <w:sz w:val="18"/>
          <w:lang w:val="nl-BE"/>
        </w:rPr>
        <w:t xml:space="preserve">n, twee of maximaal drie opeenvolgende jaren, </w:t>
      </w:r>
      <w:r w:rsidR="00F9356E" w:rsidRPr="00FD7808">
        <w:rPr>
          <w:rFonts w:ascii="Verdana" w:hAnsi="Verdana"/>
          <w:snapToGrid w:val="0"/>
          <w:sz w:val="18"/>
          <w:lang w:val="nl-BE"/>
        </w:rPr>
        <w:t>zijn of haar</w:t>
      </w:r>
      <w:r w:rsidR="00986FED" w:rsidRPr="00FD7808">
        <w:rPr>
          <w:rFonts w:ascii="Verdana" w:hAnsi="Verdana"/>
          <w:snapToGrid w:val="0"/>
          <w:sz w:val="18"/>
          <w:lang w:val="nl-BE"/>
        </w:rPr>
        <w:t xml:space="preserve"> voltijds lidmaatschap </w:t>
      </w:r>
      <w:r w:rsidR="00F9356E" w:rsidRPr="00FD7808">
        <w:rPr>
          <w:rFonts w:ascii="Verdana" w:hAnsi="Verdana"/>
          <w:snapToGrid w:val="0"/>
          <w:sz w:val="18"/>
          <w:lang w:val="nl-BE"/>
        </w:rPr>
        <w:t xml:space="preserve">te schorsen </w:t>
      </w:r>
      <w:r w:rsidRPr="00FD7808">
        <w:rPr>
          <w:rFonts w:ascii="Verdana" w:hAnsi="Verdana"/>
          <w:snapToGrid w:val="0"/>
          <w:sz w:val="18"/>
          <w:lang w:val="nl-BE"/>
        </w:rPr>
        <w:t xml:space="preserve">zonder evenwel de investeringsbijdrage definitief te verliezen. </w:t>
      </w:r>
      <w:r w:rsidR="00F9356E" w:rsidRPr="00FD7808">
        <w:rPr>
          <w:rFonts w:ascii="Verdana" w:hAnsi="Verdana"/>
          <w:snapToGrid w:val="0"/>
          <w:sz w:val="18"/>
          <w:lang w:val="nl-BE"/>
        </w:rPr>
        <w:t xml:space="preserve">Voltijdse leden die hiervoor kiezen worden “slapende leden”. </w:t>
      </w:r>
      <w:r w:rsidRPr="00FD7808">
        <w:rPr>
          <w:rFonts w:ascii="Verdana" w:hAnsi="Verdana"/>
          <w:snapToGrid w:val="0"/>
          <w:sz w:val="18"/>
          <w:lang w:val="nl-BE"/>
        </w:rPr>
        <w:t xml:space="preserve">Zij mogen gedurende de ‘slaapperiode’ </w:t>
      </w:r>
      <w:r w:rsidR="00902C1E">
        <w:rPr>
          <w:rFonts w:ascii="Verdana" w:hAnsi="Verdana"/>
          <w:snapToGrid w:val="0"/>
          <w:sz w:val="18"/>
          <w:lang w:val="nl-BE"/>
        </w:rPr>
        <w:t>enkel gebruik maken van he</w:t>
      </w:r>
      <w:r w:rsidR="00EC701D">
        <w:rPr>
          <w:rFonts w:ascii="Verdana" w:hAnsi="Verdana"/>
          <w:snapToGrid w:val="0"/>
          <w:sz w:val="18"/>
          <w:lang w:val="nl-BE"/>
        </w:rPr>
        <w:t>t clubhuis en/of het restaurant,</w:t>
      </w:r>
      <w:r w:rsidRPr="00FD7808">
        <w:rPr>
          <w:rFonts w:ascii="Verdana" w:hAnsi="Verdana"/>
          <w:snapToGrid w:val="0"/>
          <w:sz w:val="18"/>
          <w:lang w:val="nl-BE"/>
        </w:rPr>
        <w:t xml:space="preserve"> </w:t>
      </w:r>
      <w:r w:rsidR="00EC701D" w:rsidRPr="00FD7808">
        <w:rPr>
          <w:rFonts w:ascii="Verdana" w:hAnsi="Verdana"/>
          <w:snapToGrid w:val="0"/>
          <w:sz w:val="18"/>
          <w:lang w:val="nl-BE"/>
        </w:rPr>
        <w:t>maar niet van de golfcourse noch van de andere accommodatie.</w:t>
      </w:r>
      <w:r w:rsidR="00434030" w:rsidRPr="00FD7808">
        <w:rPr>
          <w:rFonts w:ascii="Verdana" w:hAnsi="Verdana"/>
          <w:snapToGrid w:val="0"/>
          <w:sz w:val="18"/>
          <w:lang w:val="nl-BE"/>
        </w:rPr>
        <w:t xml:space="preserve"> </w:t>
      </w:r>
      <w:r w:rsidR="00ED2835" w:rsidRPr="00FD7808">
        <w:rPr>
          <w:rFonts w:ascii="Verdana" w:hAnsi="Verdana"/>
          <w:snapToGrid w:val="0"/>
          <w:sz w:val="18"/>
          <w:lang w:val="nl-BE"/>
        </w:rPr>
        <w:t>Het lidmaatschap</w:t>
      </w:r>
      <w:r w:rsidR="00F9356E" w:rsidRPr="00FD7808">
        <w:rPr>
          <w:rFonts w:ascii="Verdana" w:hAnsi="Verdana"/>
          <w:snapToGrid w:val="0"/>
          <w:sz w:val="18"/>
          <w:lang w:val="nl-BE"/>
        </w:rPr>
        <w:t xml:space="preserve"> als slapend lid geldt</w:t>
      </w:r>
      <w:r w:rsidR="00ED2835" w:rsidRPr="00FD7808">
        <w:rPr>
          <w:rFonts w:ascii="Verdana" w:hAnsi="Verdana"/>
          <w:snapToGrid w:val="0"/>
          <w:sz w:val="18"/>
          <w:lang w:val="nl-BE"/>
        </w:rPr>
        <w:t xml:space="preserve"> steeds voor een volledig jaar. Een slapend lid kan in de loop van het seizoen niet overschakelen naar een ander soort lidmaatschap, tenzij </w:t>
      </w:r>
      <w:r w:rsidR="00096076" w:rsidRPr="00FD7808">
        <w:rPr>
          <w:rFonts w:ascii="Verdana" w:hAnsi="Verdana"/>
          <w:snapToGrid w:val="0"/>
          <w:sz w:val="18"/>
          <w:lang w:val="nl-BE"/>
        </w:rPr>
        <w:t>het slapend lid</w:t>
      </w:r>
      <w:r w:rsidR="00434030" w:rsidRPr="00FD7808">
        <w:rPr>
          <w:rFonts w:ascii="Verdana" w:hAnsi="Verdana"/>
          <w:snapToGrid w:val="0"/>
          <w:sz w:val="18"/>
          <w:lang w:val="nl-BE"/>
        </w:rPr>
        <w:t xml:space="preserve"> </w:t>
      </w:r>
      <w:r w:rsidR="00ED2835" w:rsidRPr="00FD7808">
        <w:rPr>
          <w:rFonts w:ascii="Verdana" w:hAnsi="Verdana"/>
          <w:snapToGrid w:val="0"/>
          <w:sz w:val="18"/>
          <w:lang w:val="nl-BE"/>
        </w:rPr>
        <w:t xml:space="preserve">bij de betaling een </w:t>
      </w:r>
      <w:r w:rsidR="0041372C">
        <w:rPr>
          <w:rFonts w:ascii="Verdana" w:hAnsi="Verdana"/>
          <w:snapToGrid w:val="0"/>
          <w:sz w:val="18"/>
          <w:lang w:val="nl-BE"/>
        </w:rPr>
        <w:t>doktersattest</w:t>
      </w:r>
      <w:r w:rsidR="00ED2835" w:rsidRPr="00FD7808">
        <w:rPr>
          <w:rFonts w:ascii="Verdana" w:hAnsi="Verdana"/>
          <w:snapToGrid w:val="0"/>
          <w:sz w:val="18"/>
          <w:lang w:val="nl-BE"/>
        </w:rPr>
        <w:t xml:space="preserve"> aflever</w:t>
      </w:r>
      <w:r w:rsidR="00096076" w:rsidRPr="00FD7808">
        <w:rPr>
          <w:rFonts w:ascii="Verdana" w:hAnsi="Verdana"/>
          <w:snapToGrid w:val="0"/>
          <w:sz w:val="18"/>
          <w:lang w:val="nl-BE"/>
        </w:rPr>
        <w:t>t</w:t>
      </w:r>
      <w:r w:rsidR="00ED2835" w:rsidRPr="00FD7808">
        <w:rPr>
          <w:rFonts w:ascii="Verdana" w:hAnsi="Verdana"/>
          <w:snapToGrid w:val="0"/>
          <w:sz w:val="18"/>
          <w:lang w:val="nl-BE"/>
        </w:rPr>
        <w:t xml:space="preserve"> waaruit blijkt dat het l</w:t>
      </w:r>
      <w:r w:rsidR="00434030" w:rsidRPr="00FD7808">
        <w:rPr>
          <w:rFonts w:ascii="Verdana" w:hAnsi="Verdana"/>
          <w:snapToGrid w:val="0"/>
          <w:sz w:val="18"/>
          <w:lang w:val="nl-BE"/>
        </w:rPr>
        <w:t xml:space="preserve">id om medische redenen </w:t>
      </w:r>
      <w:r w:rsidR="00ED2835" w:rsidRPr="00FD7808">
        <w:rPr>
          <w:rFonts w:ascii="Verdana" w:hAnsi="Verdana"/>
          <w:snapToGrid w:val="0"/>
          <w:sz w:val="18"/>
          <w:lang w:val="nl-BE"/>
        </w:rPr>
        <w:t>niet kon spelen</w:t>
      </w:r>
      <w:r w:rsidR="00434030" w:rsidRPr="00FD7808">
        <w:rPr>
          <w:rFonts w:ascii="Verdana" w:hAnsi="Verdana"/>
          <w:snapToGrid w:val="0"/>
          <w:sz w:val="18"/>
          <w:lang w:val="nl-BE"/>
        </w:rPr>
        <w:t xml:space="preserve"> tussen 1 oktober</w:t>
      </w:r>
      <w:r w:rsidR="00096076" w:rsidRPr="00FD7808">
        <w:rPr>
          <w:rFonts w:ascii="Verdana" w:hAnsi="Verdana"/>
          <w:snapToGrid w:val="0"/>
          <w:sz w:val="18"/>
          <w:lang w:val="nl-BE"/>
        </w:rPr>
        <w:t>, de dag van aanvang van het golfseizoen, en de dag van aanvraag tot overschakeling naar een ander lidmaatschap.</w:t>
      </w:r>
    </w:p>
    <w:p w14:paraId="65B24683" w14:textId="77777777" w:rsidR="00C441F7" w:rsidRPr="00FD7808" w:rsidRDefault="00C441F7" w:rsidP="003E4CE1">
      <w:pPr>
        <w:widowControl w:val="0"/>
        <w:numPr>
          <w:ilvl w:val="0"/>
          <w:numId w:val="3"/>
        </w:numPr>
        <w:tabs>
          <w:tab w:val="left" w:pos="385"/>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Ereleden</w:t>
      </w:r>
    </w:p>
    <w:p w14:paraId="03480E26"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Raad van Bestuur kan bepaalde voltijdse leden aanvaarden als Erelid en hen ontslaan van het betalen van bepaalde bijdragen. Het statuut van Erelid is jaarlijks </w:t>
      </w:r>
      <w:r w:rsidR="00C05809">
        <w:rPr>
          <w:rFonts w:ascii="Verdana" w:hAnsi="Verdana"/>
          <w:snapToGrid w:val="0"/>
          <w:sz w:val="18"/>
          <w:lang w:val="nl-BE"/>
        </w:rPr>
        <w:t>herzien</w:t>
      </w:r>
      <w:r w:rsidR="00284810" w:rsidRPr="00FD7808">
        <w:rPr>
          <w:rFonts w:ascii="Verdana" w:hAnsi="Verdana"/>
          <w:snapToGrid w:val="0"/>
          <w:sz w:val="18"/>
          <w:lang w:val="nl-BE"/>
        </w:rPr>
        <w:t>baar</w:t>
      </w:r>
      <w:r w:rsidRPr="00FD7808">
        <w:rPr>
          <w:rFonts w:ascii="Verdana" w:hAnsi="Verdana"/>
          <w:snapToGrid w:val="0"/>
          <w:sz w:val="18"/>
          <w:lang w:val="nl-BE"/>
        </w:rPr>
        <w:t xml:space="preserve"> door de Raad van Bestuur.</w:t>
      </w:r>
    </w:p>
    <w:p w14:paraId="72AE551B" w14:textId="77777777" w:rsidR="00C441F7" w:rsidRPr="00FD7808" w:rsidRDefault="00C441F7" w:rsidP="003E4CE1">
      <w:pPr>
        <w:widowControl w:val="0"/>
        <w:numPr>
          <w:ilvl w:val="0"/>
          <w:numId w:val="3"/>
        </w:numPr>
        <w:tabs>
          <w:tab w:val="left" w:pos="109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“Expatriate” leden</w:t>
      </w:r>
    </w:p>
    <w:p w14:paraId="2503D69C" w14:textId="77777777" w:rsidR="00C441F7" w:rsidRPr="00FD7808" w:rsidRDefault="00C441F7" w:rsidP="003E4CE1">
      <w:pPr>
        <w:widowControl w:val="0"/>
        <w:tabs>
          <w:tab w:val="left" w:pos="742"/>
          <w:tab w:val="left" w:pos="1094"/>
        </w:tabs>
        <w:spacing w:line="260" w:lineRule="exact"/>
        <w:jc w:val="both"/>
        <w:rPr>
          <w:rFonts w:ascii="Verdana" w:hAnsi="Verdana"/>
          <w:snapToGrid w:val="0"/>
          <w:sz w:val="18"/>
          <w:lang w:val="nl-BE"/>
        </w:rPr>
      </w:pPr>
      <w:r w:rsidRPr="00FD7808">
        <w:rPr>
          <w:rFonts w:ascii="Verdana" w:hAnsi="Verdana"/>
          <w:snapToGrid w:val="0"/>
          <w:sz w:val="18"/>
          <w:lang w:val="nl-BE"/>
        </w:rPr>
        <w:t>Mits betaling van een door de Raad van Bestuur vastgestelde bijdrage kan aan personen die tijdelijk in België verblijven</w:t>
      </w:r>
      <w:r w:rsidR="00FF7405" w:rsidRPr="00FD7808">
        <w:rPr>
          <w:rFonts w:ascii="Verdana" w:hAnsi="Verdana"/>
          <w:snapToGrid w:val="0"/>
          <w:sz w:val="18"/>
          <w:lang w:val="nl-BE"/>
        </w:rPr>
        <w:t>,</w:t>
      </w:r>
      <w:r w:rsidRPr="00FD7808">
        <w:rPr>
          <w:rFonts w:ascii="Verdana" w:hAnsi="Verdana"/>
          <w:snapToGrid w:val="0"/>
          <w:sz w:val="18"/>
          <w:lang w:val="nl-BE"/>
        </w:rPr>
        <w:t xml:space="preserve"> gedurende een termijn van maximaal drie jaar een uitzonderlijk lidmaatschap worden toegestaan. Deze leden zijn uitgesloten van elk stemrecht en bestuursmandaat (zie art. 4 e.v.).</w:t>
      </w:r>
    </w:p>
    <w:p w14:paraId="1F4CE46F" w14:textId="77777777" w:rsidR="00C441F7" w:rsidRPr="00FD7808" w:rsidRDefault="00C441F7" w:rsidP="003E4CE1">
      <w:pPr>
        <w:widowControl w:val="0"/>
        <w:numPr>
          <w:ilvl w:val="0"/>
          <w:numId w:val="3"/>
        </w:numPr>
        <w:tabs>
          <w:tab w:val="left" w:pos="109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“Business” leden</w:t>
      </w:r>
    </w:p>
    <w:p w14:paraId="63E42DEB" w14:textId="77777777" w:rsidR="00C441F7" w:rsidRPr="00FD7808" w:rsidRDefault="00C441F7" w:rsidP="003E4CE1">
      <w:pPr>
        <w:widowControl w:val="0"/>
        <w:tabs>
          <w:tab w:val="left" w:pos="742"/>
          <w:tab w:val="left" w:pos="1094"/>
        </w:tabs>
        <w:spacing w:line="260" w:lineRule="exact"/>
        <w:jc w:val="both"/>
        <w:rPr>
          <w:rFonts w:ascii="Verdana" w:hAnsi="Verdana"/>
          <w:snapToGrid w:val="0"/>
          <w:sz w:val="18"/>
          <w:lang w:val="nl-BE"/>
        </w:rPr>
      </w:pPr>
      <w:r w:rsidRPr="00FD7808">
        <w:rPr>
          <w:rFonts w:ascii="Verdana" w:hAnsi="Verdana"/>
          <w:snapToGrid w:val="0"/>
          <w:sz w:val="18"/>
          <w:lang w:val="nl-BE"/>
        </w:rPr>
        <w:t>Mits betaling van een door de Raad van Bestuur vastgestelde “Investeringsbijdrage” en “Lidgeld Club” kan aan een welbepaalde onderneming een uitzonderlijk ondernemingslidmaatschap worden toegestaan. Zulks geeft aan deze onderneming het recht om gedurende de duur van dit lidmaatschap steeds met een aantal personen (vooraf overeen te komen met de Club), naar keuze van deze onderneming, te genieten van bepaalde faciliteiten op de Club. Deze leden zijn uitgesloten van elk stemrecht en bestuursmandaat (zie art. 4 e.v.).</w:t>
      </w:r>
    </w:p>
    <w:p w14:paraId="43C28808" w14:textId="77777777" w:rsidR="00C441F7" w:rsidRPr="00FD7808" w:rsidRDefault="00C441F7" w:rsidP="003E4CE1">
      <w:pPr>
        <w:widowControl w:val="0"/>
        <w:numPr>
          <w:ilvl w:val="0"/>
          <w:numId w:val="3"/>
        </w:numPr>
        <w:tabs>
          <w:tab w:val="left" w:pos="742"/>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lastRenderedPageBreak/>
        <w:t>Spoco leden</w:t>
      </w:r>
    </w:p>
    <w:p w14:paraId="18E977D2" w14:textId="77777777" w:rsidR="00C441F7" w:rsidRPr="00FD7808" w:rsidRDefault="00C441F7" w:rsidP="003E4CE1">
      <w:pPr>
        <w:widowControl w:val="0"/>
        <w:tabs>
          <w:tab w:val="left" w:pos="742"/>
          <w:tab w:val="left" w:pos="1094"/>
        </w:tabs>
        <w:spacing w:line="260" w:lineRule="exact"/>
        <w:jc w:val="both"/>
        <w:rPr>
          <w:rFonts w:ascii="Verdana" w:hAnsi="Verdana"/>
          <w:snapToGrid w:val="0"/>
          <w:sz w:val="18"/>
          <w:lang w:val="nl-BE"/>
        </w:rPr>
      </w:pPr>
      <w:r w:rsidRPr="00FD7808">
        <w:rPr>
          <w:rFonts w:ascii="Verdana" w:hAnsi="Verdana"/>
          <w:snapToGrid w:val="0"/>
          <w:sz w:val="18"/>
          <w:lang w:val="nl-BE"/>
        </w:rPr>
        <w:t>Spoco leden zijn leden van de sport</w:t>
      </w:r>
      <w:r w:rsidR="00C804C0" w:rsidRPr="00FD7808">
        <w:rPr>
          <w:rFonts w:ascii="Verdana" w:hAnsi="Verdana"/>
          <w:snapToGrid w:val="0"/>
          <w:sz w:val="18"/>
          <w:lang w:val="nl-BE"/>
        </w:rPr>
        <w:t>raad (</w:t>
      </w:r>
      <w:r w:rsidRPr="00FD7808">
        <w:rPr>
          <w:rFonts w:ascii="Verdana" w:hAnsi="Verdana"/>
          <w:snapToGrid w:val="0"/>
          <w:sz w:val="18"/>
          <w:lang w:val="nl-BE"/>
        </w:rPr>
        <w:t>zie art</w:t>
      </w:r>
      <w:r w:rsidR="00C804C0" w:rsidRPr="00FD7808">
        <w:rPr>
          <w:rFonts w:ascii="Verdana" w:hAnsi="Verdana"/>
          <w:snapToGrid w:val="0"/>
          <w:sz w:val="18"/>
          <w:lang w:val="nl-BE"/>
        </w:rPr>
        <w:t>ikel</w:t>
      </w:r>
      <w:r w:rsidRPr="00FD7808">
        <w:rPr>
          <w:rFonts w:ascii="Verdana" w:hAnsi="Verdana"/>
          <w:snapToGrid w:val="0"/>
          <w:sz w:val="18"/>
          <w:lang w:val="nl-BE"/>
        </w:rPr>
        <w:t xml:space="preserve"> 5.1.</w:t>
      </w:r>
      <w:r w:rsidR="00C804C0" w:rsidRPr="00FD7808">
        <w:rPr>
          <w:rFonts w:ascii="Verdana" w:hAnsi="Verdana"/>
          <w:snapToGrid w:val="0"/>
          <w:sz w:val="18"/>
          <w:lang w:val="nl-BE"/>
        </w:rPr>
        <w:t>)</w:t>
      </w:r>
      <w:r w:rsidRPr="00FD7808">
        <w:rPr>
          <w:rFonts w:ascii="Verdana" w:hAnsi="Verdana"/>
          <w:snapToGrid w:val="0"/>
          <w:sz w:val="18"/>
          <w:lang w:val="nl-BE"/>
        </w:rPr>
        <w:t xml:space="preserve"> De jaarlijkse bijdrage voor het voltijds lidmaatschap van deze leden wordt toegevoegd aan het budget van hun respectievelijke feitelijke vereniging.</w:t>
      </w:r>
    </w:p>
    <w:p w14:paraId="5407F5C2" w14:textId="5B3C117E" w:rsidR="00C441F7" w:rsidRDefault="00C441F7">
      <w:pPr>
        <w:widowControl w:val="0"/>
        <w:tabs>
          <w:tab w:val="left" w:pos="204"/>
        </w:tabs>
        <w:spacing w:line="266" w:lineRule="exact"/>
        <w:jc w:val="both"/>
        <w:rPr>
          <w:rFonts w:ascii="Verdana" w:hAnsi="Verdana"/>
          <w:b/>
          <w:snapToGrid w:val="0"/>
          <w:sz w:val="18"/>
          <w:u w:val="single"/>
          <w:lang w:val="nl-BE"/>
        </w:rPr>
      </w:pPr>
    </w:p>
    <w:p w14:paraId="2A77FC52" w14:textId="77777777" w:rsidR="00492D07" w:rsidRPr="00FD7808" w:rsidRDefault="00492D07">
      <w:pPr>
        <w:widowControl w:val="0"/>
        <w:tabs>
          <w:tab w:val="left" w:pos="204"/>
        </w:tabs>
        <w:spacing w:line="266" w:lineRule="exact"/>
        <w:jc w:val="both"/>
        <w:rPr>
          <w:rFonts w:ascii="Verdana" w:hAnsi="Verdana"/>
          <w:b/>
          <w:snapToGrid w:val="0"/>
          <w:sz w:val="18"/>
          <w:u w:val="single"/>
          <w:lang w:val="nl-BE"/>
        </w:rPr>
      </w:pPr>
    </w:p>
    <w:p w14:paraId="506C04FE" w14:textId="77777777" w:rsidR="00C441F7" w:rsidRPr="00FD7808" w:rsidRDefault="00C441F7" w:rsidP="00512D4A">
      <w:pPr>
        <w:widowControl w:val="0"/>
        <w:tabs>
          <w:tab w:val="left" w:pos="1451"/>
        </w:tabs>
        <w:spacing w:line="272"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Artikel 3: Verplichte bi</w:t>
      </w:r>
      <w:r w:rsidR="00D72182">
        <w:rPr>
          <w:rFonts w:ascii="Verdana" w:hAnsi="Verdana"/>
          <w:b/>
          <w:snapToGrid w:val="0"/>
          <w:sz w:val="18"/>
          <w:szCs w:val="24"/>
          <w:u w:val="single"/>
          <w:lang w:val="nl-BE"/>
        </w:rPr>
        <w:t>jdragen: Investeringsbijdrage, l</w:t>
      </w:r>
      <w:r w:rsidRPr="00FD7808">
        <w:rPr>
          <w:rFonts w:ascii="Verdana" w:hAnsi="Verdana"/>
          <w:b/>
          <w:snapToGrid w:val="0"/>
          <w:sz w:val="18"/>
          <w:szCs w:val="24"/>
          <w:u w:val="single"/>
          <w:lang w:val="nl-BE"/>
        </w:rPr>
        <w:t xml:space="preserve">idgeld </w:t>
      </w:r>
      <w:r w:rsidR="004A4389" w:rsidRPr="00FD7808">
        <w:rPr>
          <w:rFonts w:ascii="Verdana" w:hAnsi="Verdana"/>
          <w:b/>
          <w:snapToGrid w:val="0"/>
          <w:sz w:val="18"/>
          <w:szCs w:val="24"/>
          <w:u w:val="single"/>
          <w:lang w:val="nl-BE"/>
        </w:rPr>
        <w:t>Club,</w:t>
      </w:r>
      <w:r w:rsidR="00D72182">
        <w:rPr>
          <w:rFonts w:ascii="Verdana" w:hAnsi="Verdana"/>
          <w:b/>
          <w:snapToGrid w:val="0"/>
          <w:sz w:val="18"/>
          <w:szCs w:val="24"/>
          <w:u w:val="single"/>
          <w:lang w:val="nl-BE"/>
        </w:rPr>
        <w:t xml:space="preserve"> lidgeld f</w:t>
      </w:r>
      <w:r w:rsidRPr="00FD7808">
        <w:rPr>
          <w:rFonts w:ascii="Verdana" w:hAnsi="Verdana"/>
          <w:b/>
          <w:snapToGrid w:val="0"/>
          <w:sz w:val="18"/>
          <w:szCs w:val="24"/>
          <w:u w:val="single"/>
          <w:lang w:val="nl-BE"/>
        </w:rPr>
        <w:t xml:space="preserve">ederatie, </w:t>
      </w:r>
      <w:r w:rsidR="00D72182">
        <w:rPr>
          <w:rFonts w:ascii="Verdana" w:hAnsi="Verdana"/>
          <w:b/>
          <w:snapToGrid w:val="0"/>
          <w:sz w:val="18"/>
          <w:szCs w:val="24"/>
          <w:u w:val="single"/>
          <w:lang w:val="nl-BE"/>
        </w:rPr>
        <w:t>b</w:t>
      </w:r>
      <w:r w:rsidRPr="00FD7808">
        <w:rPr>
          <w:rFonts w:ascii="Verdana" w:hAnsi="Verdana"/>
          <w:b/>
          <w:snapToGrid w:val="0"/>
          <w:sz w:val="18"/>
          <w:szCs w:val="24"/>
          <w:u w:val="single"/>
          <w:lang w:val="nl-BE"/>
        </w:rPr>
        <w:t xml:space="preserve">ijdrage </w:t>
      </w:r>
      <w:r w:rsidR="00D72182">
        <w:rPr>
          <w:rFonts w:ascii="Verdana" w:hAnsi="Verdana"/>
          <w:b/>
          <w:snapToGrid w:val="0"/>
          <w:sz w:val="18"/>
          <w:szCs w:val="24"/>
          <w:u w:val="single"/>
          <w:lang w:val="nl-BE"/>
        </w:rPr>
        <w:t>s</w:t>
      </w:r>
      <w:r w:rsidRPr="00FD7808">
        <w:rPr>
          <w:rFonts w:ascii="Verdana" w:hAnsi="Verdana"/>
          <w:b/>
          <w:snapToGrid w:val="0"/>
          <w:sz w:val="18"/>
          <w:szCs w:val="24"/>
          <w:u w:val="single"/>
          <w:lang w:val="nl-BE"/>
        </w:rPr>
        <w:t>portcommissie</w:t>
      </w:r>
      <w:r w:rsidR="00426790" w:rsidRPr="00FD7808">
        <w:rPr>
          <w:rFonts w:ascii="Verdana" w:hAnsi="Verdana"/>
          <w:b/>
          <w:snapToGrid w:val="0"/>
          <w:sz w:val="18"/>
          <w:szCs w:val="24"/>
          <w:u w:val="single"/>
          <w:lang w:val="nl-BE"/>
        </w:rPr>
        <w:t xml:space="preserve">, </w:t>
      </w:r>
      <w:r w:rsidR="00D72182">
        <w:rPr>
          <w:rFonts w:ascii="Verdana" w:hAnsi="Verdana"/>
          <w:b/>
          <w:snapToGrid w:val="0"/>
          <w:sz w:val="18"/>
          <w:szCs w:val="24"/>
          <w:u w:val="single"/>
          <w:lang w:val="nl-BE"/>
        </w:rPr>
        <w:t>b</w:t>
      </w:r>
      <w:r w:rsidR="00426790" w:rsidRPr="00FD7808">
        <w:rPr>
          <w:rFonts w:ascii="Verdana" w:hAnsi="Verdana"/>
          <w:b/>
          <w:snapToGrid w:val="0"/>
          <w:sz w:val="18"/>
          <w:szCs w:val="24"/>
          <w:u w:val="single"/>
          <w:lang w:val="nl-BE"/>
        </w:rPr>
        <w:t>ijdrage verzekering</w:t>
      </w:r>
    </w:p>
    <w:p w14:paraId="5B08653B" w14:textId="77777777" w:rsidR="00C33EA3" w:rsidRPr="00492D07" w:rsidRDefault="00C33EA3" w:rsidP="00512D4A">
      <w:pPr>
        <w:widowControl w:val="0"/>
        <w:tabs>
          <w:tab w:val="left" w:pos="1451"/>
        </w:tabs>
        <w:spacing w:line="272" w:lineRule="exact"/>
        <w:jc w:val="both"/>
        <w:outlineLvl w:val="0"/>
        <w:rPr>
          <w:rFonts w:ascii="Verdana" w:hAnsi="Verdana"/>
          <w:b/>
          <w:snapToGrid w:val="0"/>
          <w:sz w:val="12"/>
          <w:szCs w:val="12"/>
          <w:u w:val="single"/>
          <w:lang w:val="nl-BE"/>
        </w:rPr>
      </w:pPr>
    </w:p>
    <w:p w14:paraId="6C2063EB" w14:textId="1D61D528" w:rsidR="00C33EA3" w:rsidRDefault="001608C0" w:rsidP="00C33EA3">
      <w:pPr>
        <w:widowControl w:val="0"/>
        <w:tabs>
          <w:tab w:val="left" w:pos="204"/>
        </w:tabs>
        <w:spacing w:line="260" w:lineRule="exact"/>
        <w:jc w:val="both"/>
        <w:rPr>
          <w:rFonts w:ascii="Verdana" w:hAnsi="Verdana"/>
          <w:b/>
          <w:snapToGrid w:val="0"/>
          <w:sz w:val="18"/>
          <w:lang w:val="nl-BE"/>
        </w:rPr>
      </w:pPr>
      <w:r w:rsidRPr="00FD7808">
        <w:rPr>
          <w:rFonts w:ascii="Verdana" w:hAnsi="Verdana"/>
          <w:b/>
          <w:snapToGrid w:val="0"/>
          <w:sz w:val="18"/>
          <w:lang w:val="nl-BE"/>
        </w:rPr>
        <w:t>Het g</w:t>
      </w:r>
      <w:r w:rsidR="00C33EA3" w:rsidRPr="00FD7808">
        <w:rPr>
          <w:rFonts w:ascii="Verdana" w:hAnsi="Verdana"/>
          <w:b/>
          <w:snapToGrid w:val="0"/>
          <w:sz w:val="18"/>
          <w:lang w:val="nl-BE"/>
        </w:rPr>
        <w:t xml:space="preserve">olfseizoen </w:t>
      </w:r>
      <w:r w:rsidRPr="00FD7808">
        <w:rPr>
          <w:rFonts w:ascii="Verdana" w:hAnsi="Verdana"/>
          <w:b/>
          <w:snapToGrid w:val="0"/>
          <w:sz w:val="18"/>
          <w:lang w:val="nl-BE"/>
        </w:rPr>
        <w:t xml:space="preserve">loopt </w:t>
      </w:r>
      <w:r w:rsidR="00C33EA3" w:rsidRPr="00FD7808">
        <w:rPr>
          <w:rFonts w:ascii="Verdana" w:hAnsi="Verdana"/>
          <w:b/>
          <w:snapToGrid w:val="0"/>
          <w:sz w:val="18"/>
          <w:lang w:val="nl-BE"/>
        </w:rPr>
        <w:t xml:space="preserve">van 1 oktober tot en </w:t>
      </w:r>
      <w:r w:rsidR="004A4389" w:rsidRPr="00FD7808">
        <w:rPr>
          <w:rFonts w:ascii="Verdana" w:hAnsi="Verdana"/>
          <w:b/>
          <w:snapToGrid w:val="0"/>
          <w:sz w:val="18"/>
          <w:lang w:val="nl-BE"/>
        </w:rPr>
        <w:t xml:space="preserve">met </w:t>
      </w:r>
      <w:r w:rsidR="00C33EA3" w:rsidRPr="00FD7808">
        <w:rPr>
          <w:rFonts w:ascii="Verdana" w:hAnsi="Verdana"/>
          <w:b/>
          <w:snapToGrid w:val="0"/>
          <w:sz w:val="18"/>
          <w:lang w:val="nl-BE"/>
        </w:rPr>
        <w:t>30 september</w:t>
      </w:r>
      <w:r w:rsidRPr="00FD7808">
        <w:rPr>
          <w:rFonts w:ascii="Verdana" w:hAnsi="Verdana"/>
          <w:b/>
          <w:snapToGrid w:val="0"/>
          <w:sz w:val="18"/>
          <w:lang w:val="nl-BE"/>
        </w:rPr>
        <w:t xml:space="preserve"> van het jaar </w:t>
      </w:r>
      <w:r w:rsidR="006145CC" w:rsidRPr="00FD7808">
        <w:rPr>
          <w:rFonts w:ascii="Verdana" w:hAnsi="Verdana"/>
          <w:b/>
          <w:snapToGrid w:val="0"/>
          <w:sz w:val="18"/>
          <w:lang w:val="nl-BE"/>
        </w:rPr>
        <w:t>daaropvolgend</w:t>
      </w:r>
      <w:r w:rsidR="00C33EA3" w:rsidRPr="00FD7808">
        <w:rPr>
          <w:rFonts w:ascii="Verdana" w:hAnsi="Verdana"/>
          <w:b/>
          <w:snapToGrid w:val="0"/>
          <w:sz w:val="18"/>
          <w:lang w:val="nl-BE"/>
        </w:rPr>
        <w:t xml:space="preserve">. </w:t>
      </w:r>
    </w:p>
    <w:p w14:paraId="4D3B1B66" w14:textId="77777777" w:rsidR="00492D07" w:rsidRPr="00FD7808" w:rsidRDefault="00492D07" w:rsidP="00C33EA3">
      <w:pPr>
        <w:widowControl w:val="0"/>
        <w:tabs>
          <w:tab w:val="left" w:pos="204"/>
        </w:tabs>
        <w:spacing w:line="260" w:lineRule="exact"/>
        <w:jc w:val="both"/>
        <w:rPr>
          <w:rFonts w:ascii="Verdana" w:hAnsi="Verdana"/>
          <w:b/>
          <w:snapToGrid w:val="0"/>
          <w:sz w:val="18"/>
          <w:lang w:val="nl-BE"/>
        </w:rPr>
      </w:pPr>
    </w:p>
    <w:p w14:paraId="4E167D6E" w14:textId="7E30584C" w:rsidR="001608C0" w:rsidRPr="00FD7808" w:rsidRDefault="00C441F7" w:rsidP="001608C0">
      <w:pPr>
        <w:spacing w:line="260" w:lineRule="atLeast"/>
        <w:jc w:val="both"/>
        <w:rPr>
          <w:rFonts w:ascii="Verdana" w:hAnsi="Verdana"/>
          <w:snapToGrid w:val="0"/>
          <w:sz w:val="18"/>
          <w:szCs w:val="18"/>
          <w:lang w:val="nl-BE"/>
        </w:rPr>
      </w:pPr>
      <w:r w:rsidRPr="00FD7808">
        <w:rPr>
          <w:rFonts w:ascii="Verdana" w:hAnsi="Verdana"/>
          <w:snapToGrid w:val="0"/>
          <w:sz w:val="18"/>
          <w:szCs w:val="18"/>
          <w:lang w:val="nl-BE"/>
        </w:rPr>
        <w:t>Vanaf de aanvaarding als lid</w:t>
      </w:r>
      <w:r w:rsidR="00D72182">
        <w:rPr>
          <w:rFonts w:ascii="Verdana" w:hAnsi="Verdana"/>
          <w:snapToGrid w:val="0"/>
          <w:sz w:val="18"/>
          <w:szCs w:val="18"/>
          <w:lang w:val="nl-BE"/>
        </w:rPr>
        <w:t xml:space="preserve"> op proef dient men een aantal v</w:t>
      </w:r>
      <w:r w:rsidRPr="00FD7808">
        <w:rPr>
          <w:rFonts w:ascii="Verdana" w:hAnsi="Verdana"/>
          <w:snapToGrid w:val="0"/>
          <w:sz w:val="18"/>
          <w:szCs w:val="18"/>
          <w:lang w:val="nl-BE"/>
        </w:rPr>
        <w:t xml:space="preserve">erplichte </w:t>
      </w:r>
      <w:r w:rsidR="00D72182">
        <w:rPr>
          <w:rFonts w:ascii="Verdana" w:hAnsi="Verdana"/>
          <w:snapToGrid w:val="0"/>
          <w:sz w:val="18"/>
          <w:szCs w:val="18"/>
          <w:lang w:val="nl-BE"/>
        </w:rPr>
        <w:t>b</w:t>
      </w:r>
      <w:r w:rsidRPr="00FD7808">
        <w:rPr>
          <w:rFonts w:ascii="Verdana" w:hAnsi="Verdana"/>
          <w:snapToGrid w:val="0"/>
          <w:sz w:val="18"/>
          <w:szCs w:val="18"/>
          <w:lang w:val="nl-BE"/>
        </w:rPr>
        <w:t>ijdragen te betalen om het lidmaatschap daadwerkelijk te verwerven. De lidgelden worden</w:t>
      </w:r>
      <w:r w:rsidR="002A7532">
        <w:rPr>
          <w:rFonts w:ascii="Verdana" w:hAnsi="Verdana"/>
          <w:snapToGrid w:val="0"/>
          <w:sz w:val="18"/>
          <w:szCs w:val="18"/>
          <w:lang w:val="nl-BE"/>
        </w:rPr>
        <w:t xml:space="preserve"> </w:t>
      </w:r>
      <w:r w:rsidRPr="00FD7808">
        <w:rPr>
          <w:rFonts w:ascii="Verdana" w:hAnsi="Verdana"/>
          <w:snapToGrid w:val="0"/>
          <w:sz w:val="18"/>
          <w:szCs w:val="18"/>
          <w:lang w:val="nl-BE"/>
        </w:rPr>
        <w:t xml:space="preserve">gefactureerd </w:t>
      </w:r>
      <w:r w:rsidR="00C33EA3" w:rsidRPr="00FD7808">
        <w:rPr>
          <w:rFonts w:ascii="Verdana" w:hAnsi="Verdana"/>
          <w:snapToGrid w:val="0"/>
          <w:sz w:val="18"/>
          <w:szCs w:val="18"/>
          <w:lang w:val="nl-BE"/>
        </w:rPr>
        <w:t>in de derde week van</w:t>
      </w:r>
      <w:r w:rsidRPr="00FD7808">
        <w:rPr>
          <w:rFonts w:ascii="Verdana" w:hAnsi="Verdana"/>
          <w:snapToGrid w:val="0"/>
          <w:sz w:val="18"/>
          <w:szCs w:val="18"/>
          <w:lang w:val="nl-BE"/>
        </w:rPr>
        <w:t xml:space="preserve"> september</w:t>
      </w:r>
      <w:r w:rsidR="002A7532">
        <w:rPr>
          <w:rFonts w:ascii="Verdana" w:hAnsi="Verdana"/>
          <w:snapToGrid w:val="0"/>
          <w:sz w:val="18"/>
          <w:szCs w:val="18"/>
          <w:lang w:val="nl-BE"/>
        </w:rPr>
        <w:t>. Indien de club het nodig acht</w:t>
      </w:r>
      <w:r w:rsidRPr="00FD7808">
        <w:rPr>
          <w:rFonts w:ascii="Verdana" w:hAnsi="Verdana"/>
          <w:snapToGrid w:val="0"/>
          <w:sz w:val="18"/>
          <w:szCs w:val="18"/>
          <w:lang w:val="nl-BE"/>
        </w:rPr>
        <w:t xml:space="preserve"> </w:t>
      </w:r>
      <w:r w:rsidR="002A7532">
        <w:rPr>
          <w:rFonts w:ascii="Verdana" w:hAnsi="Verdana"/>
          <w:snapToGrid w:val="0"/>
          <w:sz w:val="18"/>
          <w:szCs w:val="18"/>
          <w:lang w:val="nl-BE"/>
        </w:rPr>
        <w:t>kan dit vroeger of later zijn. De be</w:t>
      </w:r>
      <w:r w:rsidR="001608C0" w:rsidRPr="00FD7808">
        <w:rPr>
          <w:rFonts w:ascii="Verdana" w:hAnsi="Verdana"/>
          <w:snapToGrid w:val="0"/>
          <w:sz w:val="18"/>
          <w:szCs w:val="18"/>
          <w:lang w:val="nl-BE"/>
        </w:rPr>
        <w:t xml:space="preserve">talingstermijn </w:t>
      </w:r>
      <w:r w:rsidR="002A7532">
        <w:rPr>
          <w:rFonts w:ascii="Verdana" w:hAnsi="Verdana"/>
          <w:snapToGrid w:val="0"/>
          <w:sz w:val="18"/>
          <w:szCs w:val="18"/>
          <w:lang w:val="nl-BE"/>
        </w:rPr>
        <w:t xml:space="preserve">bedraagt steeds </w:t>
      </w:r>
      <w:r w:rsidR="002E1224" w:rsidRPr="00FD7808">
        <w:rPr>
          <w:rFonts w:ascii="Verdana" w:hAnsi="Verdana"/>
          <w:snapToGrid w:val="0"/>
          <w:sz w:val="18"/>
          <w:szCs w:val="18"/>
          <w:lang w:val="nl-BE"/>
        </w:rPr>
        <w:t>6</w:t>
      </w:r>
      <w:r w:rsidRPr="00FD7808">
        <w:rPr>
          <w:rFonts w:ascii="Verdana" w:hAnsi="Verdana"/>
          <w:snapToGrid w:val="0"/>
          <w:sz w:val="18"/>
          <w:szCs w:val="18"/>
          <w:lang w:val="nl-BE"/>
        </w:rPr>
        <w:t>0 dagen</w:t>
      </w:r>
      <w:r w:rsidR="001608C0" w:rsidRPr="00FD7808">
        <w:rPr>
          <w:rFonts w:ascii="Verdana" w:hAnsi="Verdana"/>
          <w:snapToGrid w:val="0"/>
          <w:sz w:val="18"/>
          <w:szCs w:val="18"/>
          <w:lang w:val="nl-BE"/>
        </w:rPr>
        <w:t>.</w:t>
      </w:r>
    </w:p>
    <w:p w14:paraId="7BE135F6" w14:textId="386DC2C5" w:rsidR="00FB6D11" w:rsidRPr="009D0457" w:rsidRDefault="00C441F7" w:rsidP="00492D07">
      <w:pPr>
        <w:spacing w:line="260" w:lineRule="atLeast"/>
        <w:jc w:val="both"/>
        <w:rPr>
          <w:rFonts w:ascii="Verdana" w:hAnsi="Verdana"/>
          <w:spacing w:val="-3"/>
          <w:sz w:val="18"/>
          <w:szCs w:val="18"/>
        </w:rPr>
      </w:pPr>
      <w:r w:rsidRPr="00FD7808">
        <w:rPr>
          <w:rFonts w:ascii="Verdana" w:hAnsi="Verdana"/>
          <w:spacing w:val="-3"/>
          <w:sz w:val="18"/>
          <w:szCs w:val="18"/>
        </w:rPr>
        <w:t>Bij niet</w:t>
      </w:r>
      <w:r w:rsidR="001608C0" w:rsidRPr="00FD7808">
        <w:rPr>
          <w:rFonts w:ascii="Verdana" w:hAnsi="Verdana"/>
          <w:spacing w:val="-3"/>
          <w:sz w:val="18"/>
          <w:szCs w:val="18"/>
        </w:rPr>
        <w:t>-</w:t>
      </w:r>
      <w:r w:rsidR="00C33EA3" w:rsidRPr="00FD7808">
        <w:rPr>
          <w:rFonts w:ascii="Verdana" w:hAnsi="Verdana"/>
          <w:spacing w:val="-3"/>
          <w:sz w:val="18"/>
          <w:szCs w:val="18"/>
        </w:rPr>
        <w:t xml:space="preserve">tijdige </w:t>
      </w:r>
      <w:r w:rsidRPr="00FD7808">
        <w:rPr>
          <w:rFonts w:ascii="Verdana" w:hAnsi="Verdana"/>
          <w:spacing w:val="-3"/>
          <w:sz w:val="18"/>
          <w:szCs w:val="18"/>
        </w:rPr>
        <w:t xml:space="preserve">betaling </w:t>
      </w:r>
      <w:r w:rsidR="00C33EA3" w:rsidRPr="00FD7808">
        <w:rPr>
          <w:rFonts w:ascii="Verdana" w:hAnsi="Verdana"/>
          <w:spacing w:val="-3"/>
          <w:sz w:val="18"/>
          <w:szCs w:val="18"/>
        </w:rPr>
        <w:t xml:space="preserve">van het lidmaatschap </w:t>
      </w:r>
      <w:r w:rsidRPr="00FD7808">
        <w:rPr>
          <w:rFonts w:ascii="Verdana" w:hAnsi="Verdana"/>
          <w:spacing w:val="-3"/>
          <w:sz w:val="18"/>
          <w:szCs w:val="18"/>
        </w:rPr>
        <w:t xml:space="preserve">wordt </w:t>
      </w:r>
      <w:r w:rsidR="002E1224" w:rsidRPr="00FD7808">
        <w:rPr>
          <w:rFonts w:ascii="Verdana" w:hAnsi="Verdana"/>
          <w:spacing w:val="-3"/>
          <w:sz w:val="18"/>
          <w:szCs w:val="18"/>
        </w:rPr>
        <w:t>verondersteld dat men zijn lidmaatschap niet wenst te verlengen. H</w:t>
      </w:r>
      <w:r w:rsidR="00D72182">
        <w:rPr>
          <w:rFonts w:ascii="Verdana" w:hAnsi="Verdana"/>
          <w:spacing w:val="-3"/>
          <w:sz w:val="18"/>
          <w:szCs w:val="18"/>
        </w:rPr>
        <w:t>et s</w:t>
      </w:r>
      <w:r w:rsidRPr="00FD7808">
        <w:rPr>
          <w:rFonts w:ascii="Verdana" w:hAnsi="Verdana"/>
          <w:spacing w:val="-3"/>
          <w:sz w:val="18"/>
          <w:szCs w:val="18"/>
        </w:rPr>
        <w:t xml:space="preserve">peelrecht </w:t>
      </w:r>
      <w:r w:rsidR="002E1224" w:rsidRPr="00FD7808">
        <w:rPr>
          <w:rFonts w:ascii="Verdana" w:hAnsi="Verdana"/>
          <w:spacing w:val="-3"/>
          <w:sz w:val="18"/>
          <w:szCs w:val="18"/>
        </w:rPr>
        <w:t>v</w:t>
      </w:r>
      <w:r w:rsidRPr="00FD7808">
        <w:rPr>
          <w:rFonts w:ascii="Verdana" w:hAnsi="Verdana"/>
          <w:spacing w:val="-3"/>
          <w:sz w:val="18"/>
          <w:szCs w:val="18"/>
        </w:rPr>
        <w:t xml:space="preserve">erbonden aan het desbetreffend </w:t>
      </w:r>
      <w:r w:rsidR="006E4605">
        <w:rPr>
          <w:rFonts w:ascii="Verdana" w:hAnsi="Verdana"/>
          <w:spacing w:val="-3"/>
          <w:sz w:val="18"/>
          <w:szCs w:val="18"/>
        </w:rPr>
        <w:t>l</w:t>
      </w:r>
      <w:r w:rsidRPr="00FD7808">
        <w:rPr>
          <w:rFonts w:ascii="Verdana" w:hAnsi="Verdana"/>
          <w:spacing w:val="-3"/>
          <w:sz w:val="18"/>
          <w:szCs w:val="18"/>
        </w:rPr>
        <w:t xml:space="preserve">idmaatschap </w:t>
      </w:r>
      <w:r w:rsidR="002E1224" w:rsidRPr="00FD7808">
        <w:rPr>
          <w:rFonts w:ascii="Verdana" w:hAnsi="Verdana"/>
          <w:spacing w:val="-3"/>
          <w:sz w:val="18"/>
          <w:szCs w:val="18"/>
        </w:rPr>
        <w:t xml:space="preserve">wordt met onmiddellijke ingang </w:t>
      </w:r>
      <w:r w:rsidR="004C02DD" w:rsidRPr="00FD7808">
        <w:rPr>
          <w:rFonts w:ascii="Verdana" w:hAnsi="Verdana"/>
          <w:spacing w:val="-3"/>
          <w:sz w:val="18"/>
          <w:szCs w:val="18"/>
        </w:rPr>
        <w:t>beëindigd</w:t>
      </w:r>
      <w:r w:rsidR="002E1224" w:rsidRPr="00FD7808">
        <w:rPr>
          <w:rFonts w:ascii="Verdana" w:hAnsi="Verdana"/>
          <w:spacing w:val="-3"/>
          <w:sz w:val="18"/>
          <w:szCs w:val="18"/>
        </w:rPr>
        <w:t xml:space="preserve"> en de investeringsbijdrage gaat verloren</w:t>
      </w:r>
      <w:r w:rsidR="002E1224" w:rsidRPr="00926F72">
        <w:rPr>
          <w:rFonts w:ascii="Verdana" w:hAnsi="Verdana"/>
          <w:spacing w:val="-3"/>
          <w:sz w:val="18"/>
          <w:szCs w:val="18"/>
        </w:rPr>
        <w:t>.</w:t>
      </w:r>
      <w:r w:rsidR="00C33EA3" w:rsidRPr="00926F72">
        <w:rPr>
          <w:rFonts w:ascii="Verdana" w:hAnsi="Verdana"/>
          <w:spacing w:val="-3"/>
          <w:sz w:val="18"/>
          <w:szCs w:val="18"/>
        </w:rPr>
        <w:t xml:space="preserve"> </w:t>
      </w:r>
      <w:r w:rsidR="002406BF" w:rsidRPr="00926F72">
        <w:rPr>
          <w:rFonts w:ascii="Verdana" w:hAnsi="Verdana"/>
          <w:spacing w:val="-3"/>
          <w:sz w:val="18"/>
          <w:szCs w:val="18"/>
        </w:rPr>
        <w:t>De tegoeden</w:t>
      </w:r>
      <w:r w:rsidR="006145CC" w:rsidRPr="00926F72">
        <w:rPr>
          <w:rFonts w:ascii="Verdana" w:hAnsi="Verdana"/>
          <w:spacing w:val="-3"/>
          <w:sz w:val="18"/>
          <w:szCs w:val="18"/>
        </w:rPr>
        <w:t xml:space="preserve"> op Club Money </w:t>
      </w:r>
      <w:r w:rsidR="00E3378E" w:rsidRPr="00926F72">
        <w:rPr>
          <w:rFonts w:ascii="Verdana" w:hAnsi="Verdana"/>
          <w:spacing w:val="-3"/>
          <w:sz w:val="18"/>
          <w:szCs w:val="18"/>
        </w:rPr>
        <w:t>kunnen</w:t>
      </w:r>
      <w:r w:rsidR="00FB6D11" w:rsidRPr="00926F72">
        <w:rPr>
          <w:rFonts w:ascii="Verdana" w:hAnsi="Verdana"/>
          <w:spacing w:val="-3"/>
          <w:sz w:val="18"/>
          <w:szCs w:val="18"/>
        </w:rPr>
        <w:t xml:space="preserve"> nog geconsumeerd worden tot het einde van </w:t>
      </w:r>
      <w:r w:rsidR="003F576D" w:rsidRPr="00926F72">
        <w:rPr>
          <w:rFonts w:ascii="Verdana" w:hAnsi="Verdana"/>
          <w:spacing w:val="-3"/>
          <w:sz w:val="18"/>
          <w:szCs w:val="18"/>
        </w:rPr>
        <w:t>het jaar</w:t>
      </w:r>
      <w:r w:rsidR="00FB6D11" w:rsidRPr="00926F72">
        <w:rPr>
          <w:rFonts w:ascii="Verdana" w:hAnsi="Verdana"/>
          <w:spacing w:val="-3"/>
          <w:sz w:val="18"/>
          <w:szCs w:val="18"/>
        </w:rPr>
        <w:t xml:space="preserve">, daarna zal de rekening geschrapt worden en komen de tegoeden toe aan de </w:t>
      </w:r>
      <w:r w:rsidR="00E3378E" w:rsidRPr="00926F72">
        <w:rPr>
          <w:rFonts w:ascii="Verdana" w:hAnsi="Verdana"/>
          <w:spacing w:val="-3"/>
          <w:sz w:val="18"/>
          <w:szCs w:val="18"/>
        </w:rPr>
        <w:t>Club</w:t>
      </w:r>
      <w:r w:rsidR="00FB6D11" w:rsidRPr="00926F72">
        <w:rPr>
          <w:rFonts w:ascii="Verdana" w:hAnsi="Verdana"/>
          <w:spacing w:val="-3"/>
          <w:sz w:val="18"/>
          <w:szCs w:val="18"/>
        </w:rPr>
        <w:t>.</w:t>
      </w:r>
    </w:p>
    <w:p w14:paraId="09E017C1" w14:textId="77777777" w:rsidR="001608C0" w:rsidRPr="00492D07" w:rsidRDefault="001608C0" w:rsidP="001608C0">
      <w:pPr>
        <w:spacing w:line="260" w:lineRule="exact"/>
        <w:jc w:val="both"/>
        <w:rPr>
          <w:rFonts w:ascii="Verdana" w:hAnsi="Verdana"/>
          <w:strike/>
          <w:spacing w:val="-3"/>
          <w:sz w:val="12"/>
          <w:szCs w:val="12"/>
        </w:rPr>
      </w:pPr>
    </w:p>
    <w:p w14:paraId="74FC047A"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szCs w:val="18"/>
          <w:lang w:val="nl-BE"/>
        </w:rPr>
        <w:t xml:space="preserve">De betaalde bijdrage is ondeelbaar. Dit houdt onder meer in dat de betaalde bijdrage verschuldigd blijft in alle gevallen waarin het speelrecht wegens om het even welke reden niet kan worden uitgeoefend, zelfs in geval van verandering van categorie, schorsing, of bijzondere omstandigheden zoals onmogelijkheid wegens overmacht, etc. </w:t>
      </w:r>
      <w:r w:rsidR="002E1224" w:rsidRPr="00FD7808">
        <w:rPr>
          <w:rFonts w:ascii="Verdana" w:hAnsi="Verdana"/>
          <w:snapToGrid w:val="0"/>
          <w:sz w:val="18"/>
          <w:szCs w:val="18"/>
          <w:lang w:val="nl-BE"/>
        </w:rPr>
        <w:t>Met uitzondering van de gevallen omschreven in artikel 3.5 zijn d</w:t>
      </w:r>
      <w:r w:rsidRPr="00FD7808">
        <w:rPr>
          <w:rFonts w:ascii="Verdana" w:hAnsi="Verdana"/>
          <w:snapToGrid w:val="0"/>
          <w:sz w:val="18"/>
          <w:szCs w:val="18"/>
          <w:lang w:val="nl-BE"/>
        </w:rPr>
        <w:t xml:space="preserve">eze </w:t>
      </w:r>
      <w:r w:rsidR="002E1224" w:rsidRPr="00FD7808">
        <w:rPr>
          <w:rFonts w:ascii="Verdana" w:hAnsi="Verdana"/>
          <w:snapToGrid w:val="0"/>
          <w:sz w:val="18"/>
          <w:szCs w:val="18"/>
          <w:lang w:val="nl-BE"/>
        </w:rPr>
        <w:t>v</w:t>
      </w:r>
      <w:r w:rsidRPr="00FD7808">
        <w:rPr>
          <w:rFonts w:ascii="Verdana" w:hAnsi="Verdana"/>
          <w:snapToGrid w:val="0"/>
          <w:sz w:val="18"/>
          <w:szCs w:val="18"/>
          <w:lang w:val="nl-BE"/>
        </w:rPr>
        <w:t xml:space="preserve">erplichte </w:t>
      </w:r>
      <w:r w:rsidR="002E1224" w:rsidRPr="00FD7808">
        <w:rPr>
          <w:rFonts w:ascii="Verdana" w:hAnsi="Verdana"/>
          <w:snapToGrid w:val="0"/>
          <w:sz w:val="18"/>
          <w:szCs w:val="18"/>
          <w:lang w:val="nl-BE"/>
        </w:rPr>
        <w:t>b</w:t>
      </w:r>
      <w:r w:rsidRPr="00FD7808">
        <w:rPr>
          <w:rFonts w:ascii="Verdana" w:hAnsi="Verdana"/>
          <w:snapToGrid w:val="0"/>
          <w:sz w:val="18"/>
          <w:szCs w:val="18"/>
          <w:lang w:val="nl-BE"/>
        </w:rPr>
        <w:t>ijdragen niet-</w:t>
      </w:r>
      <w:r w:rsidR="00F23120" w:rsidRPr="00FD7808">
        <w:rPr>
          <w:rFonts w:ascii="Verdana" w:hAnsi="Verdana"/>
          <w:snapToGrid w:val="0"/>
          <w:sz w:val="18"/>
          <w:szCs w:val="18"/>
          <w:lang w:val="nl-BE"/>
        </w:rPr>
        <w:t>recupereer</w:t>
      </w:r>
      <w:r w:rsidR="004A4389" w:rsidRPr="00FD7808">
        <w:rPr>
          <w:rFonts w:ascii="Verdana" w:hAnsi="Verdana"/>
          <w:snapToGrid w:val="0"/>
          <w:sz w:val="18"/>
          <w:szCs w:val="18"/>
          <w:lang w:val="nl-BE"/>
        </w:rPr>
        <w:t>baar.</w:t>
      </w:r>
      <w:r w:rsidR="006E4605">
        <w:rPr>
          <w:rFonts w:ascii="Verdana" w:hAnsi="Verdana"/>
          <w:snapToGrid w:val="0"/>
          <w:sz w:val="18"/>
          <w:szCs w:val="18"/>
          <w:lang w:val="nl-BE"/>
        </w:rPr>
        <w:t xml:space="preserve"> Deze verplichte b</w:t>
      </w:r>
      <w:r w:rsidRPr="00FD7808">
        <w:rPr>
          <w:rFonts w:ascii="Verdana" w:hAnsi="Verdana"/>
          <w:snapToGrid w:val="0"/>
          <w:sz w:val="18"/>
          <w:szCs w:val="18"/>
          <w:lang w:val="nl-BE"/>
        </w:rPr>
        <w:t xml:space="preserve">ijdragen worden samen opgenomen in 1 factuur. Deze factuur is niet splitsbaar. Zonder voldoening van de </w:t>
      </w:r>
      <w:r w:rsidRPr="00FD7808">
        <w:rPr>
          <w:rFonts w:ascii="Verdana" w:hAnsi="Verdana"/>
          <w:snapToGrid w:val="0"/>
          <w:sz w:val="18"/>
          <w:szCs w:val="18"/>
          <w:u w:val="single"/>
          <w:lang w:val="nl-BE"/>
        </w:rPr>
        <w:t>volledige</w:t>
      </w:r>
      <w:r w:rsidRPr="00FD7808">
        <w:rPr>
          <w:rFonts w:ascii="Verdana" w:hAnsi="Verdana"/>
          <w:snapToGrid w:val="0"/>
          <w:sz w:val="18"/>
          <w:szCs w:val="18"/>
          <w:lang w:val="nl-BE"/>
        </w:rPr>
        <w:t xml:space="preserve"> factuur wordt men verondersteld nog geen geldige betaling (voor welke </w:t>
      </w:r>
      <w:r w:rsidR="006E4605">
        <w:rPr>
          <w:rFonts w:ascii="Verdana" w:hAnsi="Verdana"/>
          <w:snapToGrid w:val="0"/>
          <w:sz w:val="18"/>
          <w:szCs w:val="18"/>
          <w:lang w:val="nl-BE"/>
        </w:rPr>
        <w:t>v</w:t>
      </w:r>
      <w:r w:rsidRPr="00FD7808">
        <w:rPr>
          <w:rFonts w:ascii="Verdana" w:hAnsi="Verdana"/>
          <w:snapToGrid w:val="0"/>
          <w:sz w:val="18"/>
          <w:szCs w:val="18"/>
          <w:lang w:val="nl-BE"/>
        </w:rPr>
        <w:t xml:space="preserve">erplichte </w:t>
      </w:r>
      <w:r w:rsidR="006E4605">
        <w:rPr>
          <w:rFonts w:ascii="Verdana" w:hAnsi="Verdana"/>
          <w:snapToGrid w:val="0"/>
          <w:sz w:val="18"/>
          <w:szCs w:val="18"/>
          <w:lang w:val="nl-BE"/>
        </w:rPr>
        <w:t>b</w:t>
      </w:r>
      <w:r w:rsidRPr="00FD7808">
        <w:rPr>
          <w:rFonts w:ascii="Verdana" w:hAnsi="Verdana"/>
          <w:snapToGrid w:val="0"/>
          <w:sz w:val="18"/>
          <w:szCs w:val="18"/>
          <w:lang w:val="nl-BE"/>
        </w:rPr>
        <w:t xml:space="preserve">ijdrage ook) gedaan te hebben. </w:t>
      </w:r>
      <w:r w:rsidR="004A4389" w:rsidRPr="00FD7808">
        <w:rPr>
          <w:rFonts w:ascii="Verdana" w:hAnsi="Verdana"/>
          <w:snapToGrid w:val="0"/>
          <w:sz w:val="18"/>
          <w:szCs w:val="18"/>
          <w:lang w:val="nl-BE"/>
        </w:rPr>
        <w:t xml:space="preserve">Alle verschillende </w:t>
      </w:r>
      <w:r w:rsidR="006E4605">
        <w:rPr>
          <w:rFonts w:ascii="Verdana" w:hAnsi="Verdana"/>
          <w:snapToGrid w:val="0"/>
          <w:sz w:val="18"/>
          <w:szCs w:val="18"/>
          <w:lang w:val="nl-BE"/>
        </w:rPr>
        <w:t>v</w:t>
      </w:r>
      <w:r w:rsidR="004A4389" w:rsidRPr="00FD7808">
        <w:rPr>
          <w:rFonts w:ascii="Verdana" w:hAnsi="Verdana"/>
          <w:snapToGrid w:val="0"/>
          <w:sz w:val="18"/>
          <w:szCs w:val="18"/>
          <w:lang w:val="nl-BE"/>
        </w:rPr>
        <w:t xml:space="preserve">erplichte </w:t>
      </w:r>
      <w:r w:rsidR="006E4605">
        <w:rPr>
          <w:rFonts w:ascii="Verdana" w:hAnsi="Verdana"/>
          <w:snapToGrid w:val="0"/>
          <w:sz w:val="18"/>
          <w:szCs w:val="18"/>
          <w:lang w:val="nl-BE"/>
        </w:rPr>
        <w:t>b</w:t>
      </w:r>
      <w:r w:rsidR="004A4389" w:rsidRPr="00FD7808">
        <w:rPr>
          <w:rFonts w:ascii="Verdana" w:hAnsi="Verdana"/>
          <w:snapToGrid w:val="0"/>
          <w:sz w:val="18"/>
          <w:szCs w:val="18"/>
          <w:lang w:val="nl-BE"/>
        </w:rPr>
        <w:t>ijdragen - zoals hierna opgesomd - zullen duidelijk gecommuniceerd worden via de algemene infovergadering, de website en/of ad</w:t>
      </w:r>
      <w:r w:rsidR="004A4389" w:rsidRPr="00FD7808">
        <w:rPr>
          <w:rFonts w:ascii="Verdana" w:hAnsi="Verdana"/>
          <w:snapToGrid w:val="0"/>
          <w:sz w:val="18"/>
          <w:lang w:val="nl-BE"/>
        </w:rPr>
        <w:t xml:space="preserve"> valvas.</w:t>
      </w:r>
    </w:p>
    <w:p w14:paraId="0344B376" w14:textId="77777777" w:rsidR="001608C0" w:rsidRPr="00FD7808" w:rsidRDefault="001608C0" w:rsidP="003E4CE1">
      <w:pPr>
        <w:widowControl w:val="0"/>
        <w:tabs>
          <w:tab w:val="left" w:pos="204"/>
        </w:tabs>
        <w:spacing w:line="260" w:lineRule="exact"/>
        <w:jc w:val="both"/>
        <w:rPr>
          <w:rFonts w:ascii="Verdana" w:hAnsi="Verdana"/>
          <w:snapToGrid w:val="0"/>
          <w:sz w:val="18"/>
          <w:lang w:val="nl-BE"/>
        </w:rPr>
      </w:pPr>
    </w:p>
    <w:p w14:paraId="7DA56225" w14:textId="77777777" w:rsidR="00C441F7" w:rsidRPr="00FD7808" w:rsidRDefault="00C441F7" w:rsidP="003E4CE1">
      <w:pPr>
        <w:widowControl w:val="0"/>
        <w:numPr>
          <w:ilvl w:val="1"/>
          <w:numId w:val="4"/>
        </w:numPr>
        <w:tabs>
          <w:tab w:val="left" w:pos="204"/>
        </w:tabs>
        <w:spacing w:line="260" w:lineRule="exact"/>
        <w:jc w:val="both"/>
        <w:rPr>
          <w:rFonts w:ascii="Verdana" w:hAnsi="Verdana"/>
          <w:b/>
          <w:snapToGrid w:val="0"/>
          <w:sz w:val="18"/>
          <w:lang w:val="nl-BE"/>
        </w:rPr>
      </w:pPr>
      <w:r w:rsidRPr="00FD7808">
        <w:rPr>
          <w:rFonts w:ascii="Verdana" w:hAnsi="Verdana"/>
          <w:b/>
          <w:snapToGrid w:val="0"/>
          <w:sz w:val="18"/>
          <w:u w:val="single"/>
          <w:lang w:val="nl-BE"/>
        </w:rPr>
        <w:t>Investeringsbijdrage: een niet-recupereerbare, éénmalige betaling</w:t>
      </w:r>
      <w:r w:rsidRPr="00FD7808">
        <w:rPr>
          <w:rFonts w:ascii="Verdana" w:hAnsi="Verdana"/>
          <w:b/>
          <w:snapToGrid w:val="0"/>
          <w:sz w:val="18"/>
          <w:lang w:val="nl-BE"/>
        </w:rPr>
        <w:t>:</w:t>
      </w:r>
    </w:p>
    <w:p w14:paraId="12060925" w14:textId="6F941D18" w:rsidR="009E6A2A" w:rsidRPr="00492D07" w:rsidRDefault="00C441F7" w:rsidP="00492D0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Elk voltijds lid is verplicht de </w:t>
      </w:r>
      <w:r w:rsidR="004A4389" w:rsidRPr="00FD7808">
        <w:rPr>
          <w:rFonts w:ascii="Verdana" w:hAnsi="Verdana"/>
          <w:snapToGrid w:val="0"/>
          <w:sz w:val="18"/>
          <w:lang w:val="nl-BE"/>
        </w:rPr>
        <w:t xml:space="preserve">éénmalige </w:t>
      </w:r>
      <w:r w:rsidR="004C48EF" w:rsidRPr="00FD7808">
        <w:rPr>
          <w:rFonts w:ascii="Verdana" w:hAnsi="Verdana"/>
          <w:snapToGrid w:val="0"/>
          <w:sz w:val="18"/>
          <w:lang w:val="nl-BE"/>
        </w:rPr>
        <w:t xml:space="preserve">investeringsbijdrage </w:t>
      </w:r>
      <w:r w:rsidRPr="00FD7808">
        <w:rPr>
          <w:rFonts w:ascii="Verdana" w:hAnsi="Verdana"/>
          <w:snapToGrid w:val="0"/>
          <w:sz w:val="18"/>
          <w:lang w:val="nl-BE"/>
        </w:rPr>
        <w:t xml:space="preserve">te betalen. De richtprijs voor de investeringsbijdrage is variabel en o.a. afhankelijk van het aantal beschikbare plaatsen in de Club. </w:t>
      </w:r>
      <w:r w:rsidR="00693431" w:rsidRPr="00FD7808">
        <w:rPr>
          <w:rFonts w:ascii="Verdana" w:hAnsi="Verdana"/>
          <w:snapToGrid w:val="0"/>
          <w:sz w:val="18"/>
          <w:lang w:val="nl-BE"/>
        </w:rPr>
        <w:t>Het bedrag</w:t>
      </w:r>
      <w:r w:rsidRPr="00FD7808">
        <w:rPr>
          <w:rFonts w:ascii="Verdana" w:hAnsi="Verdana"/>
          <w:snapToGrid w:val="0"/>
          <w:sz w:val="18"/>
          <w:lang w:val="nl-BE"/>
        </w:rPr>
        <w:t xml:space="preserve"> van </w:t>
      </w:r>
      <w:r w:rsidR="004A4389" w:rsidRPr="00FD7808">
        <w:rPr>
          <w:rFonts w:ascii="Verdana" w:hAnsi="Verdana"/>
          <w:snapToGrid w:val="0"/>
          <w:sz w:val="18"/>
          <w:lang w:val="nl-BE"/>
        </w:rPr>
        <w:t xml:space="preserve">de </w:t>
      </w:r>
      <w:r w:rsidR="00FA7DEC" w:rsidRPr="00FD7808">
        <w:rPr>
          <w:rFonts w:ascii="Verdana" w:hAnsi="Verdana"/>
          <w:snapToGrid w:val="0"/>
          <w:sz w:val="18"/>
          <w:lang w:val="nl-BE"/>
        </w:rPr>
        <w:t>investeringsbijdrage</w:t>
      </w:r>
      <w:r w:rsidR="000D522F" w:rsidRPr="00FD7808">
        <w:rPr>
          <w:rFonts w:ascii="Verdana" w:hAnsi="Verdana"/>
          <w:snapToGrid w:val="0"/>
          <w:sz w:val="18"/>
          <w:lang w:val="nl-BE"/>
        </w:rPr>
        <w:t xml:space="preserve"> </w:t>
      </w:r>
      <w:r w:rsidRPr="00FD7808">
        <w:rPr>
          <w:rFonts w:ascii="Verdana" w:hAnsi="Verdana"/>
          <w:snapToGrid w:val="0"/>
          <w:sz w:val="18"/>
          <w:lang w:val="nl-BE"/>
        </w:rPr>
        <w:t xml:space="preserve">voor het volgende jaar wordt jaarlijks door de Raad van Bestuur vastgesteld en meegedeeld via de website, de </w:t>
      </w:r>
      <w:r w:rsidR="001608C0" w:rsidRPr="00FD7808">
        <w:rPr>
          <w:rFonts w:ascii="Verdana" w:hAnsi="Verdana"/>
          <w:snapToGrid w:val="0"/>
          <w:sz w:val="18"/>
          <w:lang w:val="nl-BE"/>
        </w:rPr>
        <w:t xml:space="preserve">algemene </w:t>
      </w:r>
      <w:r w:rsidR="004C48EF" w:rsidRPr="00FD7808">
        <w:rPr>
          <w:rFonts w:ascii="Verdana" w:hAnsi="Verdana"/>
          <w:snapToGrid w:val="0"/>
          <w:sz w:val="18"/>
          <w:lang w:val="nl-BE"/>
        </w:rPr>
        <w:t xml:space="preserve">infovergadering </w:t>
      </w:r>
      <w:r w:rsidR="00D203B7" w:rsidRPr="00FD7808">
        <w:rPr>
          <w:rFonts w:ascii="Verdana" w:hAnsi="Verdana"/>
          <w:snapToGrid w:val="0"/>
          <w:sz w:val="18"/>
          <w:lang w:val="nl-BE"/>
        </w:rPr>
        <w:t>en/</w:t>
      </w:r>
      <w:r w:rsidRPr="00FD7808">
        <w:rPr>
          <w:rFonts w:ascii="Verdana" w:hAnsi="Verdana"/>
          <w:snapToGrid w:val="0"/>
          <w:sz w:val="18"/>
          <w:lang w:val="nl-BE"/>
        </w:rPr>
        <w:t>of ad valvas.</w:t>
      </w:r>
      <w:r w:rsidR="008E5C77">
        <w:rPr>
          <w:rFonts w:ascii="Verdana" w:hAnsi="Verdana"/>
          <w:snapToGrid w:val="0"/>
          <w:sz w:val="18"/>
          <w:lang w:val="nl-BE"/>
        </w:rPr>
        <w:t xml:space="preserve"> </w:t>
      </w:r>
      <w:r w:rsidR="00323B8B">
        <w:rPr>
          <w:rFonts w:ascii="Verdana" w:hAnsi="Verdana"/>
          <w:snapToGrid w:val="0"/>
          <w:sz w:val="18"/>
          <w:lang w:val="nl-BE"/>
        </w:rPr>
        <w:t>Voltijdse leden vanaf 38j., woonachtig te Aarstelaar kunnen een korting krijgen van 25% op de investeringsbijdrage.</w:t>
      </w:r>
    </w:p>
    <w:p w14:paraId="3F144F05" w14:textId="75CB443F" w:rsidR="00A8549A" w:rsidRPr="00FD7808" w:rsidRDefault="00C441F7" w:rsidP="00A8549A">
      <w:pPr>
        <w:widowControl w:val="0"/>
        <w:numPr>
          <w:ilvl w:val="1"/>
          <w:numId w:val="4"/>
        </w:numPr>
        <w:tabs>
          <w:tab w:val="left" w:pos="204"/>
        </w:tabs>
        <w:spacing w:line="260" w:lineRule="exact"/>
        <w:jc w:val="both"/>
        <w:rPr>
          <w:rFonts w:ascii="Verdana" w:hAnsi="Verdana"/>
          <w:b/>
          <w:snapToGrid w:val="0"/>
          <w:sz w:val="18"/>
          <w:lang w:val="nl-BE"/>
        </w:rPr>
      </w:pPr>
      <w:r w:rsidRPr="00FD7808">
        <w:rPr>
          <w:rFonts w:ascii="Verdana" w:hAnsi="Verdana"/>
          <w:b/>
          <w:snapToGrid w:val="0"/>
          <w:sz w:val="18"/>
          <w:u w:val="single"/>
          <w:lang w:val="nl-BE"/>
        </w:rPr>
        <w:t>Lidgeld Club</w:t>
      </w:r>
      <w:r w:rsidR="00DB5E85">
        <w:rPr>
          <w:rFonts w:ascii="Verdana" w:hAnsi="Verdana"/>
          <w:b/>
          <w:snapToGrid w:val="0"/>
          <w:sz w:val="18"/>
          <w:u w:val="single"/>
          <w:lang w:val="nl-BE"/>
        </w:rPr>
        <w:t>:</w:t>
      </w:r>
    </w:p>
    <w:p w14:paraId="09285A72" w14:textId="14B1AC90" w:rsidR="004C02DD" w:rsidRPr="00FD7808" w:rsidRDefault="00C441F7" w:rsidP="000D522F">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Jaarlijks dient elk lid lidgeld te betalen. Het lidgeld is verschillend naargelang de categorie va</w:t>
      </w:r>
      <w:r w:rsidR="005B40AA">
        <w:rPr>
          <w:rFonts w:ascii="Verdana" w:hAnsi="Verdana"/>
          <w:snapToGrid w:val="0"/>
          <w:sz w:val="18"/>
          <w:lang w:val="nl-BE"/>
        </w:rPr>
        <w:t>n lidmaatschap (zie artikel 2).</w:t>
      </w:r>
      <w:r w:rsidRPr="00FD7808">
        <w:rPr>
          <w:rFonts w:ascii="Verdana" w:hAnsi="Verdana"/>
          <w:snapToGrid w:val="0"/>
          <w:sz w:val="18"/>
          <w:lang w:val="nl-BE"/>
        </w:rPr>
        <w:t xml:space="preserve"> Het nieuwe lidgeld wordt aan de leden meegedeeld </w:t>
      </w:r>
      <w:r w:rsidR="00492D07">
        <w:rPr>
          <w:rFonts w:ascii="Verdana" w:hAnsi="Verdana"/>
          <w:snapToGrid w:val="0"/>
          <w:sz w:val="18"/>
          <w:lang w:val="nl-BE"/>
        </w:rPr>
        <w:t>via</w:t>
      </w:r>
      <w:r w:rsidR="00F25070" w:rsidRPr="00F25070">
        <w:rPr>
          <w:rFonts w:ascii="Verdana" w:hAnsi="Verdana"/>
          <w:snapToGrid w:val="0"/>
          <w:color w:val="00B050"/>
          <w:sz w:val="18"/>
          <w:lang w:val="nl-BE"/>
        </w:rPr>
        <w:t xml:space="preserve"> </w:t>
      </w:r>
      <w:r w:rsidR="00F25070" w:rsidRPr="00492D07">
        <w:rPr>
          <w:rFonts w:ascii="Verdana" w:hAnsi="Verdana"/>
          <w:snapToGrid w:val="0"/>
          <w:sz w:val="18"/>
          <w:lang w:val="nl-BE"/>
        </w:rPr>
        <w:t>mail</w:t>
      </w:r>
      <w:r w:rsidR="00492D07">
        <w:rPr>
          <w:rFonts w:ascii="Verdana" w:hAnsi="Verdana"/>
          <w:snapToGrid w:val="0"/>
          <w:sz w:val="18"/>
          <w:lang w:val="nl-BE"/>
        </w:rPr>
        <w:t xml:space="preserve"> en</w:t>
      </w:r>
      <w:r w:rsidR="003728FB" w:rsidRPr="00492D07">
        <w:rPr>
          <w:rFonts w:ascii="Verdana" w:hAnsi="Verdana"/>
          <w:snapToGrid w:val="0"/>
          <w:sz w:val="18"/>
          <w:lang w:val="nl-BE"/>
        </w:rPr>
        <w:t xml:space="preserve"> </w:t>
      </w:r>
      <w:r w:rsidRPr="00FD7808">
        <w:rPr>
          <w:rFonts w:ascii="Verdana" w:hAnsi="Verdana"/>
          <w:snapToGrid w:val="0"/>
          <w:sz w:val="18"/>
          <w:lang w:val="nl-BE"/>
        </w:rPr>
        <w:t>via de website</w:t>
      </w:r>
      <w:r w:rsidR="00492D07">
        <w:rPr>
          <w:rFonts w:ascii="Verdana" w:hAnsi="Verdana"/>
          <w:snapToGrid w:val="0"/>
          <w:sz w:val="18"/>
          <w:lang w:val="nl-BE"/>
        </w:rPr>
        <w:t>.</w:t>
      </w:r>
      <w:r w:rsidRPr="00F25070">
        <w:rPr>
          <w:rFonts w:ascii="Verdana" w:hAnsi="Verdana"/>
          <w:snapToGrid w:val="0"/>
          <w:color w:val="FF0000"/>
          <w:sz w:val="18"/>
          <w:lang w:val="nl-BE"/>
        </w:rPr>
        <w:t xml:space="preserve"> </w:t>
      </w:r>
      <w:r w:rsidRPr="00FD7808">
        <w:rPr>
          <w:rFonts w:ascii="Verdana" w:hAnsi="Verdana"/>
          <w:snapToGrid w:val="0"/>
          <w:sz w:val="18"/>
          <w:lang w:val="nl-BE"/>
        </w:rPr>
        <w:t>De R</w:t>
      </w:r>
      <w:r w:rsidR="00D203B7" w:rsidRPr="00FD7808">
        <w:rPr>
          <w:rFonts w:ascii="Verdana" w:hAnsi="Verdana"/>
          <w:snapToGrid w:val="0"/>
          <w:sz w:val="18"/>
          <w:lang w:val="nl-BE"/>
        </w:rPr>
        <w:t>aad van Bestuur</w:t>
      </w:r>
      <w:r w:rsidRPr="00FD7808">
        <w:rPr>
          <w:rFonts w:ascii="Verdana" w:hAnsi="Verdana"/>
          <w:snapToGrid w:val="0"/>
          <w:sz w:val="18"/>
          <w:lang w:val="nl-BE"/>
        </w:rPr>
        <w:t xml:space="preserve"> </w:t>
      </w:r>
      <w:r w:rsidRPr="00D72182">
        <w:rPr>
          <w:rFonts w:ascii="Verdana" w:hAnsi="Verdana"/>
          <w:snapToGrid w:val="0"/>
          <w:sz w:val="18"/>
          <w:lang w:val="nl-BE"/>
        </w:rPr>
        <w:t>kan</w:t>
      </w:r>
      <w:r w:rsidRPr="00FD7808">
        <w:rPr>
          <w:rFonts w:ascii="Verdana" w:hAnsi="Verdana"/>
          <w:snapToGrid w:val="0"/>
          <w:sz w:val="18"/>
          <w:lang w:val="nl-BE"/>
        </w:rPr>
        <w:t xml:space="preserve"> een korting voorzien door middel van het schenken van een gratis </w:t>
      </w:r>
      <w:r w:rsidR="00656EE4">
        <w:rPr>
          <w:rFonts w:ascii="Verdana" w:hAnsi="Verdana"/>
          <w:snapToGrid w:val="0"/>
          <w:sz w:val="18"/>
          <w:lang w:val="nl-BE"/>
        </w:rPr>
        <w:t>greenfee</w:t>
      </w:r>
      <w:r w:rsidR="000A2F65" w:rsidRPr="00FD7808">
        <w:rPr>
          <w:rFonts w:ascii="Verdana" w:hAnsi="Verdana"/>
          <w:snapToGrid w:val="0"/>
          <w:sz w:val="18"/>
          <w:lang w:val="nl-BE"/>
        </w:rPr>
        <w:t xml:space="preserve"> </w:t>
      </w:r>
      <w:r w:rsidR="00FE28DB" w:rsidRPr="00FD7808">
        <w:rPr>
          <w:rFonts w:ascii="Verdana" w:hAnsi="Verdana"/>
          <w:snapToGrid w:val="0"/>
          <w:sz w:val="18"/>
          <w:lang w:val="nl-BE"/>
        </w:rPr>
        <w:t>en</w:t>
      </w:r>
      <w:r w:rsidR="00D72182">
        <w:rPr>
          <w:rFonts w:ascii="Verdana" w:hAnsi="Verdana"/>
          <w:snapToGrid w:val="0"/>
          <w:sz w:val="18"/>
          <w:lang w:val="nl-BE"/>
        </w:rPr>
        <w:t>/</w:t>
      </w:r>
      <w:r w:rsidR="00FA7DEC" w:rsidRPr="00FD7808">
        <w:rPr>
          <w:rFonts w:ascii="Verdana" w:hAnsi="Verdana"/>
          <w:snapToGrid w:val="0"/>
          <w:sz w:val="18"/>
          <w:lang w:val="nl-BE"/>
        </w:rPr>
        <w:t>of</w:t>
      </w:r>
      <w:r w:rsidR="00FE28DB" w:rsidRPr="00FD7808">
        <w:rPr>
          <w:rFonts w:ascii="Verdana" w:hAnsi="Verdana"/>
          <w:snapToGrid w:val="0"/>
          <w:sz w:val="18"/>
          <w:lang w:val="nl-BE"/>
        </w:rPr>
        <w:t xml:space="preserve"> ballen</w:t>
      </w:r>
      <w:r w:rsidR="00D72182">
        <w:rPr>
          <w:rFonts w:ascii="Verdana" w:hAnsi="Verdana"/>
          <w:snapToGrid w:val="0"/>
          <w:sz w:val="18"/>
          <w:lang w:val="nl-BE"/>
        </w:rPr>
        <w:t xml:space="preserve">beurten </w:t>
      </w:r>
      <w:r w:rsidRPr="00FD7808">
        <w:rPr>
          <w:rFonts w:ascii="Verdana" w:hAnsi="Verdana"/>
          <w:snapToGrid w:val="0"/>
          <w:sz w:val="18"/>
          <w:lang w:val="nl-BE"/>
        </w:rPr>
        <w:t xml:space="preserve">voor </w:t>
      </w:r>
      <w:r w:rsidR="00D203B7" w:rsidRPr="00FD7808">
        <w:rPr>
          <w:rFonts w:ascii="Verdana" w:hAnsi="Verdana"/>
          <w:snapToGrid w:val="0"/>
          <w:sz w:val="18"/>
          <w:lang w:val="nl-BE"/>
        </w:rPr>
        <w:t>leden die binnen de 30 dagen na factuurdatum betalen</w:t>
      </w:r>
      <w:r w:rsidRPr="00FD7808">
        <w:rPr>
          <w:rFonts w:ascii="Verdana" w:hAnsi="Verdana"/>
          <w:snapToGrid w:val="0"/>
          <w:sz w:val="18"/>
          <w:lang w:val="nl-BE"/>
        </w:rPr>
        <w:t xml:space="preserve">. </w:t>
      </w:r>
      <w:r w:rsidR="00995C9A" w:rsidRPr="00FD7808">
        <w:rPr>
          <w:rFonts w:ascii="Verdana" w:hAnsi="Verdana"/>
          <w:snapToGrid w:val="0"/>
          <w:sz w:val="18"/>
          <w:lang w:val="nl-BE"/>
        </w:rPr>
        <w:t xml:space="preserve">Deze </w:t>
      </w:r>
      <w:r w:rsidR="00656EE4">
        <w:rPr>
          <w:rFonts w:ascii="Verdana" w:hAnsi="Verdana"/>
          <w:snapToGrid w:val="0"/>
          <w:sz w:val="18"/>
          <w:lang w:val="nl-BE"/>
        </w:rPr>
        <w:t>greenfee</w:t>
      </w:r>
      <w:r w:rsidR="004C02DD" w:rsidRPr="00FD7808">
        <w:rPr>
          <w:rFonts w:ascii="Verdana" w:hAnsi="Verdana"/>
          <w:snapToGrid w:val="0"/>
          <w:sz w:val="18"/>
          <w:lang w:val="nl-BE"/>
        </w:rPr>
        <w:t xml:space="preserve"> </w:t>
      </w:r>
      <w:r w:rsidR="00926F72">
        <w:rPr>
          <w:rFonts w:ascii="Verdana" w:hAnsi="Verdana"/>
          <w:snapToGrid w:val="0"/>
          <w:sz w:val="18"/>
          <w:lang w:val="nl-BE"/>
        </w:rPr>
        <w:t>wordt digitaal toegekend en automatisch gebruikt bij de eerste gelegenheid tussen 1 april en</w:t>
      </w:r>
      <w:r w:rsidR="00995C9A" w:rsidRPr="00FD7808">
        <w:rPr>
          <w:rFonts w:ascii="Verdana" w:hAnsi="Verdana"/>
          <w:snapToGrid w:val="0"/>
          <w:sz w:val="18"/>
          <w:lang w:val="nl-BE"/>
        </w:rPr>
        <w:t xml:space="preserve"> 1 oktober. </w:t>
      </w:r>
    </w:p>
    <w:p w14:paraId="6C2282E8" w14:textId="77777777" w:rsidR="004C02DD" w:rsidRPr="00FD7808" w:rsidRDefault="004C02DD" w:rsidP="000D522F">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Het lidgeld bedraagt maximaal 1.800 euro</w:t>
      </w:r>
      <w:r w:rsidR="00B770A5" w:rsidRPr="00FD7808">
        <w:rPr>
          <w:rFonts w:ascii="Verdana" w:hAnsi="Verdana"/>
          <w:snapToGrid w:val="0"/>
          <w:sz w:val="18"/>
          <w:lang w:val="nl-BE"/>
        </w:rPr>
        <w:t xml:space="preserve"> </w:t>
      </w:r>
      <w:r w:rsidR="00150492" w:rsidRPr="00FD7808">
        <w:rPr>
          <w:rFonts w:ascii="Verdana" w:hAnsi="Verdana"/>
          <w:snapToGrid w:val="0"/>
          <w:sz w:val="18"/>
          <w:lang w:val="nl-BE"/>
        </w:rPr>
        <w:t xml:space="preserve">inclusief </w:t>
      </w:r>
      <w:r w:rsidR="000A0BC3">
        <w:rPr>
          <w:rFonts w:ascii="Verdana" w:hAnsi="Verdana"/>
          <w:snapToGrid w:val="0"/>
          <w:sz w:val="18"/>
          <w:lang w:val="nl-BE"/>
        </w:rPr>
        <w:t>6</w:t>
      </w:r>
      <w:r w:rsidR="00B770A5" w:rsidRPr="00FD7808">
        <w:rPr>
          <w:rFonts w:ascii="Verdana" w:hAnsi="Verdana"/>
          <w:snapToGrid w:val="0"/>
          <w:sz w:val="18"/>
          <w:lang w:val="nl-BE"/>
        </w:rPr>
        <w:t>% BTW</w:t>
      </w:r>
      <w:r w:rsidRPr="00FD7808">
        <w:rPr>
          <w:rFonts w:ascii="Verdana" w:hAnsi="Verdana"/>
          <w:snapToGrid w:val="0"/>
          <w:sz w:val="18"/>
          <w:lang w:val="nl-BE"/>
        </w:rPr>
        <w:t xml:space="preserve"> (ongeïndexeerd – basisindex der consumptieprijzen van december 2013: </w:t>
      </w:r>
      <w:r w:rsidR="003F641F" w:rsidRPr="00FD7808">
        <w:rPr>
          <w:rFonts w:ascii="Verdana" w:hAnsi="Verdana"/>
          <w:snapToGrid w:val="0"/>
          <w:sz w:val="18"/>
          <w:lang w:val="nl-BE"/>
        </w:rPr>
        <w:t>100,36)</w:t>
      </w:r>
      <w:r w:rsidR="00DB5E85">
        <w:rPr>
          <w:rFonts w:ascii="Verdana" w:hAnsi="Verdana"/>
          <w:snapToGrid w:val="0"/>
          <w:sz w:val="18"/>
          <w:lang w:val="nl-BE"/>
        </w:rPr>
        <w:t>.</w:t>
      </w:r>
    </w:p>
    <w:p w14:paraId="0304E0AB" w14:textId="661AFF8D" w:rsidR="003F641F" w:rsidRDefault="003F641F" w:rsidP="000D522F">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maximale stijging van het lidgeld is beperkt tot de stijging van de index der consumptieprijzen </w:t>
      </w:r>
      <w:r w:rsidR="00C441F7" w:rsidRPr="00FD7808">
        <w:rPr>
          <w:rFonts w:ascii="Verdana" w:hAnsi="Verdana"/>
          <w:snapToGrid w:val="0"/>
          <w:sz w:val="18"/>
          <w:lang w:val="nl-BE"/>
        </w:rPr>
        <w:t xml:space="preserve">van </w:t>
      </w:r>
      <w:r w:rsidRPr="00FD7808">
        <w:rPr>
          <w:rFonts w:ascii="Verdana" w:hAnsi="Verdana"/>
          <w:snapToGrid w:val="0"/>
          <w:sz w:val="18"/>
          <w:lang w:val="nl-BE"/>
        </w:rPr>
        <w:t xml:space="preserve">de maand december van </w:t>
      </w:r>
      <w:r w:rsidR="00C441F7" w:rsidRPr="00FD7808">
        <w:rPr>
          <w:rFonts w:ascii="Verdana" w:hAnsi="Verdana"/>
          <w:snapToGrid w:val="0"/>
          <w:sz w:val="18"/>
          <w:lang w:val="nl-BE"/>
        </w:rPr>
        <w:t>he</w:t>
      </w:r>
      <w:r w:rsidR="00FA7DEC" w:rsidRPr="00FD7808">
        <w:rPr>
          <w:rFonts w:ascii="Verdana" w:hAnsi="Verdana"/>
          <w:snapToGrid w:val="0"/>
          <w:sz w:val="18"/>
          <w:lang w:val="nl-BE"/>
        </w:rPr>
        <w:t xml:space="preserve">t lopend jaar t.o.v. </w:t>
      </w:r>
      <w:r w:rsidRPr="00FD7808">
        <w:rPr>
          <w:rFonts w:ascii="Verdana" w:hAnsi="Verdana"/>
          <w:snapToGrid w:val="0"/>
          <w:sz w:val="18"/>
          <w:lang w:val="nl-BE"/>
        </w:rPr>
        <w:t xml:space="preserve">de maand december van het </w:t>
      </w:r>
      <w:r w:rsidR="00FA7DEC" w:rsidRPr="00FD7808">
        <w:rPr>
          <w:rFonts w:ascii="Verdana" w:hAnsi="Verdana"/>
          <w:snapToGrid w:val="0"/>
          <w:sz w:val="18"/>
          <w:lang w:val="nl-BE"/>
        </w:rPr>
        <w:t xml:space="preserve">vorig jaar </w:t>
      </w:r>
      <w:r w:rsidR="00B770A5" w:rsidRPr="00FD7808">
        <w:rPr>
          <w:rFonts w:ascii="Verdana" w:hAnsi="Verdana"/>
          <w:snapToGrid w:val="0"/>
          <w:sz w:val="18"/>
          <w:lang w:val="nl-BE"/>
        </w:rPr>
        <w:t>(</w:t>
      </w:r>
      <w:r w:rsidR="000A0BC3">
        <w:rPr>
          <w:rFonts w:ascii="Verdana" w:hAnsi="Verdana"/>
          <w:snapToGrid w:val="0"/>
          <w:sz w:val="18"/>
          <w:lang w:val="nl-BE"/>
        </w:rPr>
        <w:t>6</w:t>
      </w:r>
      <w:r w:rsidR="006E4605">
        <w:rPr>
          <w:rFonts w:ascii="Verdana" w:hAnsi="Verdana"/>
          <w:snapToGrid w:val="0"/>
          <w:sz w:val="18"/>
          <w:lang w:val="nl-BE"/>
        </w:rPr>
        <w:t>% BTW</w:t>
      </w:r>
      <w:r w:rsidR="00B770A5" w:rsidRPr="00FD7808">
        <w:rPr>
          <w:rFonts w:ascii="Verdana" w:hAnsi="Verdana"/>
          <w:snapToGrid w:val="0"/>
          <w:sz w:val="18"/>
          <w:lang w:val="nl-BE"/>
        </w:rPr>
        <w:t>)</w:t>
      </w:r>
      <w:r w:rsidR="00DB5E85">
        <w:rPr>
          <w:rFonts w:ascii="Verdana" w:hAnsi="Verdana"/>
          <w:snapToGrid w:val="0"/>
          <w:sz w:val="18"/>
          <w:lang w:val="nl-BE"/>
        </w:rPr>
        <w:t>.</w:t>
      </w:r>
    </w:p>
    <w:p w14:paraId="34CAA03C" w14:textId="2E7B66D6" w:rsidR="00F25070" w:rsidRPr="00492D07" w:rsidRDefault="00F25070" w:rsidP="000D522F">
      <w:pPr>
        <w:widowControl w:val="0"/>
        <w:tabs>
          <w:tab w:val="left" w:pos="204"/>
        </w:tabs>
        <w:spacing w:line="260" w:lineRule="exact"/>
        <w:jc w:val="both"/>
        <w:rPr>
          <w:rFonts w:ascii="Verdana" w:hAnsi="Verdana"/>
          <w:snapToGrid w:val="0"/>
          <w:sz w:val="18"/>
          <w:lang w:val="nl-BE"/>
        </w:rPr>
      </w:pPr>
      <w:r w:rsidRPr="00492D07">
        <w:rPr>
          <w:rFonts w:ascii="Verdana" w:hAnsi="Verdana"/>
          <w:snapToGrid w:val="0"/>
          <w:sz w:val="18"/>
          <w:lang w:val="nl-BE"/>
        </w:rPr>
        <w:t xml:space="preserve">De raad van bestuur kan een extra verhoging van maximaal 5 % toepassen indien </w:t>
      </w:r>
      <w:r w:rsidR="00492D07" w:rsidRPr="00492D07">
        <w:rPr>
          <w:rFonts w:ascii="Verdana" w:hAnsi="Verdana"/>
          <w:snapToGrid w:val="0"/>
          <w:sz w:val="18"/>
          <w:lang w:val="nl-BE"/>
        </w:rPr>
        <w:t>dit wordt</w:t>
      </w:r>
      <w:r w:rsidRPr="00492D07">
        <w:rPr>
          <w:rFonts w:ascii="Verdana" w:hAnsi="Verdana"/>
          <w:snapToGrid w:val="0"/>
          <w:sz w:val="18"/>
          <w:lang w:val="nl-BE"/>
        </w:rPr>
        <w:t xml:space="preserve"> aangewend voor noodzakelijke investeringen en</w:t>
      </w:r>
      <w:r w:rsidR="00492D07" w:rsidRPr="00492D07">
        <w:rPr>
          <w:rFonts w:ascii="Verdana" w:hAnsi="Verdana"/>
          <w:snapToGrid w:val="0"/>
          <w:sz w:val="18"/>
          <w:lang w:val="nl-BE"/>
        </w:rPr>
        <w:t>/</w:t>
      </w:r>
      <w:r w:rsidRPr="00492D07">
        <w:rPr>
          <w:rFonts w:ascii="Verdana" w:hAnsi="Verdana"/>
          <w:snapToGrid w:val="0"/>
          <w:sz w:val="18"/>
          <w:lang w:val="nl-BE"/>
        </w:rPr>
        <w:t xml:space="preserve">of uitzonderlijke uitgaven. </w:t>
      </w:r>
    </w:p>
    <w:p w14:paraId="6D2BA043" w14:textId="77777777" w:rsidR="000D522F" w:rsidRPr="00FD7808" w:rsidRDefault="00C441F7" w:rsidP="000D522F">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Raad van Bestuur kan aan een individueel lid een reductie toekennen (bijvoorbeeld indien een nieuw lid pas halverwege het lopende werkingsjaar toetreedt). </w:t>
      </w:r>
    </w:p>
    <w:p w14:paraId="3DB0279F" w14:textId="77777777" w:rsidR="00C441F7" w:rsidRPr="00FD7808" w:rsidRDefault="00DB5E85" w:rsidP="004C48EF">
      <w:pPr>
        <w:widowControl w:val="0"/>
        <w:numPr>
          <w:ilvl w:val="1"/>
          <w:numId w:val="4"/>
        </w:numPr>
        <w:tabs>
          <w:tab w:val="left" w:pos="204"/>
        </w:tabs>
        <w:spacing w:line="260" w:lineRule="exact"/>
        <w:jc w:val="both"/>
        <w:rPr>
          <w:rFonts w:ascii="Verdana" w:hAnsi="Verdana"/>
          <w:b/>
          <w:snapToGrid w:val="0"/>
          <w:sz w:val="18"/>
          <w:u w:val="single"/>
          <w:lang w:val="nl-BE"/>
        </w:rPr>
      </w:pPr>
      <w:r>
        <w:rPr>
          <w:rFonts w:ascii="Verdana" w:hAnsi="Verdana"/>
          <w:b/>
          <w:snapToGrid w:val="0"/>
          <w:sz w:val="18"/>
          <w:u w:val="single"/>
          <w:lang w:val="nl-BE"/>
        </w:rPr>
        <w:t>Lidgeld f</w:t>
      </w:r>
      <w:r w:rsidR="00C441F7" w:rsidRPr="00FD7808">
        <w:rPr>
          <w:rFonts w:ascii="Verdana" w:hAnsi="Verdana"/>
          <w:b/>
          <w:snapToGrid w:val="0"/>
          <w:sz w:val="18"/>
          <w:u w:val="single"/>
          <w:lang w:val="nl-BE"/>
        </w:rPr>
        <w:t>ederatie</w:t>
      </w:r>
      <w:r>
        <w:rPr>
          <w:rFonts w:ascii="Verdana" w:hAnsi="Verdana"/>
          <w:b/>
          <w:snapToGrid w:val="0"/>
          <w:sz w:val="18"/>
          <w:u w:val="single"/>
          <w:lang w:val="nl-BE"/>
        </w:rPr>
        <w:t>:</w:t>
      </w:r>
    </w:p>
    <w:p w14:paraId="29ECE44B" w14:textId="32BC2E89" w:rsidR="00C441F7" w:rsidRPr="00F25070" w:rsidRDefault="00C57723" w:rsidP="003E4CE1">
      <w:pPr>
        <w:widowControl w:val="0"/>
        <w:tabs>
          <w:tab w:val="left" w:pos="204"/>
        </w:tabs>
        <w:spacing w:line="260" w:lineRule="exact"/>
        <w:jc w:val="both"/>
        <w:rPr>
          <w:rFonts w:ascii="Verdana" w:hAnsi="Verdana"/>
          <w:strike/>
          <w:snapToGrid w:val="0"/>
          <w:color w:val="FF0000"/>
          <w:sz w:val="18"/>
          <w:lang w:val="nl-BE"/>
        </w:rPr>
      </w:pPr>
      <w:r w:rsidRPr="00FD7808">
        <w:rPr>
          <w:rFonts w:ascii="Verdana" w:hAnsi="Verdana"/>
          <w:snapToGrid w:val="0"/>
          <w:sz w:val="18"/>
          <w:lang w:val="nl-BE"/>
        </w:rPr>
        <w:t>Alle spelende leden zijn</w:t>
      </w:r>
      <w:r w:rsidR="00C441F7" w:rsidRPr="00FD7808">
        <w:rPr>
          <w:rFonts w:ascii="Verdana" w:hAnsi="Verdana"/>
          <w:snapToGrid w:val="0"/>
          <w:sz w:val="18"/>
          <w:lang w:val="nl-BE"/>
        </w:rPr>
        <w:t xml:space="preserve"> verplicht jaarlijks het lidgeld voor </w:t>
      </w:r>
      <w:r w:rsidR="00932A26">
        <w:rPr>
          <w:rFonts w:ascii="Verdana" w:hAnsi="Verdana"/>
          <w:snapToGrid w:val="0"/>
          <w:sz w:val="18"/>
          <w:lang w:val="nl-BE"/>
        </w:rPr>
        <w:t>Golf Vlaanderen</w:t>
      </w:r>
      <w:r w:rsidR="00C441F7" w:rsidRPr="00FD7808">
        <w:rPr>
          <w:rFonts w:ascii="Verdana" w:hAnsi="Verdana"/>
          <w:snapToGrid w:val="0"/>
          <w:sz w:val="18"/>
          <w:lang w:val="nl-BE"/>
        </w:rPr>
        <w:t xml:space="preserve"> (</w:t>
      </w:r>
      <w:r w:rsidRPr="00FD7808">
        <w:rPr>
          <w:rFonts w:ascii="Verdana" w:hAnsi="Verdana"/>
          <w:snapToGrid w:val="0"/>
          <w:sz w:val="18"/>
          <w:lang w:val="nl-BE"/>
        </w:rPr>
        <w:t>G</w:t>
      </w:r>
      <w:r w:rsidR="00932A26">
        <w:rPr>
          <w:rFonts w:ascii="Verdana" w:hAnsi="Verdana"/>
          <w:snapToGrid w:val="0"/>
          <w:sz w:val="18"/>
          <w:lang w:val="nl-BE"/>
        </w:rPr>
        <w:t>V</w:t>
      </w:r>
      <w:r w:rsidRPr="00FD7808">
        <w:rPr>
          <w:rFonts w:ascii="Verdana" w:hAnsi="Verdana"/>
          <w:snapToGrid w:val="0"/>
          <w:sz w:val="18"/>
          <w:lang w:val="nl-BE"/>
        </w:rPr>
        <w:t>) te betalen, voor zover zij geen lidmaatschap kunnen</w:t>
      </w:r>
      <w:r w:rsidR="00C441F7" w:rsidRPr="00FD7808">
        <w:rPr>
          <w:rFonts w:ascii="Verdana" w:hAnsi="Verdana"/>
          <w:snapToGrid w:val="0"/>
          <w:sz w:val="18"/>
          <w:lang w:val="nl-BE"/>
        </w:rPr>
        <w:t xml:space="preserve"> bewijzen van een andere golfclub in België die behoort tot de Koninklijke Belgische Golffederatie (KBGF).</w:t>
      </w:r>
    </w:p>
    <w:p w14:paraId="7FFEC970" w14:textId="77777777" w:rsidR="00C441F7" w:rsidRPr="00FD7808" w:rsidRDefault="00DB5E85" w:rsidP="003E4CE1">
      <w:pPr>
        <w:widowControl w:val="0"/>
        <w:numPr>
          <w:ilvl w:val="1"/>
          <w:numId w:val="4"/>
        </w:numPr>
        <w:tabs>
          <w:tab w:val="left" w:pos="204"/>
        </w:tabs>
        <w:spacing w:line="260" w:lineRule="exact"/>
        <w:jc w:val="both"/>
        <w:rPr>
          <w:rFonts w:ascii="Verdana" w:hAnsi="Verdana"/>
          <w:b/>
          <w:snapToGrid w:val="0"/>
          <w:sz w:val="18"/>
          <w:u w:val="single"/>
          <w:lang w:val="nl-BE"/>
        </w:rPr>
      </w:pPr>
      <w:r>
        <w:rPr>
          <w:rFonts w:ascii="Verdana" w:hAnsi="Verdana"/>
          <w:b/>
          <w:snapToGrid w:val="0"/>
          <w:sz w:val="18"/>
          <w:u w:val="single"/>
          <w:lang w:val="nl-BE"/>
        </w:rPr>
        <w:t>Bijdrage s</w:t>
      </w:r>
      <w:r w:rsidR="00C441F7" w:rsidRPr="00FD7808">
        <w:rPr>
          <w:rFonts w:ascii="Verdana" w:hAnsi="Verdana"/>
          <w:b/>
          <w:snapToGrid w:val="0"/>
          <w:sz w:val="18"/>
          <w:u w:val="single"/>
          <w:lang w:val="nl-BE"/>
        </w:rPr>
        <w:t>portcommissie</w:t>
      </w:r>
      <w:r>
        <w:rPr>
          <w:rFonts w:ascii="Verdana" w:hAnsi="Verdana"/>
          <w:b/>
          <w:snapToGrid w:val="0"/>
          <w:sz w:val="18"/>
          <w:u w:val="single"/>
          <w:lang w:val="nl-BE"/>
        </w:rPr>
        <w:t>:</w:t>
      </w:r>
    </w:p>
    <w:p w14:paraId="6C82D6BB" w14:textId="77777777" w:rsidR="002C31AF" w:rsidRPr="00FD7808" w:rsidRDefault="002C31AF"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Voor meer informatie over deze bijdrage zie </w:t>
      </w:r>
      <w:r w:rsidR="004A4389" w:rsidRPr="00FD7808">
        <w:rPr>
          <w:rFonts w:ascii="Verdana" w:hAnsi="Verdana"/>
          <w:snapToGrid w:val="0"/>
          <w:sz w:val="18"/>
          <w:lang w:val="nl-BE"/>
        </w:rPr>
        <w:t>Spocodex</w:t>
      </w:r>
      <w:r w:rsidRPr="00FD7808">
        <w:rPr>
          <w:rFonts w:ascii="Verdana" w:hAnsi="Verdana"/>
          <w:snapToGrid w:val="0"/>
          <w:sz w:val="18"/>
          <w:lang w:val="nl-BE"/>
        </w:rPr>
        <w:t>.</w:t>
      </w:r>
    </w:p>
    <w:p w14:paraId="7274A650" w14:textId="77777777" w:rsidR="001D4BAF" w:rsidRPr="00FD7808" w:rsidRDefault="00426790" w:rsidP="003E4CE1">
      <w:pPr>
        <w:widowControl w:val="0"/>
        <w:numPr>
          <w:ilvl w:val="1"/>
          <w:numId w:val="4"/>
        </w:numPr>
        <w:tabs>
          <w:tab w:val="left" w:pos="204"/>
        </w:tabs>
        <w:spacing w:line="260" w:lineRule="exact"/>
        <w:jc w:val="both"/>
        <w:rPr>
          <w:rFonts w:ascii="Verdana" w:hAnsi="Verdana"/>
          <w:snapToGrid w:val="0"/>
          <w:sz w:val="18"/>
          <w:lang w:val="nl-BE"/>
        </w:rPr>
      </w:pPr>
      <w:r w:rsidRPr="00FD7808">
        <w:rPr>
          <w:rFonts w:ascii="Verdana" w:hAnsi="Verdana"/>
          <w:b/>
          <w:snapToGrid w:val="0"/>
          <w:sz w:val="18"/>
          <w:u w:val="single"/>
          <w:lang w:val="nl-BE"/>
        </w:rPr>
        <w:t xml:space="preserve">Bijdrage </w:t>
      </w:r>
      <w:r w:rsidR="00DB5E85">
        <w:rPr>
          <w:rFonts w:ascii="Verdana" w:hAnsi="Verdana"/>
          <w:b/>
          <w:snapToGrid w:val="0"/>
          <w:sz w:val="18"/>
          <w:u w:val="single"/>
          <w:lang w:val="nl-BE"/>
        </w:rPr>
        <w:t>v</w:t>
      </w:r>
      <w:r w:rsidR="002C31AF" w:rsidRPr="00FD7808">
        <w:rPr>
          <w:rFonts w:ascii="Verdana" w:hAnsi="Verdana"/>
          <w:b/>
          <w:snapToGrid w:val="0"/>
          <w:sz w:val="18"/>
          <w:u w:val="single"/>
          <w:lang w:val="nl-BE"/>
        </w:rPr>
        <w:t>erzekering ziekte</w:t>
      </w:r>
      <w:r w:rsidRPr="00FD7808">
        <w:rPr>
          <w:rFonts w:ascii="Verdana" w:hAnsi="Verdana"/>
          <w:b/>
          <w:snapToGrid w:val="0"/>
          <w:sz w:val="18"/>
          <w:u w:val="single"/>
          <w:lang w:val="nl-BE"/>
        </w:rPr>
        <w:t>, ongeval en overlijden</w:t>
      </w:r>
      <w:r w:rsidR="00DB5E85">
        <w:rPr>
          <w:rFonts w:ascii="Verdana" w:hAnsi="Verdana"/>
          <w:b/>
          <w:snapToGrid w:val="0"/>
          <w:sz w:val="18"/>
          <w:u w:val="single"/>
          <w:lang w:val="nl-BE"/>
        </w:rPr>
        <w:t>:</w:t>
      </w:r>
    </w:p>
    <w:p w14:paraId="001D37F0" w14:textId="63B1BD52" w:rsidR="00C441F7" w:rsidRPr="00FD7808" w:rsidRDefault="00FA7DEC"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lastRenderedPageBreak/>
        <w:t>De</w:t>
      </w:r>
      <w:r w:rsidR="00DB5E85">
        <w:rPr>
          <w:rFonts w:ascii="Verdana" w:hAnsi="Verdana"/>
          <w:snapToGrid w:val="0"/>
          <w:sz w:val="18"/>
          <w:lang w:val="nl-BE"/>
        </w:rPr>
        <w:t xml:space="preserve"> Club</w:t>
      </w:r>
      <w:r w:rsidR="003A23A4" w:rsidRPr="00FD7808">
        <w:rPr>
          <w:rFonts w:ascii="Verdana" w:hAnsi="Verdana"/>
          <w:snapToGrid w:val="0"/>
          <w:sz w:val="18"/>
          <w:lang w:val="nl-BE"/>
        </w:rPr>
        <w:t xml:space="preserve"> </w:t>
      </w:r>
      <w:r w:rsidR="00C82D4B" w:rsidRPr="000059E3">
        <w:rPr>
          <w:rFonts w:ascii="Verdana" w:hAnsi="Verdana"/>
          <w:strike/>
          <w:snapToGrid w:val="0"/>
          <w:color w:val="FF0000"/>
          <w:sz w:val="18"/>
          <w:lang w:val="nl-BE"/>
        </w:rPr>
        <w:t>kan</w:t>
      </w:r>
      <w:r w:rsidR="000059E3">
        <w:rPr>
          <w:rFonts w:ascii="Verdana" w:hAnsi="Verdana"/>
          <w:snapToGrid w:val="0"/>
          <w:sz w:val="18"/>
          <w:lang w:val="nl-BE"/>
        </w:rPr>
        <w:t xml:space="preserve"> </w:t>
      </w:r>
      <w:r w:rsidR="000059E3" w:rsidRPr="000059E3">
        <w:rPr>
          <w:rFonts w:ascii="Verdana" w:hAnsi="Verdana"/>
          <w:snapToGrid w:val="0"/>
          <w:color w:val="FF0000"/>
          <w:sz w:val="18"/>
          <w:lang w:val="nl-BE"/>
        </w:rPr>
        <w:t>zal</w:t>
      </w:r>
      <w:r w:rsidR="00C82D4B" w:rsidRPr="000059E3">
        <w:rPr>
          <w:rFonts w:ascii="Verdana" w:hAnsi="Verdana"/>
          <w:snapToGrid w:val="0"/>
          <w:color w:val="FF0000"/>
          <w:sz w:val="18"/>
          <w:lang w:val="nl-BE"/>
        </w:rPr>
        <w:t xml:space="preserve"> </w:t>
      </w:r>
      <w:r w:rsidR="00C82D4B" w:rsidRPr="00FD7808">
        <w:rPr>
          <w:rFonts w:ascii="Verdana" w:hAnsi="Verdana"/>
          <w:snapToGrid w:val="0"/>
          <w:sz w:val="18"/>
          <w:lang w:val="nl-BE"/>
        </w:rPr>
        <w:t xml:space="preserve">jaarlijks </w:t>
      </w:r>
      <w:r w:rsidR="00D522F8" w:rsidRPr="00FD7808">
        <w:rPr>
          <w:rFonts w:ascii="Verdana" w:hAnsi="Verdana"/>
          <w:snapToGrid w:val="0"/>
          <w:sz w:val="18"/>
          <w:lang w:val="nl-BE"/>
        </w:rPr>
        <w:t>e</w:t>
      </w:r>
      <w:r w:rsidR="00C82D4B" w:rsidRPr="00FD7808">
        <w:rPr>
          <w:rFonts w:ascii="Verdana" w:hAnsi="Verdana"/>
          <w:snapToGrid w:val="0"/>
          <w:sz w:val="18"/>
          <w:lang w:val="nl-BE"/>
        </w:rPr>
        <w:t xml:space="preserve">en collectieve verzekeringspolis </w:t>
      </w:r>
      <w:r w:rsidR="00D522F8" w:rsidRPr="00FD7808">
        <w:rPr>
          <w:rFonts w:ascii="Verdana" w:hAnsi="Verdana"/>
          <w:snapToGrid w:val="0"/>
          <w:sz w:val="18"/>
          <w:lang w:val="nl-BE"/>
        </w:rPr>
        <w:t xml:space="preserve">voor het lidgeld afsluiten. Deze polis voorziet in </w:t>
      </w:r>
      <w:r w:rsidR="00C82D4B" w:rsidRPr="00FD7808">
        <w:rPr>
          <w:rFonts w:ascii="Verdana" w:hAnsi="Verdana"/>
          <w:snapToGrid w:val="0"/>
          <w:sz w:val="18"/>
          <w:lang w:val="nl-BE"/>
        </w:rPr>
        <w:t xml:space="preserve">de </w:t>
      </w:r>
      <w:r w:rsidR="00D522F8" w:rsidRPr="00FD7808">
        <w:rPr>
          <w:rFonts w:ascii="Verdana" w:hAnsi="Verdana"/>
          <w:snapToGrid w:val="0"/>
          <w:sz w:val="18"/>
          <w:lang w:val="nl-BE"/>
        </w:rPr>
        <w:t xml:space="preserve">pro rata </w:t>
      </w:r>
      <w:r w:rsidR="00C82D4B" w:rsidRPr="00FD7808">
        <w:rPr>
          <w:rFonts w:ascii="Verdana" w:hAnsi="Verdana"/>
          <w:snapToGrid w:val="0"/>
          <w:sz w:val="18"/>
          <w:lang w:val="nl-BE"/>
        </w:rPr>
        <w:t xml:space="preserve">terugbetaling van het lidgeld </w:t>
      </w:r>
      <w:r w:rsidR="00D522F8" w:rsidRPr="00FD7808">
        <w:rPr>
          <w:rFonts w:ascii="Verdana" w:hAnsi="Verdana"/>
          <w:snapToGrid w:val="0"/>
          <w:sz w:val="18"/>
          <w:lang w:val="nl-BE"/>
        </w:rPr>
        <w:t>voor de</w:t>
      </w:r>
      <w:r w:rsidR="00C82D4B" w:rsidRPr="00FD7808">
        <w:rPr>
          <w:rFonts w:ascii="Verdana" w:hAnsi="Verdana"/>
          <w:snapToGrid w:val="0"/>
          <w:sz w:val="18"/>
          <w:lang w:val="nl-BE"/>
        </w:rPr>
        <w:t xml:space="preserve"> periode dat het lid medisch ongeschikt is om de golfsport te be</w:t>
      </w:r>
      <w:r w:rsidR="00D522F8" w:rsidRPr="00FD7808">
        <w:rPr>
          <w:rFonts w:ascii="Verdana" w:hAnsi="Verdana"/>
          <w:snapToGrid w:val="0"/>
          <w:sz w:val="18"/>
          <w:lang w:val="nl-BE"/>
        </w:rPr>
        <w:t>oefenen</w:t>
      </w:r>
      <w:r w:rsidR="00C82D4B" w:rsidRPr="00FD7808">
        <w:rPr>
          <w:rFonts w:ascii="Verdana" w:hAnsi="Verdana"/>
          <w:snapToGrid w:val="0"/>
          <w:sz w:val="18"/>
          <w:lang w:val="nl-BE"/>
        </w:rPr>
        <w:t xml:space="preserve">. De algemene en bijzondere voorwaarden van deze polis, voor zover afgesloten, worden opgenomen </w:t>
      </w:r>
      <w:r w:rsidR="00D522F8" w:rsidRPr="00FD7808">
        <w:rPr>
          <w:rFonts w:ascii="Verdana" w:hAnsi="Verdana"/>
          <w:snapToGrid w:val="0"/>
          <w:sz w:val="18"/>
          <w:lang w:val="nl-BE"/>
        </w:rPr>
        <w:t>op</w:t>
      </w:r>
      <w:r w:rsidR="00C82D4B" w:rsidRPr="00FD7808">
        <w:rPr>
          <w:rFonts w:ascii="Verdana" w:hAnsi="Verdana"/>
          <w:snapToGrid w:val="0"/>
          <w:sz w:val="18"/>
          <w:lang w:val="nl-BE"/>
        </w:rPr>
        <w:t xml:space="preserve"> de website. De premie </w:t>
      </w:r>
      <w:r w:rsidR="00D522F8" w:rsidRPr="00FD7808">
        <w:rPr>
          <w:rFonts w:ascii="Verdana" w:hAnsi="Verdana"/>
          <w:snapToGrid w:val="0"/>
          <w:sz w:val="18"/>
          <w:lang w:val="nl-BE"/>
        </w:rPr>
        <w:t>voor deze verzekeringspolis wordt</w:t>
      </w:r>
      <w:r w:rsidR="00C82D4B" w:rsidRPr="00FD7808">
        <w:rPr>
          <w:rFonts w:ascii="Verdana" w:hAnsi="Verdana"/>
          <w:snapToGrid w:val="0"/>
          <w:sz w:val="18"/>
          <w:lang w:val="nl-BE"/>
        </w:rPr>
        <w:t xml:space="preserve"> tussen de leden verdeeld </w:t>
      </w:r>
      <w:r w:rsidR="00D522F8" w:rsidRPr="00FD7808">
        <w:rPr>
          <w:rFonts w:ascii="Verdana" w:hAnsi="Verdana"/>
          <w:snapToGrid w:val="0"/>
          <w:sz w:val="18"/>
          <w:lang w:val="nl-BE"/>
        </w:rPr>
        <w:t>en</w:t>
      </w:r>
      <w:r w:rsidR="00C82D4B" w:rsidRPr="00FD7808">
        <w:rPr>
          <w:rFonts w:ascii="Verdana" w:hAnsi="Verdana"/>
          <w:snapToGrid w:val="0"/>
          <w:sz w:val="18"/>
          <w:lang w:val="nl-BE"/>
        </w:rPr>
        <w:t xml:space="preserve"> </w:t>
      </w:r>
      <w:r w:rsidR="004C416E">
        <w:rPr>
          <w:rFonts w:ascii="Verdana" w:hAnsi="Verdana"/>
          <w:snapToGrid w:val="0"/>
          <w:sz w:val="18"/>
          <w:lang w:val="nl-BE"/>
        </w:rPr>
        <w:t>wordt</w:t>
      </w:r>
      <w:r w:rsidR="00C82D4B" w:rsidRPr="00FD7808">
        <w:rPr>
          <w:rFonts w:ascii="Verdana" w:hAnsi="Verdana"/>
          <w:snapToGrid w:val="0"/>
          <w:sz w:val="18"/>
          <w:lang w:val="nl-BE"/>
        </w:rPr>
        <w:t xml:space="preserve"> </w:t>
      </w:r>
      <w:r w:rsidR="00B770A5" w:rsidRPr="00FD7808">
        <w:rPr>
          <w:rFonts w:ascii="Verdana" w:hAnsi="Verdana"/>
          <w:snapToGrid w:val="0"/>
          <w:sz w:val="18"/>
          <w:lang w:val="nl-BE"/>
        </w:rPr>
        <w:t xml:space="preserve">apart vermeld op de </w:t>
      </w:r>
      <w:r w:rsidR="006E4605">
        <w:rPr>
          <w:rFonts w:ascii="Verdana" w:hAnsi="Verdana"/>
          <w:snapToGrid w:val="0"/>
          <w:sz w:val="18"/>
          <w:lang w:val="nl-BE"/>
        </w:rPr>
        <w:t>p</w:t>
      </w:r>
      <w:r w:rsidR="00B770A5" w:rsidRPr="00FD7808">
        <w:rPr>
          <w:rFonts w:ascii="Verdana" w:hAnsi="Verdana"/>
          <w:snapToGrid w:val="0"/>
          <w:sz w:val="18"/>
          <w:lang w:val="nl-BE"/>
        </w:rPr>
        <w:t>ro</w:t>
      </w:r>
      <w:r w:rsidR="006E4605">
        <w:rPr>
          <w:rFonts w:ascii="Verdana" w:hAnsi="Verdana"/>
          <w:snapToGrid w:val="0"/>
          <w:sz w:val="18"/>
          <w:lang w:val="nl-BE"/>
        </w:rPr>
        <w:t>-f</w:t>
      </w:r>
      <w:r w:rsidR="00B770A5" w:rsidRPr="00FD7808">
        <w:rPr>
          <w:rFonts w:ascii="Verdana" w:hAnsi="Verdana"/>
          <w:snapToGrid w:val="0"/>
          <w:sz w:val="18"/>
          <w:lang w:val="nl-BE"/>
        </w:rPr>
        <w:t xml:space="preserve">orma </w:t>
      </w:r>
      <w:r w:rsidR="006E4605">
        <w:rPr>
          <w:rFonts w:ascii="Verdana" w:hAnsi="Verdana"/>
          <w:snapToGrid w:val="0"/>
          <w:sz w:val="18"/>
          <w:lang w:val="nl-BE"/>
        </w:rPr>
        <w:t>f</w:t>
      </w:r>
      <w:r w:rsidR="00B770A5" w:rsidRPr="00FD7808">
        <w:rPr>
          <w:rFonts w:ascii="Verdana" w:hAnsi="Verdana"/>
          <w:snapToGrid w:val="0"/>
          <w:sz w:val="18"/>
          <w:lang w:val="nl-BE"/>
        </w:rPr>
        <w:t>actuur</w:t>
      </w:r>
      <w:r w:rsidR="004247E1">
        <w:rPr>
          <w:rFonts w:ascii="Verdana" w:hAnsi="Verdana"/>
          <w:snapToGrid w:val="0"/>
          <w:sz w:val="18"/>
          <w:lang w:val="nl-BE"/>
        </w:rPr>
        <w:t>.</w:t>
      </w:r>
    </w:p>
    <w:p w14:paraId="7BF7A2D0" w14:textId="77777777" w:rsidR="00D717E8" w:rsidRPr="00FD7808" w:rsidRDefault="00D717E8" w:rsidP="003E4CE1">
      <w:pPr>
        <w:widowControl w:val="0"/>
        <w:tabs>
          <w:tab w:val="left" w:pos="204"/>
        </w:tabs>
        <w:spacing w:line="260" w:lineRule="exact"/>
        <w:jc w:val="both"/>
        <w:rPr>
          <w:rFonts w:ascii="Verdana" w:hAnsi="Verdana"/>
          <w:snapToGrid w:val="0"/>
          <w:sz w:val="18"/>
          <w:lang w:val="nl-BE"/>
        </w:rPr>
      </w:pPr>
    </w:p>
    <w:p w14:paraId="662E0158" w14:textId="77777777" w:rsidR="00C441F7" w:rsidRPr="00FD7808" w:rsidRDefault="00C441F7" w:rsidP="00512D4A">
      <w:pPr>
        <w:widowControl w:val="0"/>
        <w:tabs>
          <w:tab w:val="left" w:pos="1451"/>
        </w:tabs>
        <w:spacing w:line="272"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 xml:space="preserve">Artikel 4: De </w:t>
      </w:r>
      <w:r w:rsidR="004856BB">
        <w:rPr>
          <w:rFonts w:ascii="Verdana" w:hAnsi="Verdana"/>
          <w:b/>
          <w:snapToGrid w:val="0"/>
          <w:sz w:val="18"/>
          <w:szCs w:val="24"/>
          <w:u w:val="single"/>
          <w:lang w:val="nl-BE"/>
        </w:rPr>
        <w:t>b</w:t>
      </w:r>
      <w:r w:rsidRPr="00FD7808">
        <w:rPr>
          <w:rFonts w:ascii="Verdana" w:hAnsi="Verdana"/>
          <w:b/>
          <w:snapToGrid w:val="0"/>
          <w:sz w:val="18"/>
          <w:szCs w:val="24"/>
          <w:u w:val="single"/>
          <w:lang w:val="nl-BE"/>
        </w:rPr>
        <w:t>estuursorganen</w:t>
      </w:r>
    </w:p>
    <w:p w14:paraId="0DF677E5" w14:textId="77777777" w:rsidR="00C441F7" w:rsidRPr="00FD7808" w:rsidRDefault="00C441F7" w:rsidP="003E4CE1">
      <w:pPr>
        <w:widowControl w:val="0"/>
        <w:numPr>
          <w:ilvl w:val="1"/>
          <w:numId w:val="5"/>
        </w:numPr>
        <w:tabs>
          <w:tab w:val="left" w:pos="204"/>
        </w:tabs>
        <w:spacing w:line="260" w:lineRule="exact"/>
        <w:jc w:val="both"/>
        <w:rPr>
          <w:rFonts w:ascii="Verdana" w:hAnsi="Verdana"/>
          <w:b/>
          <w:snapToGrid w:val="0"/>
          <w:sz w:val="18"/>
          <w:lang w:val="nl-BE"/>
        </w:rPr>
      </w:pPr>
      <w:r w:rsidRPr="00FD7808">
        <w:rPr>
          <w:rFonts w:ascii="Verdana" w:hAnsi="Verdana"/>
          <w:b/>
          <w:snapToGrid w:val="0"/>
          <w:sz w:val="18"/>
          <w:u w:val="single"/>
          <w:lang w:val="nl-BE"/>
        </w:rPr>
        <w:t>De naamloze vennootschap</w:t>
      </w:r>
      <w:r w:rsidR="00DB5E85">
        <w:rPr>
          <w:rFonts w:ascii="Verdana" w:hAnsi="Verdana"/>
          <w:b/>
          <w:snapToGrid w:val="0"/>
          <w:sz w:val="18"/>
          <w:u w:val="single"/>
          <w:lang w:val="nl-BE"/>
        </w:rPr>
        <w:t>:</w:t>
      </w:r>
    </w:p>
    <w:p w14:paraId="43624763"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De Club is een naamloze vennootschap</w:t>
      </w:r>
      <w:r w:rsidR="00A271CF" w:rsidRPr="00FD7808">
        <w:rPr>
          <w:rFonts w:ascii="Verdana" w:hAnsi="Verdana"/>
          <w:snapToGrid w:val="0"/>
          <w:sz w:val="18"/>
          <w:lang w:val="nl-BE"/>
        </w:rPr>
        <w:t xml:space="preserve"> </w:t>
      </w:r>
      <w:r w:rsidR="004A4389" w:rsidRPr="00FD7808">
        <w:rPr>
          <w:rFonts w:ascii="Verdana" w:hAnsi="Verdana"/>
          <w:snapToGrid w:val="0"/>
          <w:sz w:val="18"/>
          <w:lang w:val="nl-BE"/>
        </w:rPr>
        <w:t xml:space="preserve">en </w:t>
      </w:r>
      <w:r w:rsidR="00CD54D3" w:rsidRPr="00FD7808">
        <w:rPr>
          <w:rFonts w:ascii="Verdana" w:hAnsi="Verdana"/>
          <w:snapToGrid w:val="0"/>
          <w:sz w:val="18"/>
          <w:lang w:val="nl-BE"/>
        </w:rPr>
        <w:t>derhalve onderworpen aan d</w:t>
      </w:r>
      <w:r w:rsidR="006E4605">
        <w:rPr>
          <w:rFonts w:ascii="Verdana" w:hAnsi="Verdana"/>
          <w:snapToGrid w:val="0"/>
          <w:sz w:val="18"/>
          <w:lang w:val="nl-BE"/>
        </w:rPr>
        <w:t>e Belgische w</w:t>
      </w:r>
      <w:r w:rsidRPr="00FD7808">
        <w:rPr>
          <w:rFonts w:ascii="Verdana" w:hAnsi="Verdana"/>
          <w:snapToGrid w:val="0"/>
          <w:sz w:val="18"/>
          <w:lang w:val="nl-BE"/>
        </w:rPr>
        <w:t>et</w:t>
      </w:r>
      <w:r w:rsidR="00CD54D3" w:rsidRPr="00FD7808">
        <w:rPr>
          <w:rFonts w:ascii="Verdana" w:hAnsi="Verdana"/>
          <w:snapToGrid w:val="0"/>
          <w:sz w:val="18"/>
          <w:lang w:val="nl-BE"/>
        </w:rPr>
        <w:t>geving op dit vlak.</w:t>
      </w:r>
      <w:r w:rsidRPr="00FD7808">
        <w:rPr>
          <w:rFonts w:ascii="Verdana" w:hAnsi="Verdana"/>
          <w:snapToGrid w:val="0"/>
          <w:sz w:val="18"/>
          <w:lang w:val="nl-BE"/>
        </w:rPr>
        <w:t xml:space="preserve"> Door betaling van een investeringsbijdrage verwerft een lid geen aandeel, noch enig bestuursmandaat of verantwoordelijkheid</w:t>
      </w:r>
      <w:r w:rsidR="00BE13F9" w:rsidRPr="00FD7808">
        <w:rPr>
          <w:rFonts w:ascii="Verdana" w:hAnsi="Verdana"/>
          <w:snapToGrid w:val="0"/>
          <w:sz w:val="18"/>
          <w:lang w:val="nl-BE"/>
        </w:rPr>
        <w:t xml:space="preserve"> in de N</w:t>
      </w:r>
      <w:r w:rsidR="000A0BC3">
        <w:rPr>
          <w:rFonts w:ascii="Verdana" w:hAnsi="Verdana"/>
          <w:snapToGrid w:val="0"/>
          <w:sz w:val="18"/>
          <w:lang w:val="nl-BE"/>
        </w:rPr>
        <w:t>.</w:t>
      </w:r>
      <w:r w:rsidR="00BE13F9" w:rsidRPr="00FD7808">
        <w:rPr>
          <w:rFonts w:ascii="Verdana" w:hAnsi="Verdana"/>
          <w:snapToGrid w:val="0"/>
          <w:sz w:val="18"/>
          <w:lang w:val="nl-BE"/>
        </w:rPr>
        <w:t xml:space="preserve">V. Via een </w:t>
      </w:r>
      <w:r w:rsidR="004A4389" w:rsidRPr="00FD7808">
        <w:rPr>
          <w:rFonts w:ascii="Verdana" w:hAnsi="Verdana"/>
          <w:snapToGrid w:val="0"/>
          <w:sz w:val="18"/>
          <w:lang w:val="nl-BE"/>
        </w:rPr>
        <w:t xml:space="preserve">jaarlijkse </w:t>
      </w:r>
      <w:r w:rsidR="00BE13F9" w:rsidRPr="00FD7808">
        <w:rPr>
          <w:rFonts w:ascii="Verdana" w:hAnsi="Verdana"/>
          <w:snapToGrid w:val="0"/>
          <w:sz w:val="18"/>
          <w:lang w:val="nl-BE"/>
        </w:rPr>
        <w:t>algemene infovergadering zal de Club zijn</w:t>
      </w:r>
      <w:r w:rsidRPr="00FD7808">
        <w:rPr>
          <w:rFonts w:ascii="Verdana" w:hAnsi="Verdana"/>
          <w:snapToGrid w:val="0"/>
          <w:sz w:val="18"/>
          <w:lang w:val="nl-BE"/>
        </w:rPr>
        <w:t xml:space="preserve"> leden op de hoogte houden over de werking </w:t>
      </w:r>
      <w:r w:rsidR="00BE13F9" w:rsidRPr="00FD7808">
        <w:rPr>
          <w:rFonts w:ascii="Verdana" w:hAnsi="Verdana"/>
          <w:snapToGrid w:val="0"/>
          <w:sz w:val="18"/>
          <w:lang w:val="nl-BE"/>
        </w:rPr>
        <w:t>va</w:t>
      </w:r>
      <w:r w:rsidRPr="00FD7808">
        <w:rPr>
          <w:rFonts w:ascii="Verdana" w:hAnsi="Verdana"/>
          <w:snapToGrid w:val="0"/>
          <w:sz w:val="18"/>
          <w:lang w:val="nl-BE"/>
        </w:rPr>
        <w:t xml:space="preserve">n de </w:t>
      </w:r>
      <w:r w:rsidR="00DB5E85">
        <w:rPr>
          <w:rFonts w:ascii="Verdana" w:hAnsi="Verdana"/>
          <w:snapToGrid w:val="0"/>
          <w:sz w:val="18"/>
          <w:lang w:val="nl-BE"/>
        </w:rPr>
        <w:t>C</w:t>
      </w:r>
      <w:r w:rsidRPr="00FD7808">
        <w:rPr>
          <w:rFonts w:ascii="Verdana" w:hAnsi="Verdana"/>
          <w:snapToGrid w:val="0"/>
          <w:sz w:val="18"/>
          <w:lang w:val="nl-BE"/>
        </w:rPr>
        <w:t>lub.</w:t>
      </w:r>
      <w:r w:rsidR="00BE13F9" w:rsidRPr="00FD7808">
        <w:rPr>
          <w:rFonts w:ascii="Verdana" w:hAnsi="Verdana"/>
          <w:snapToGrid w:val="0"/>
          <w:sz w:val="18"/>
          <w:lang w:val="nl-BE"/>
        </w:rPr>
        <w:t xml:space="preserve"> De Club zal tevens</w:t>
      </w:r>
      <w:r w:rsidRPr="00FD7808">
        <w:rPr>
          <w:rFonts w:ascii="Verdana" w:hAnsi="Verdana"/>
          <w:snapToGrid w:val="0"/>
          <w:sz w:val="18"/>
          <w:lang w:val="nl-BE"/>
        </w:rPr>
        <w:t xml:space="preserve"> communiceren met </w:t>
      </w:r>
      <w:r w:rsidR="00BE13F9" w:rsidRPr="00FD7808">
        <w:rPr>
          <w:rFonts w:ascii="Verdana" w:hAnsi="Verdana"/>
          <w:snapToGrid w:val="0"/>
          <w:sz w:val="18"/>
          <w:lang w:val="nl-BE"/>
        </w:rPr>
        <w:t>zijn</w:t>
      </w:r>
      <w:r w:rsidRPr="00FD7808">
        <w:rPr>
          <w:rFonts w:ascii="Verdana" w:hAnsi="Verdana"/>
          <w:snapToGrid w:val="0"/>
          <w:sz w:val="18"/>
          <w:lang w:val="nl-BE"/>
        </w:rPr>
        <w:t xml:space="preserve"> leden </w:t>
      </w:r>
      <w:r w:rsidR="004A4389" w:rsidRPr="00FD7808">
        <w:rPr>
          <w:rFonts w:ascii="Verdana" w:hAnsi="Verdana"/>
          <w:snapToGrid w:val="0"/>
          <w:sz w:val="18"/>
          <w:lang w:val="nl-BE"/>
        </w:rPr>
        <w:t xml:space="preserve">via </w:t>
      </w:r>
      <w:r w:rsidR="00BE13F9" w:rsidRPr="00FD7808">
        <w:rPr>
          <w:rFonts w:ascii="Verdana" w:hAnsi="Verdana"/>
          <w:snapToGrid w:val="0"/>
          <w:sz w:val="18"/>
          <w:lang w:val="nl-BE"/>
        </w:rPr>
        <w:t>e-</w:t>
      </w:r>
      <w:r w:rsidR="004C48EF" w:rsidRPr="00FD7808">
        <w:rPr>
          <w:rFonts w:ascii="Verdana" w:hAnsi="Verdana"/>
          <w:snapToGrid w:val="0"/>
          <w:sz w:val="18"/>
          <w:lang w:val="nl-BE"/>
        </w:rPr>
        <w:t>mail</w:t>
      </w:r>
      <w:r w:rsidR="003A23A4" w:rsidRPr="00FD7808">
        <w:rPr>
          <w:rFonts w:ascii="Verdana" w:hAnsi="Verdana"/>
          <w:snapToGrid w:val="0"/>
          <w:sz w:val="18"/>
          <w:lang w:val="nl-BE"/>
        </w:rPr>
        <w:t xml:space="preserve">, </w:t>
      </w:r>
      <w:r w:rsidRPr="00FD7808">
        <w:rPr>
          <w:rFonts w:ascii="Verdana" w:hAnsi="Verdana"/>
          <w:snapToGrid w:val="0"/>
          <w:sz w:val="18"/>
          <w:lang w:val="nl-BE"/>
        </w:rPr>
        <w:t xml:space="preserve">de </w:t>
      </w:r>
      <w:r w:rsidR="00BE13F9" w:rsidRPr="00FD7808">
        <w:rPr>
          <w:rFonts w:ascii="Verdana" w:hAnsi="Verdana"/>
          <w:snapToGrid w:val="0"/>
          <w:sz w:val="18"/>
          <w:lang w:val="nl-BE"/>
        </w:rPr>
        <w:t>web</w:t>
      </w:r>
      <w:r w:rsidRPr="00FD7808">
        <w:rPr>
          <w:rFonts w:ascii="Verdana" w:hAnsi="Verdana"/>
          <w:snapToGrid w:val="0"/>
          <w:sz w:val="18"/>
          <w:lang w:val="nl-BE"/>
        </w:rPr>
        <w:t xml:space="preserve">site, </w:t>
      </w:r>
      <w:r w:rsidR="004C48EF" w:rsidRPr="00FD7808">
        <w:rPr>
          <w:rFonts w:ascii="Verdana" w:hAnsi="Verdana"/>
          <w:snapToGrid w:val="0"/>
          <w:sz w:val="18"/>
          <w:lang w:val="nl-BE"/>
        </w:rPr>
        <w:t xml:space="preserve">de News </w:t>
      </w:r>
      <w:r w:rsidR="004A4389" w:rsidRPr="00FD7808">
        <w:rPr>
          <w:rFonts w:ascii="Verdana" w:hAnsi="Verdana"/>
          <w:snapToGrid w:val="0"/>
          <w:sz w:val="18"/>
          <w:lang w:val="nl-BE"/>
        </w:rPr>
        <w:t>Swing,</w:t>
      </w:r>
      <w:r w:rsidR="004837EC" w:rsidRPr="00FD7808">
        <w:rPr>
          <w:rFonts w:ascii="Verdana" w:hAnsi="Verdana"/>
          <w:snapToGrid w:val="0"/>
          <w:sz w:val="18"/>
          <w:lang w:val="nl-BE"/>
        </w:rPr>
        <w:t xml:space="preserve"> sociale media</w:t>
      </w:r>
      <w:r w:rsidR="004C48EF" w:rsidRPr="00FD7808">
        <w:rPr>
          <w:rFonts w:ascii="Verdana" w:hAnsi="Verdana"/>
          <w:snapToGrid w:val="0"/>
          <w:sz w:val="18"/>
          <w:lang w:val="nl-BE"/>
        </w:rPr>
        <w:t xml:space="preserve"> </w:t>
      </w:r>
      <w:r w:rsidRPr="00FD7808">
        <w:rPr>
          <w:rFonts w:ascii="Verdana" w:hAnsi="Verdana"/>
          <w:snapToGrid w:val="0"/>
          <w:sz w:val="18"/>
          <w:lang w:val="nl-BE"/>
        </w:rPr>
        <w:t xml:space="preserve">en ad valvas. </w:t>
      </w:r>
      <w:r w:rsidR="003A23A4" w:rsidRPr="00FD7808">
        <w:rPr>
          <w:rFonts w:ascii="Verdana" w:hAnsi="Verdana"/>
          <w:snapToGrid w:val="0"/>
          <w:sz w:val="18"/>
          <w:lang w:val="nl-BE"/>
        </w:rPr>
        <w:t xml:space="preserve">Belangrijke mededelingen zullen per </w:t>
      </w:r>
      <w:r w:rsidR="004A4389" w:rsidRPr="00FD7808">
        <w:rPr>
          <w:rFonts w:ascii="Verdana" w:hAnsi="Verdana"/>
          <w:snapToGrid w:val="0"/>
          <w:sz w:val="18"/>
          <w:lang w:val="nl-BE"/>
        </w:rPr>
        <w:t xml:space="preserve">brief en </w:t>
      </w:r>
      <w:r w:rsidR="00DB5E85">
        <w:rPr>
          <w:rFonts w:ascii="Verdana" w:hAnsi="Verdana"/>
          <w:snapToGrid w:val="0"/>
          <w:sz w:val="18"/>
          <w:lang w:val="nl-BE"/>
        </w:rPr>
        <w:br/>
      </w:r>
      <w:r w:rsidR="003A23A4" w:rsidRPr="00FD7808">
        <w:rPr>
          <w:rFonts w:ascii="Verdana" w:hAnsi="Verdana"/>
          <w:snapToGrid w:val="0"/>
          <w:sz w:val="18"/>
          <w:lang w:val="nl-BE"/>
        </w:rPr>
        <w:t>e-mail gecommuniceerd worden</w:t>
      </w:r>
      <w:r w:rsidR="0020525C" w:rsidRPr="00FD7808">
        <w:rPr>
          <w:rFonts w:ascii="Verdana" w:hAnsi="Verdana"/>
          <w:snapToGrid w:val="0"/>
          <w:sz w:val="18"/>
          <w:lang w:val="nl-BE"/>
        </w:rPr>
        <w:t>.</w:t>
      </w:r>
    </w:p>
    <w:p w14:paraId="2C596779" w14:textId="77777777" w:rsidR="000D522F" w:rsidRPr="00FD7808" w:rsidRDefault="000D522F" w:rsidP="003E4CE1">
      <w:pPr>
        <w:widowControl w:val="0"/>
        <w:tabs>
          <w:tab w:val="left" w:pos="204"/>
        </w:tabs>
        <w:spacing w:line="260" w:lineRule="exact"/>
        <w:jc w:val="both"/>
        <w:rPr>
          <w:rFonts w:ascii="Verdana" w:hAnsi="Verdana"/>
          <w:snapToGrid w:val="0"/>
          <w:sz w:val="18"/>
          <w:lang w:val="nl-BE"/>
        </w:rPr>
      </w:pPr>
    </w:p>
    <w:p w14:paraId="7CE363DF" w14:textId="77777777" w:rsidR="00C441F7" w:rsidRPr="00FD7808" w:rsidRDefault="004A4389" w:rsidP="003E4CE1">
      <w:pPr>
        <w:widowControl w:val="0"/>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 xml:space="preserve">4.2. </w:t>
      </w:r>
      <w:r w:rsidR="000D522F" w:rsidRPr="00FD7808">
        <w:rPr>
          <w:rFonts w:ascii="Verdana" w:hAnsi="Verdana"/>
          <w:b/>
          <w:snapToGrid w:val="0"/>
          <w:sz w:val="18"/>
          <w:u w:val="single"/>
          <w:lang w:val="nl-BE"/>
        </w:rPr>
        <w:t>Organisatie</w:t>
      </w:r>
      <w:r w:rsidR="00DB5E85">
        <w:rPr>
          <w:rFonts w:ascii="Verdana" w:hAnsi="Verdana"/>
          <w:b/>
          <w:snapToGrid w:val="0"/>
          <w:sz w:val="18"/>
          <w:u w:val="single"/>
          <w:lang w:val="nl-BE"/>
        </w:rPr>
        <w:t xml:space="preserve"> van de l</w:t>
      </w:r>
      <w:r w:rsidR="00C441F7" w:rsidRPr="00FD7808">
        <w:rPr>
          <w:rFonts w:ascii="Verdana" w:hAnsi="Verdana"/>
          <w:b/>
          <w:snapToGrid w:val="0"/>
          <w:sz w:val="18"/>
          <w:u w:val="single"/>
          <w:lang w:val="nl-BE"/>
        </w:rPr>
        <w:t>eden</w:t>
      </w:r>
      <w:r w:rsidR="00DB5E85">
        <w:rPr>
          <w:rFonts w:ascii="Verdana" w:hAnsi="Verdana"/>
          <w:b/>
          <w:snapToGrid w:val="0"/>
          <w:sz w:val="18"/>
          <w:u w:val="single"/>
          <w:lang w:val="nl-BE"/>
        </w:rPr>
        <w:t>:</w:t>
      </w:r>
    </w:p>
    <w:p w14:paraId="3A7B56D3" w14:textId="77777777" w:rsidR="00C441F7" w:rsidRPr="00932A26" w:rsidRDefault="00C441F7" w:rsidP="00932A26">
      <w:pPr>
        <w:widowControl w:val="0"/>
        <w:tabs>
          <w:tab w:val="left" w:pos="204"/>
        </w:tabs>
        <w:spacing w:line="260" w:lineRule="exact"/>
        <w:jc w:val="both"/>
        <w:rPr>
          <w:rFonts w:ascii="Verdana" w:hAnsi="Verdana"/>
          <w:bCs/>
          <w:snapToGrid w:val="0"/>
          <w:sz w:val="18"/>
          <w:u w:val="single"/>
          <w:lang w:val="nl-BE"/>
        </w:rPr>
      </w:pPr>
      <w:r w:rsidRPr="00932A26">
        <w:rPr>
          <w:rFonts w:ascii="Verdana" w:hAnsi="Verdana"/>
          <w:bCs/>
          <w:snapToGrid w:val="0"/>
          <w:sz w:val="18"/>
          <w:u w:val="single"/>
          <w:lang w:val="nl-BE"/>
        </w:rPr>
        <w:t xml:space="preserve">De </w:t>
      </w:r>
      <w:r w:rsidR="00BE13F9" w:rsidRPr="00932A26">
        <w:rPr>
          <w:rFonts w:ascii="Verdana" w:hAnsi="Verdana"/>
          <w:bCs/>
          <w:snapToGrid w:val="0"/>
          <w:sz w:val="18"/>
          <w:u w:val="single"/>
          <w:lang w:val="nl-BE"/>
        </w:rPr>
        <w:t>Algemene</w:t>
      </w:r>
      <w:r w:rsidR="000D7094" w:rsidRPr="00932A26">
        <w:rPr>
          <w:rFonts w:ascii="Verdana" w:hAnsi="Verdana"/>
          <w:bCs/>
          <w:snapToGrid w:val="0"/>
          <w:sz w:val="18"/>
          <w:u w:val="single"/>
          <w:lang w:val="nl-BE"/>
        </w:rPr>
        <w:t xml:space="preserve"> </w:t>
      </w:r>
      <w:r w:rsidR="004A4389" w:rsidRPr="00932A26">
        <w:rPr>
          <w:rFonts w:ascii="Verdana" w:hAnsi="Verdana"/>
          <w:bCs/>
          <w:snapToGrid w:val="0"/>
          <w:sz w:val="18"/>
          <w:u w:val="single"/>
          <w:lang w:val="nl-BE"/>
        </w:rPr>
        <w:t xml:space="preserve">Infovergadering </w:t>
      </w:r>
    </w:p>
    <w:p w14:paraId="28BEBD63" w14:textId="3A56F50C" w:rsidR="009E6D18" w:rsidRPr="00FD7808" w:rsidRDefault="009E6D18" w:rsidP="003E4CE1">
      <w:pPr>
        <w:widowControl w:val="0"/>
        <w:tabs>
          <w:tab w:val="left" w:pos="204"/>
        </w:tabs>
        <w:spacing w:line="260" w:lineRule="exact"/>
        <w:jc w:val="both"/>
        <w:rPr>
          <w:rFonts w:ascii="Verdana" w:hAnsi="Verdana"/>
          <w:snapToGrid w:val="0"/>
          <w:sz w:val="18"/>
          <w:lang w:val="nl-BE"/>
        </w:rPr>
      </w:pPr>
      <w:r w:rsidRPr="00932A26">
        <w:rPr>
          <w:rFonts w:ascii="Verdana" w:hAnsi="Verdana"/>
          <w:snapToGrid w:val="0"/>
          <w:sz w:val="18"/>
          <w:lang w:val="nl-BE"/>
        </w:rPr>
        <w:t xml:space="preserve">Jaarlijks </w:t>
      </w:r>
      <w:r w:rsidR="009D0457" w:rsidRPr="00932A26">
        <w:rPr>
          <w:rFonts w:ascii="Verdana" w:hAnsi="Verdana"/>
          <w:snapToGrid w:val="0"/>
          <w:sz w:val="18"/>
          <w:lang w:val="nl-BE"/>
        </w:rPr>
        <w:t xml:space="preserve">kan er </w:t>
      </w:r>
      <w:r w:rsidRPr="00932A26">
        <w:rPr>
          <w:rFonts w:ascii="Verdana" w:hAnsi="Verdana"/>
          <w:snapToGrid w:val="0"/>
          <w:sz w:val="18"/>
          <w:lang w:val="nl-BE"/>
        </w:rPr>
        <w:t>een</w:t>
      </w:r>
      <w:r w:rsidRPr="00FD7808">
        <w:rPr>
          <w:rFonts w:ascii="Verdana" w:hAnsi="Verdana"/>
          <w:snapToGrid w:val="0"/>
          <w:sz w:val="18"/>
          <w:lang w:val="nl-BE"/>
        </w:rPr>
        <w:t xml:space="preserve"> Algemene Infovergadering </w:t>
      </w:r>
      <w:r w:rsidRPr="00E3378E">
        <w:rPr>
          <w:rFonts w:ascii="Verdana" w:hAnsi="Verdana"/>
          <w:snapToGrid w:val="0"/>
          <w:sz w:val="18"/>
          <w:lang w:val="nl-BE"/>
        </w:rPr>
        <w:t>gehouden</w:t>
      </w:r>
      <w:r w:rsidR="005E3C65" w:rsidRPr="00E3378E">
        <w:rPr>
          <w:rFonts w:ascii="Verdana" w:hAnsi="Verdana"/>
          <w:snapToGrid w:val="0"/>
          <w:sz w:val="18"/>
          <w:lang w:val="nl-BE"/>
        </w:rPr>
        <w:t xml:space="preserve"> </w:t>
      </w:r>
      <w:r w:rsidR="009D0457">
        <w:rPr>
          <w:rFonts w:ascii="Verdana" w:hAnsi="Verdana"/>
          <w:snapToGrid w:val="0"/>
          <w:sz w:val="18"/>
          <w:lang w:val="nl-BE"/>
        </w:rPr>
        <w:t xml:space="preserve">worden </w:t>
      </w:r>
      <w:r w:rsidR="009D0457" w:rsidRPr="00932A26">
        <w:rPr>
          <w:rFonts w:ascii="Verdana" w:hAnsi="Verdana"/>
          <w:snapToGrid w:val="0"/>
          <w:sz w:val="18"/>
          <w:lang w:val="nl-BE"/>
        </w:rPr>
        <w:t>na het seizoen</w:t>
      </w:r>
      <w:r w:rsidRPr="00932A26">
        <w:rPr>
          <w:rFonts w:ascii="Verdana" w:hAnsi="Verdana"/>
          <w:snapToGrid w:val="0"/>
          <w:sz w:val="18"/>
          <w:lang w:val="nl-BE"/>
        </w:rPr>
        <w:t>, behoudens</w:t>
      </w:r>
      <w:r w:rsidRPr="00FD7808">
        <w:rPr>
          <w:rFonts w:ascii="Verdana" w:hAnsi="Verdana"/>
          <w:snapToGrid w:val="0"/>
          <w:sz w:val="18"/>
          <w:lang w:val="nl-BE"/>
        </w:rPr>
        <w:t xml:space="preserve"> uitzonderlijke omstandigheden waarover de leden op </w:t>
      </w:r>
      <w:r w:rsidRPr="00932A26">
        <w:rPr>
          <w:rFonts w:ascii="Verdana" w:hAnsi="Verdana"/>
          <w:snapToGrid w:val="0"/>
          <w:sz w:val="18"/>
          <w:lang w:val="nl-BE"/>
        </w:rPr>
        <w:t>voorhand</w:t>
      </w:r>
      <w:r w:rsidRPr="00FD7808">
        <w:rPr>
          <w:rFonts w:ascii="Verdana" w:hAnsi="Verdana"/>
          <w:snapToGrid w:val="0"/>
          <w:sz w:val="18"/>
          <w:lang w:val="nl-BE"/>
        </w:rPr>
        <w:t xml:space="preserve"> in kennis </w:t>
      </w:r>
      <w:r w:rsidR="009D0457">
        <w:rPr>
          <w:rFonts w:ascii="Verdana" w:hAnsi="Verdana"/>
          <w:snapToGrid w:val="0"/>
          <w:sz w:val="18"/>
          <w:lang w:val="nl-BE"/>
        </w:rPr>
        <w:t xml:space="preserve">gesteld </w:t>
      </w:r>
      <w:r w:rsidRPr="00FD7808">
        <w:rPr>
          <w:rFonts w:ascii="Verdana" w:hAnsi="Verdana"/>
          <w:snapToGrid w:val="0"/>
          <w:sz w:val="18"/>
          <w:lang w:val="nl-BE"/>
        </w:rPr>
        <w:t>worden.</w:t>
      </w:r>
    </w:p>
    <w:p w14:paraId="3874458C" w14:textId="35039631" w:rsidR="0070042B" w:rsidRPr="00FD7808" w:rsidRDefault="000D7094" w:rsidP="00AB7D69">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w:t>
      </w:r>
      <w:r w:rsidR="0020525C" w:rsidRPr="00FD7808">
        <w:rPr>
          <w:rFonts w:ascii="Verdana" w:hAnsi="Verdana"/>
          <w:snapToGrid w:val="0"/>
          <w:sz w:val="18"/>
          <w:lang w:val="nl-BE"/>
        </w:rPr>
        <w:t>e</w:t>
      </w:r>
      <w:r w:rsidR="00AF244E" w:rsidRPr="00FD7808">
        <w:rPr>
          <w:rFonts w:ascii="Verdana" w:hAnsi="Verdana"/>
          <w:snapToGrid w:val="0"/>
          <w:sz w:val="18"/>
          <w:lang w:val="nl-BE"/>
        </w:rPr>
        <w:t xml:space="preserve"> </w:t>
      </w:r>
      <w:r w:rsidR="00BE13F9" w:rsidRPr="00FD7808">
        <w:rPr>
          <w:rFonts w:ascii="Verdana" w:hAnsi="Verdana"/>
          <w:snapToGrid w:val="0"/>
          <w:sz w:val="18"/>
          <w:lang w:val="nl-BE"/>
        </w:rPr>
        <w:t>Algemene I</w:t>
      </w:r>
      <w:r w:rsidRPr="00FD7808">
        <w:rPr>
          <w:rFonts w:ascii="Verdana" w:hAnsi="Verdana"/>
          <w:snapToGrid w:val="0"/>
          <w:sz w:val="18"/>
          <w:lang w:val="nl-BE"/>
        </w:rPr>
        <w:t>nfo</w:t>
      </w:r>
      <w:r w:rsidR="00BE13F9" w:rsidRPr="00FD7808">
        <w:rPr>
          <w:rFonts w:ascii="Verdana" w:hAnsi="Verdana"/>
          <w:snapToGrid w:val="0"/>
          <w:sz w:val="18"/>
          <w:lang w:val="nl-BE"/>
        </w:rPr>
        <w:t>v</w:t>
      </w:r>
      <w:r w:rsidR="0020525C" w:rsidRPr="00FD7808">
        <w:rPr>
          <w:rFonts w:ascii="Verdana" w:hAnsi="Verdana"/>
          <w:snapToGrid w:val="0"/>
          <w:sz w:val="18"/>
          <w:lang w:val="nl-BE"/>
        </w:rPr>
        <w:t>ergadering</w:t>
      </w:r>
      <w:r w:rsidRPr="00FD7808">
        <w:rPr>
          <w:rFonts w:ascii="Verdana" w:hAnsi="Verdana"/>
          <w:snapToGrid w:val="0"/>
          <w:sz w:val="18"/>
          <w:lang w:val="nl-BE"/>
        </w:rPr>
        <w:t xml:space="preserve"> is samengesteld </w:t>
      </w:r>
      <w:r w:rsidR="00BE13F9" w:rsidRPr="00FD7808">
        <w:rPr>
          <w:rFonts w:ascii="Verdana" w:hAnsi="Verdana"/>
          <w:snapToGrid w:val="0"/>
          <w:sz w:val="18"/>
          <w:lang w:val="nl-BE"/>
        </w:rPr>
        <w:t>uit</w:t>
      </w:r>
      <w:r w:rsidRPr="00FD7808">
        <w:rPr>
          <w:rFonts w:ascii="Verdana" w:hAnsi="Verdana"/>
          <w:snapToGrid w:val="0"/>
          <w:sz w:val="18"/>
          <w:lang w:val="nl-BE"/>
        </w:rPr>
        <w:t xml:space="preserve"> </w:t>
      </w:r>
      <w:r w:rsidR="00693431" w:rsidRPr="00FD7808">
        <w:rPr>
          <w:rFonts w:ascii="Verdana" w:hAnsi="Verdana"/>
          <w:snapToGrid w:val="0"/>
          <w:sz w:val="18"/>
          <w:lang w:val="nl-BE"/>
        </w:rPr>
        <w:t>enkel</w:t>
      </w:r>
      <w:r w:rsidR="009F1C00" w:rsidRPr="00FD7808">
        <w:rPr>
          <w:rFonts w:ascii="Verdana" w:hAnsi="Verdana"/>
          <w:snapToGrid w:val="0"/>
          <w:sz w:val="18"/>
          <w:lang w:val="nl-BE"/>
        </w:rPr>
        <w:t xml:space="preserve"> </w:t>
      </w:r>
      <w:r w:rsidR="009E6D18" w:rsidRPr="00FD7808">
        <w:rPr>
          <w:rFonts w:ascii="Verdana" w:hAnsi="Verdana"/>
          <w:snapToGrid w:val="0"/>
          <w:sz w:val="18"/>
          <w:lang w:val="nl-BE"/>
        </w:rPr>
        <w:t xml:space="preserve">voltijdse leden </w:t>
      </w:r>
      <w:r w:rsidR="00AB7D69" w:rsidRPr="00FD7808">
        <w:rPr>
          <w:rFonts w:ascii="Verdana" w:hAnsi="Verdana"/>
          <w:snapToGrid w:val="0"/>
          <w:sz w:val="18"/>
          <w:lang w:val="nl-BE"/>
        </w:rPr>
        <w:t xml:space="preserve">van meer dan 21 jaar </w:t>
      </w:r>
      <w:r w:rsidR="00C441F7" w:rsidRPr="00FD7808">
        <w:rPr>
          <w:rFonts w:ascii="Verdana" w:hAnsi="Verdana"/>
          <w:snapToGrid w:val="0"/>
          <w:sz w:val="18"/>
          <w:lang w:val="nl-BE"/>
        </w:rPr>
        <w:t xml:space="preserve">die hun </w:t>
      </w:r>
      <w:r w:rsidR="009F1C00" w:rsidRPr="00FD7808">
        <w:rPr>
          <w:rFonts w:ascii="Verdana" w:hAnsi="Verdana"/>
          <w:snapToGrid w:val="0"/>
          <w:sz w:val="18"/>
          <w:lang w:val="nl-BE"/>
        </w:rPr>
        <w:t>investeringsbijdrage</w:t>
      </w:r>
      <w:r w:rsidR="0020525C" w:rsidRPr="00FD7808">
        <w:rPr>
          <w:rFonts w:ascii="Verdana" w:hAnsi="Verdana"/>
          <w:snapToGrid w:val="0"/>
          <w:sz w:val="18"/>
          <w:lang w:val="nl-BE"/>
        </w:rPr>
        <w:t xml:space="preserve"> </w:t>
      </w:r>
      <w:r w:rsidR="00C441F7" w:rsidRPr="00FD7808">
        <w:rPr>
          <w:rFonts w:ascii="Verdana" w:hAnsi="Verdana"/>
          <w:snapToGrid w:val="0"/>
          <w:sz w:val="18"/>
          <w:lang w:val="nl-BE"/>
        </w:rPr>
        <w:t>volstort hebben</w:t>
      </w:r>
      <w:r w:rsidR="009E6D18" w:rsidRPr="00FD7808">
        <w:rPr>
          <w:rFonts w:ascii="Verdana" w:hAnsi="Verdana"/>
          <w:snapToGrid w:val="0"/>
          <w:sz w:val="18"/>
          <w:lang w:val="nl-BE"/>
        </w:rPr>
        <w:t xml:space="preserve">. Deze leden zullen tijdig een uitnodiging ontvangen </w:t>
      </w:r>
      <w:r w:rsidR="0070042B" w:rsidRPr="00FD7808">
        <w:rPr>
          <w:rFonts w:ascii="Verdana" w:hAnsi="Verdana"/>
          <w:snapToGrid w:val="0"/>
          <w:sz w:val="18"/>
          <w:lang w:val="nl-BE"/>
        </w:rPr>
        <w:t xml:space="preserve">die de agenda bevat met vermelding van alle </w:t>
      </w:r>
      <w:r w:rsidR="004A4389" w:rsidRPr="00FD7808">
        <w:rPr>
          <w:rFonts w:ascii="Verdana" w:hAnsi="Verdana"/>
          <w:snapToGrid w:val="0"/>
          <w:sz w:val="18"/>
          <w:lang w:val="nl-BE"/>
        </w:rPr>
        <w:t>onderwerpen</w:t>
      </w:r>
      <w:r w:rsidR="0070042B" w:rsidRPr="00FD7808">
        <w:rPr>
          <w:rFonts w:ascii="Verdana" w:hAnsi="Verdana"/>
          <w:snapToGrid w:val="0"/>
          <w:sz w:val="18"/>
          <w:lang w:val="nl-BE"/>
        </w:rPr>
        <w:t xml:space="preserve"> waarover gesproken zal worden. De agenda van </w:t>
      </w:r>
      <w:r w:rsidR="004A4389" w:rsidRPr="00FD7808">
        <w:rPr>
          <w:rFonts w:ascii="Verdana" w:hAnsi="Verdana"/>
          <w:snapToGrid w:val="0"/>
          <w:sz w:val="18"/>
          <w:lang w:val="nl-BE"/>
        </w:rPr>
        <w:t xml:space="preserve">de </w:t>
      </w:r>
      <w:r w:rsidR="0070042B" w:rsidRPr="00FD7808">
        <w:rPr>
          <w:rFonts w:ascii="Verdana" w:hAnsi="Verdana"/>
          <w:snapToGrid w:val="0"/>
          <w:sz w:val="18"/>
          <w:lang w:val="nl-BE"/>
        </w:rPr>
        <w:t>infovergadering bevat in ieder geval het verslag van de Raad van Bestuur</w:t>
      </w:r>
      <w:r w:rsidR="0070042B" w:rsidRPr="00E3378E">
        <w:rPr>
          <w:rFonts w:ascii="Verdana" w:hAnsi="Verdana"/>
          <w:snapToGrid w:val="0"/>
          <w:color w:val="FF0000"/>
          <w:sz w:val="18"/>
          <w:lang w:val="nl-BE"/>
        </w:rPr>
        <w:t xml:space="preserve"> </w:t>
      </w:r>
      <w:r w:rsidR="0070042B" w:rsidRPr="00FD7808">
        <w:rPr>
          <w:rFonts w:ascii="Verdana" w:hAnsi="Verdana"/>
          <w:snapToGrid w:val="0"/>
          <w:sz w:val="18"/>
          <w:lang w:val="nl-BE"/>
        </w:rPr>
        <w:t>en de Spoco.</w:t>
      </w:r>
      <w:r w:rsidR="00DB5E85">
        <w:rPr>
          <w:rFonts w:ascii="Verdana" w:hAnsi="Verdana"/>
          <w:snapToGrid w:val="0"/>
          <w:sz w:val="18"/>
          <w:lang w:val="nl-BE"/>
        </w:rPr>
        <w:t xml:space="preserve"> Elk v</w:t>
      </w:r>
      <w:r w:rsidR="00AB7D69" w:rsidRPr="00FD7808">
        <w:rPr>
          <w:rFonts w:ascii="Verdana" w:hAnsi="Verdana"/>
          <w:snapToGrid w:val="0"/>
          <w:sz w:val="18"/>
          <w:lang w:val="nl-BE"/>
        </w:rPr>
        <w:t xml:space="preserve">oltijds lid kan de </w:t>
      </w:r>
      <w:r w:rsidR="009D0457">
        <w:rPr>
          <w:rFonts w:ascii="Verdana" w:hAnsi="Verdana"/>
          <w:snapToGrid w:val="0"/>
          <w:sz w:val="18"/>
          <w:lang w:val="nl-BE"/>
        </w:rPr>
        <w:t>RVB</w:t>
      </w:r>
      <w:r w:rsidR="00AB7D69" w:rsidRPr="00FD7808">
        <w:rPr>
          <w:rFonts w:ascii="Verdana" w:hAnsi="Verdana"/>
          <w:snapToGrid w:val="0"/>
          <w:sz w:val="18"/>
          <w:lang w:val="nl-BE"/>
        </w:rPr>
        <w:t xml:space="preserve"> vragen om een onderwerp te agenderen.</w:t>
      </w:r>
    </w:p>
    <w:p w14:paraId="369D2A0D" w14:textId="174C842B" w:rsidR="009D0457" w:rsidRPr="00932A26" w:rsidRDefault="009E6D18"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w:t>
      </w:r>
      <w:r w:rsidR="00C441F7" w:rsidRPr="00FD7808">
        <w:rPr>
          <w:rFonts w:ascii="Verdana" w:hAnsi="Verdana"/>
          <w:snapToGrid w:val="0"/>
          <w:sz w:val="18"/>
          <w:lang w:val="nl-BE"/>
        </w:rPr>
        <w:t xml:space="preserve">e Algemene </w:t>
      </w:r>
      <w:r w:rsidR="00DB5E85">
        <w:rPr>
          <w:rFonts w:ascii="Verdana" w:hAnsi="Verdana"/>
          <w:snapToGrid w:val="0"/>
          <w:sz w:val="18"/>
          <w:lang w:val="nl-BE"/>
        </w:rPr>
        <w:t>I</w:t>
      </w:r>
      <w:r w:rsidR="000D7094" w:rsidRPr="00FD7808">
        <w:rPr>
          <w:rFonts w:ascii="Verdana" w:hAnsi="Verdana"/>
          <w:snapToGrid w:val="0"/>
          <w:sz w:val="18"/>
          <w:lang w:val="nl-BE"/>
        </w:rPr>
        <w:t>nfo</w:t>
      </w:r>
      <w:r w:rsidR="00C441F7" w:rsidRPr="00FD7808">
        <w:rPr>
          <w:rFonts w:ascii="Verdana" w:hAnsi="Verdana"/>
          <w:snapToGrid w:val="0"/>
          <w:sz w:val="18"/>
          <w:lang w:val="nl-BE"/>
        </w:rPr>
        <w:t xml:space="preserve">vergadering wordt </w:t>
      </w:r>
      <w:r w:rsidRPr="00FD7808">
        <w:rPr>
          <w:rFonts w:ascii="Verdana" w:hAnsi="Verdana"/>
          <w:snapToGrid w:val="0"/>
          <w:sz w:val="18"/>
          <w:lang w:val="nl-BE"/>
        </w:rPr>
        <w:t>voorgezeten</w:t>
      </w:r>
      <w:r w:rsidR="00C441F7" w:rsidRPr="00FD7808">
        <w:rPr>
          <w:rFonts w:ascii="Verdana" w:hAnsi="Verdana"/>
          <w:snapToGrid w:val="0"/>
          <w:sz w:val="18"/>
          <w:lang w:val="nl-BE"/>
        </w:rPr>
        <w:t xml:space="preserve"> door de voorzitter</w:t>
      </w:r>
      <w:r w:rsidR="00E3378E">
        <w:rPr>
          <w:rFonts w:ascii="Verdana" w:hAnsi="Verdana"/>
          <w:snapToGrid w:val="0"/>
          <w:sz w:val="18"/>
          <w:lang w:val="nl-BE"/>
        </w:rPr>
        <w:t xml:space="preserve"> </w:t>
      </w:r>
      <w:r w:rsidR="00E3378E" w:rsidRPr="00932A26">
        <w:rPr>
          <w:rFonts w:ascii="Verdana" w:hAnsi="Verdana"/>
          <w:snapToGrid w:val="0"/>
          <w:sz w:val="18"/>
          <w:lang w:val="nl-BE"/>
        </w:rPr>
        <w:t>en</w:t>
      </w:r>
      <w:r w:rsidR="00932A26">
        <w:rPr>
          <w:rFonts w:ascii="Verdana" w:hAnsi="Verdana"/>
          <w:snapToGrid w:val="0"/>
          <w:sz w:val="18"/>
          <w:lang w:val="nl-BE"/>
        </w:rPr>
        <w:t>/</w:t>
      </w:r>
      <w:r w:rsidR="00E3378E" w:rsidRPr="00932A26">
        <w:rPr>
          <w:rFonts w:ascii="Verdana" w:hAnsi="Verdana"/>
          <w:snapToGrid w:val="0"/>
          <w:sz w:val="18"/>
          <w:lang w:val="nl-BE"/>
        </w:rPr>
        <w:t>of de gedelegeerd bestuurder</w:t>
      </w:r>
      <w:r w:rsidR="009D0457" w:rsidRPr="00932A26">
        <w:rPr>
          <w:rFonts w:ascii="Verdana" w:hAnsi="Verdana"/>
          <w:snapToGrid w:val="0"/>
          <w:sz w:val="18"/>
          <w:lang w:val="nl-BE"/>
        </w:rPr>
        <w:t>.</w:t>
      </w:r>
      <w:r w:rsidR="00E3378E" w:rsidRPr="00932A26">
        <w:rPr>
          <w:rFonts w:ascii="Verdana" w:hAnsi="Verdana"/>
          <w:snapToGrid w:val="0"/>
          <w:sz w:val="18"/>
          <w:lang w:val="nl-BE"/>
        </w:rPr>
        <w:t xml:space="preserve">            </w:t>
      </w:r>
    </w:p>
    <w:p w14:paraId="0DA448C4" w14:textId="77777777" w:rsidR="008B5FFA" w:rsidRPr="00FD7808" w:rsidRDefault="008B5FFA" w:rsidP="003E4CE1">
      <w:pPr>
        <w:widowControl w:val="0"/>
        <w:tabs>
          <w:tab w:val="left" w:pos="204"/>
        </w:tabs>
        <w:spacing w:line="260" w:lineRule="exact"/>
        <w:jc w:val="both"/>
        <w:rPr>
          <w:rFonts w:ascii="Verdana" w:hAnsi="Verdana"/>
          <w:snapToGrid w:val="0"/>
          <w:sz w:val="18"/>
          <w:lang w:val="nl-BE"/>
        </w:rPr>
      </w:pPr>
    </w:p>
    <w:p w14:paraId="2858043A" w14:textId="77777777" w:rsidR="004837EC" w:rsidRPr="00FD7808" w:rsidRDefault="004837EC" w:rsidP="003E4CE1">
      <w:pPr>
        <w:widowControl w:val="0"/>
        <w:tabs>
          <w:tab w:val="left" w:pos="204"/>
        </w:tabs>
        <w:spacing w:line="260" w:lineRule="exact"/>
        <w:jc w:val="both"/>
        <w:rPr>
          <w:rFonts w:ascii="Verdana" w:hAnsi="Verdana"/>
          <w:snapToGrid w:val="0"/>
          <w:sz w:val="18"/>
          <w:lang w:val="nl-BE"/>
        </w:rPr>
      </w:pPr>
    </w:p>
    <w:p w14:paraId="53A6F1A5" w14:textId="77777777" w:rsidR="00C441F7" w:rsidRPr="00FD7808" w:rsidRDefault="00C441F7" w:rsidP="00512D4A">
      <w:pPr>
        <w:widowControl w:val="0"/>
        <w:tabs>
          <w:tab w:val="left" w:pos="1451"/>
        </w:tabs>
        <w:spacing w:line="272"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 xml:space="preserve">Artikel 5: Het Sportief Beleid: De </w:t>
      </w:r>
      <w:r w:rsidR="004856BB">
        <w:rPr>
          <w:rFonts w:ascii="Verdana" w:hAnsi="Verdana"/>
          <w:b/>
          <w:snapToGrid w:val="0"/>
          <w:sz w:val="18"/>
          <w:szCs w:val="24"/>
          <w:u w:val="single"/>
          <w:lang w:val="nl-BE"/>
        </w:rPr>
        <w:t>sportcommissie</w:t>
      </w:r>
      <w:r w:rsidRPr="00FD7808">
        <w:rPr>
          <w:rFonts w:ascii="Verdana" w:hAnsi="Verdana"/>
          <w:b/>
          <w:snapToGrid w:val="0"/>
          <w:sz w:val="18"/>
          <w:szCs w:val="24"/>
          <w:u w:val="single"/>
          <w:lang w:val="nl-BE"/>
        </w:rPr>
        <w:t xml:space="preserve"> of </w:t>
      </w:r>
      <w:r w:rsidRPr="00FD7808">
        <w:rPr>
          <w:rFonts w:ascii="Verdana" w:hAnsi="Verdana"/>
          <w:b/>
          <w:i/>
          <w:snapToGrid w:val="0"/>
          <w:sz w:val="18"/>
          <w:szCs w:val="24"/>
          <w:u w:val="single"/>
          <w:lang w:val="nl-BE"/>
        </w:rPr>
        <w:t>“SPOCO” genoemd</w:t>
      </w:r>
    </w:p>
    <w:p w14:paraId="46913935" w14:textId="77777777" w:rsidR="00C441F7" w:rsidRPr="00FD7808" w:rsidRDefault="00C441F7" w:rsidP="003E4CE1">
      <w:pPr>
        <w:widowControl w:val="0"/>
        <w:numPr>
          <w:ilvl w:val="1"/>
          <w:numId w:val="7"/>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Samenstelling</w:t>
      </w:r>
      <w:r w:rsidR="004856BB">
        <w:rPr>
          <w:rFonts w:ascii="Verdana" w:hAnsi="Verdana"/>
          <w:b/>
          <w:snapToGrid w:val="0"/>
          <w:sz w:val="18"/>
          <w:u w:val="single"/>
          <w:lang w:val="nl-BE"/>
        </w:rPr>
        <w:t>:</w:t>
      </w:r>
    </w:p>
    <w:p w14:paraId="4C4C802B"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De Spoco bestaat uit hiernavolgende Sportcommissarissen:</w:t>
      </w:r>
    </w:p>
    <w:p w14:paraId="2DDDCA43"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de Eerste Kapitein (voorzitter van de Sportraad)</w:t>
      </w:r>
    </w:p>
    <w:p w14:paraId="30A5419C"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de Senioren-Kapitein</w:t>
      </w:r>
    </w:p>
    <w:p w14:paraId="4ED2CC45"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de Dames-Kapitein</w:t>
      </w:r>
    </w:p>
    <w:p w14:paraId="07F361AA"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de Jeugd-Kapitein</w:t>
      </w:r>
    </w:p>
    <w:p w14:paraId="1EF66E22"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de Men’s Day-Kapitein</w:t>
      </w:r>
    </w:p>
    <w:p w14:paraId="6EEBCABE"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 xml:space="preserve">- </w:t>
      </w:r>
      <w:r w:rsidRPr="00FD7808">
        <w:rPr>
          <w:rFonts w:ascii="Verdana" w:hAnsi="Verdana"/>
          <w:snapToGrid w:val="0"/>
          <w:sz w:val="18"/>
          <w:lang w:val="nl-BE"/>
        </w:rPr>
        <w:tab/>
        <w:t>de Young Golfers</w:t>
      </w:r>
      <w:r w:rsidR="00DB5E85">
        <w:rPr>
          <w:rFonts w:ascii="Verdana" w:hAnsi="Verdana"/>
          <w:snapToGrid w:val="0"/>
          <w:sz w:val="18"/>
          <w:lang w:val="nl-BE"/>
        </w:rPr>
        <w:t>-</w:t>
      </w:r>
      <w:r w:rsidRPr="00FD7808">
        <w:rPr>
          <w:rFonts w:ascii="Verdana" w:hAnsi="Verdana"/>
          <w:snapToGrid w:val="0"/>
          <w:sz w:val="18"/>
          <w:lang w:val="nl-BE"/>
        </w:rPr>
        <w:t>Kapitein</w:t>
      </w:r>
    </w:p>
    <w:p w14:paraId="66CDC44C"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r>
      <w:r w:rsidR="00A23221" w:rsidRPr="00FD7808">
        <w:rPr>
          <w:rFonts w:ascii="Verdana" w:hAnsi="Verdana"/>
          <w:snapToGrid w:val="0"/>
          <w:sz w:val="18"/>
          <w:lang w:val="nl-BE"/>
        </w:rPr>
        <w:t xml:space="preserve">Een </w:t>
      </w:r>
      <w:r w:rsidRPr="00FD7808">
        <w:rPr>
          <w:rFonts w:ascii="Verdana" w:hAnsi="Verdana"/>
          <w:snapToGrid w:val="0"/>
          <w:sz w:val="18"/>
          <w:lang w:val="nl-BE"/>
        </w:rPr>
        <w:t>afgevaardigde van de Raad van Bestuur</w:t>
      </w:r>
    </w:p>
    <w:p w14:paraId="7EF07963" w14:textId="467CD445" w:rsidR="00C441F7" w:rsidRPr="005E3C65" w:rsidRDefault="00C441F7" w:rsidP="003E4CE1">
      <w:pPr>
        <w:widowControl w:val="0"/>
        <w:tabs>
          <w:tab w:val="left" w:pos="204"/>
        </w:tabs>
        <w:spacing w:line="260" w:lineRule="exact"/>
        <w:jc w:val="both"/>
        <w:rPr>
          <w:rFonts w:ascii="Verdana" w:hAnsi="Verdana"/>
          <w:color w:val="FF0000"/>
          <w:sz w:val="18"/>
        </w:rPr>
      </w:pPr>
      <w:r w:rsidRPr="00FD7808">
        <w:rPr>
          <w:rFonts w:ascii="Verdana" w:hAnsi="Verdana"/>
          <w:snapToGrid w:val="0"/>
          <w:sz w:val="18"/>
        </w:rPr>
        <w:t xml:space="preserve">Elk voltijds lid kan zich rechtstreeks bij </w:t>
      </w:r>
      <w:r w:rsidR="00A07885" w:rsidRPr="00FD7808">
        <w:rPr>
          <w:rFonts w:ascii="Verdana" w:hAnsi="Verdana"/>
          <w:snapToGrid w:val="0"/>
          <w:sz w:val="18"/>
        </w:rPr>
        <w:t xml:space="preserve">de </w:t>
      </w:r>
      <w:r w:rsidR="00DB5E85">
        <w:rPr>
          <w:rFonts w:ascii="Verdana" w:hAnsi="Verdana"/>
          <w:snapToGrid w:val="0"/>
          <w:sz w:val="18"/>
        </w:rPr>
        <w:t>v</w:t>
      </w:r>
      <w:r w:rsidR="00A23221" w:rsidRPr="00FD7808">
        <w:rPr>
          <w:rFonts w:ascii="Verdana" w:hAnsi="Verdana"/>
          <w:snapToGrid w:val="0"/>
          <w:sz w:val="18"/>
        </w:rPr>
        <w:t xml:space="preserve">oorzitter van de SPOCO </w:t>
      </w:r>
      <w:r w:rsidR="00DB5E85">
        <w:rPr>
          <w:rFonts w:ascii="Verdana" w:hAnsi="Verdana"/>
          <w:snapToGrid w:val="0"/>
          <w:sz w:val="18"/>
        </w:rPr>
        <w:t>kandidaat stellen als s</w:t>
      </w:r>
      <w:r w:rsidRPr="00FD7808">
        <w:rPr>
          <w:rFonts w:ascii="Verdana" w:hAnsi="Verdana"/>
          <w:snapToGrid w:val="0"/>
          <w:sz w:val="18"/>
        </w:rPr>
        <w:t xml:space="preserve">portcommissaris. Deze kandidatuur </w:t>
      </w:r>
      <w:r w:rsidR="00111CB5" w:rsidRPr="00FD7808">
        <w:rPr>
          <w:rFonts w:ascii="Verdana" w:hAnsi="Verdana"/>
          <w:snapToGrid w:val="0"/>
          <w:sz w:val="18"/>
        </w:rPr>
        <w:t>wordt</w:t>
      </w:r>
      <w:r w:rsidRPr="00FD7808">
        <w:rPr>
          <w:rFonts w:ascii="Verdana" w:hAnsi="Verdana"/>
          <w:snapToGrid w:val="0"/>
          <w:sz w:val="18"/>
        </w:rPr>
        <w:t xml:space="preserve"> </w:t>
      </w:r>
      <w:r w:rsidR="00CE579D" w:rsidRPr="00FD7808">
        <w:rPr>
          <w:rFonts w:ascii="Verdana" w:hAnsi="Verdana"/>
          <w:snapToGrid w:val="0"/>
          <w:sz w:val="18"/>
        </w:rPr>
        <w:t xml:space="preserve">voorgelegd aan </w:t>
      </w:r>
      <w:r w:rsidR="00117E54">
        <w:rPr>
          <w:rFonts w:ascii="Verdana" w:hAnsi="Verdana"/>
          <w:snapToGrid w:val="0"/>
          <w:sz w:val="18"/>
        </w:rPr>
        <w:t>de Raad van Bestuur</w:t>
      </w:r>
      <w:r w:rsidRPr="00FD7808">
        <w:rPr>
          <w:rFonts w:ascii="Verdana" w:hAnsi="Verdana"/>
          <w:snapToGrid w:val="0"/>
          <w:sz w:val="18"/>
        </w:rPr>
        <w:t xml:space="preserve">. De </w:t>
      </w:r>
      <w:r w:rsidR="00DB5E85">
        <w:rPr>
          <w:rFonts w:ascii="Verdana" w:hAnsi="Verdana"/>
          <w:snapToGrid w:val="0"/>
          <w:sz w:val="18"/>
        </w:rPr>
        <w:t>Rv</w:t>
      </w:r>
      <w:r w:rsidR="00B642CD">
        <w:rPr>
          <w:rFonts w:ascii="Verdana" w:hAnsi="Verdana"/>
          <w:snapToGrid w:val="0"/>
          <w:sz w:val="18"/>
        </w:rPr>
        <w:t>B</w:t>
      </w:r>
      <w:r w:rsidR="00A07885" w:rsidRPr="00FD7808">
        <w:rPr>
          <w:rFonts w:ascii="Verdana" w:hAnsi="Verdana"/>
          <w:snapToGrid w:val="0"/>
          <w:sz w:val="18"/>
        </w:rPr>
        <w:t xml:space="preserve"> </w:t>
      </w:r>
      <w:r w:rsidRPr="00FD7808">
        <w:rPr>
          <w:rFonts w:ascii="Verdana" w:hAnsi="Verdana"/>
          <w:snapToGrid w:val="0"/>
          <w:sz w:val="18"/>
        </w:rPr>
        <w:t>beslist</w:t>
      </w:r>
      <w:r w:rsidR="00A07885" w:rsidRPr="00FD7808">
        <w:rPr>
          <w:rFonts w:ascii="Verdana" w:hAnsi="Verdana"/>
          <w:snapToGrid w:val="0"/>
          <w:sz w:val="18"/>
        </w:rPr>
        <w:t xml:space="preserve"> </w:t>
      </w:r>
      <w:r w:rsidRPr="00FD7808">
        <w:rPr>
          <w:rFonts w:ascii="Verdana" w:hAnsi="Verdana"/>
          <w:snapToGrid w:val="0"/>
          <w:sz w:val="18"/>
        </w:rPr>
        <w:t xml:space="preserve">over de benoeming, schorsing, ontslag of herbenoeming van een </w:t>
      </w:r>
      <w:r w:rsidR="00DB5E85">
        <w:rPr>
          <w:rFonts w:ascii="Verdana" w:hAnsi="Verdana"/>
          <w:snapToGrid w:val="0"/>
          <w:sz w:val="18"/>
        </w:rPr>
        <w:t>s</w:t>
      </w:r>
      <w:r w:rsidRPr="00FD7808">
        <w:rPr>
          <w:rFonts w:ascii="Verdana" w:hAnsi="Verdana"/>
          <w:snapToGrid w:val="0"/>
          <w:sz w:val="18"/>
        </w:rPr>
        <w:t xml:space="preserve">portcommissaris. </w:t>
      </w:r>
      <w:r w:rsidRPr="00FD7808">
        <w:rPr>
          <w:rFonts w:ascii="Verdana" w:hAnsi="Verdana"/>
          <w:sz w:val="18"/>
        </w:rPr>
        <w:t xml:space="preserve">Elke </w:t>
      </w:r>
      <w:r w:rsidR="00DB5E85">
        <w:rPr>
          <w:rFonts w:ascii="Verdana" w:hAnsi="Verdana"/>
          <w:sz w:val="18"/>
        </w:rPr>
        <w:t>s</w:t>
      </w:r>
      <w:r w:rsidRPr="00FD7808">
        <w:rPr>
          <w:rFonts w:ascii="Verdana" w:hAnsi="Verdana"/>
          <w:sz w:val="18"/>
        </w:rPr>
        <w:t xml:space="preserve">portcommissaris heeft </w:t>
      </w:r>
      <w:r w:rsidR="00DB5E85">
        <w:rPr>
          <w:rFonts w:ascii="Verdana" w:hAnsi="Verdana"/>
          <w:sz w:val="18"/>
        </w:rPr>
        <w:t>een mandaat van twee jaar. Een s</w:t>
      </w:r>
      <w:r w:rsidRPr="00FD7808">
        <w:rPr>
          <w:rFonts w:ascii="Verdana" w:hAnsi="Verdana"/>
          <w:sz w:val="18"/>
        </w:rPr>
        <w:t xml:space="preserve">portcommissaris kan maximaal 2 opeenvolgende mandaten </w:t>
      </w:r>
      <w:r w:rsidRPr="00E3378E">
        <w:rPr>
          <w:rFonts w:ascii="Verdana" w:hAnsi="Verdana"/>
          <w:sz w:val="18"/>
        </w:rPr>
        <w:t>aanblijven.</w:t>
      </w:r>
      <w:r w:rsidR="005E3C65" w:rsidRPr="00E3378E">
        <w:rPr>
          <w:rFonts w:ascii="Verdana" w:hAnsi="Verdana"/>
          <w:sz w:val="18"/>
        </w:rPr>
        <w:t xml:space="preserve"> Zijn tweede mandaat is jaarlijks verlengbaar.</w:t>
      </w:r>
    </w:p>
    <w:p w14:paraId="6A6DCCBD" w14:textId="77777777" w:rsidR="00D15985" w:rsidRPr="00FD7808" w:rsidRDefault="00A07885" w:rsidP="003E4CE1">
      <w:pPr>
        <w:widowControl w:val="0"/>
        <w:tabs>
          <w:tab w:val="left" w:pos="204"/>
        </w:tabs>
        <w:spacing w:line="260" w:lineRule="exact"/>
        <w:jc w:val="both"/>
        <w:rPr>
          <w:rFonts w:ascii="Verdana" w:hAnsi="Verdana"/>
          <w:sz w:val="18"/>
        </w:rPr>
      </w:pPr>
      <w:r w:rsidRPr="00FD7808">
        <w:rPr>
          <w:rFonts w:ascii="Verdana" w:hAnsi="Verdana"/>
          <w:sz w:val="18"/>
        </w:rPr>
        <w:t xml:space="preserve">Elke </w:t>
      </w:r>
      <w:r w:rsidR="00D15985" w:rsidRPr="00FD7808">
        <w:rPr>
          <w:rFonts w:ascii="Verdana" w:hAnsi="Verdana"/>
          <w:sz w:val="18"/>
        </w:rPr>
        <w:t>benoeming behoeft de goed</w:t>
      </w:r>
      <w:r w:rsidR="00CE579D" w:rsidRPr="00FD7808">
        <w:rPr>
          <w:rFonts w:ascii="Verdana" w:hAnsi="Verdana"/>
          <w:sz w:val="18"/>
        </w:rPr>
        <w:t>keuring van de Raad van Bestuur, deze behoud</w:t>
      </w:r>
      <w:r w:rsidR="00350235" w:rsidRPr="00FD7808">
        <w:rPr>
          <w:rFonts w:ascii="Verdana" w:hAnsi="Verdana"/>
          <w:sz w:val="18"/>
        </w:rPr>
        <w:t>t</w:t>
      </w:r>
      <w:r w:rsidR="00CE579D" w:rsidRPr="00FD7808">
        <w:rPr>
          <w:rFonts w:ascii="Verdana" w:hAnsi="Verdana"/>
          <w:sz w:val="18"/>
        </w:rPr>
        <w:t xml:space="preserve"> een VETO recht.</w:t>
      </w:r>
    </w:p>
    <w:p w14:paraId="11545F95" w14:textId="34BAF12F" w:rsidR="00B457B6" w:rsidRPr="00FD7808" w:rsidRDefault="00B457B6" w:rsidP="003E4CE1">
      <w:pPr>
        <w:widowControl w:val="0"/>
        <w:tabs>
          <w:tab w:val="left" w:pos="204"/>
        </w:tabs>
        <w:spacing w:line="260" w:lineRule="exact"/>
        <w:jc w:val="both"/>
        <w:rPr>
          <w:rFonts w:ascii="Verdana" w:hAnsi="Verdana"/>
          <w:sz w:val="18"/>
        </w:rPr>
      </w:pPr>
      <w:r w:rsidRPr="00FD7808">
        <w:rPr>
          <w:rFonts w:ascii="Verdana" w:hAnsi="Verdana"/>
          <w:sz w:val="18"/>
        </w:rPr>
        <w:t xml:space="preserve">Indien </w:t>
      </w:r>
      <w:r w:rsidR="00111CB5" w:rsidRPr="00FD7808">
        <w:rPr>
          <w:rFonts w:ascii="Verdana" w:hAnsi="Verdana"/>
          <w:sz w:val="18"/>
        </w:rPr>
        <w:t xml:space="preserve">er door </w:t>
      </w:r>
      <w:r w:rsidR="00A07885" w:rsidRPr="00FD7808">
        <w:rPr>
          <w:rFonts w:ascii="Verdana" w:hAnsi="Verdana"/>
          <w:sz w:val="18"/>
        </w:rPr>
        <w:t xml:space="preserve">de </w:t>
      </w:r>
      <w:r w:rsidR="00932A26">
        <w:rPr>
          <w:rFonts w:ascii="Verdana" w:hAnsi="Verdana"/>
          <w:sz w:val="18"/>
        </w:rPr>
        <w:t>sportcommissaris</w:t>
      </w:r>
      <w:r w:rsidR="00111CB5" w:rsidRPr="00FD7808">
        <w:rPr>
          <w:rFonts w:ascii="Verdana" w:hAnsi="Verdana"/>
          <w:sz w:val="18"/>
        </w:rPr>
        <w:t xml:space="preserve"> geen kandidaat</w:t>
      </w:r>
      <w:r w:rsidR="00932A26">
        <w:rPr>
          <w:rFonts w:ascii="Verdana" w:hAnsi="Verdana"/>
          <w:sz w:val="18"/>
        </w:rPr>
        <w:t xml:space="preserve">-opvolger </w:t>
      </w:r>
      <w:r w:rsidR="00111CB5" w:rsidRPr="00FD7808">
        <w:rPr>
          <w:rFonts w:ascii="Verdana" w:hAnsi="Verdana"/>
          <w:sz w:val="18"/>
        </w:rPr>
        <w:t>wordt voorgesteld</w:t>
      </w:r>
      <w:r w:rsidRPr="00FD7808">
        <w:rPr>
          <w:rFonts w:ascii="Verdana" w:hAnsi="Verdana"/>
          <w:sz w:val="18"/>
        </w:rPr>
        <w:t xml:space="preserve"> </w:t>
      </w:r>
      <w:r w:rsidR="00350235" w:rsidRPr="00FD7808">
        <w:rPr>
          <w:rFonts w:ascii="Verdana" w:hAnsi="Verdana"/>
          <w:sz w:val="18"/>
        </w:rPr>
        <w:t xml:space="preserve">voor einde december </w:t>
      </w:r>
      <w:r w:rsidRPr="00FD7808">
        <w:rPr>
          <w:rFonts w:ascii="Verdana" w:hAnsi="Verdana"/>
          <w:sz w:val="18"/>
        </w:rPr>
        <w:t xml:space="preserve">kan de </w:t>
      </w:r>
      <w:r w:rsidR="00DB5E85">
        <w:rPr>
          <w:rFonts w:ascii="Verdana" w:hAnsi="Verdana"/>
          <w:sz w:val="18"/>
        </w:rPr>
        <w:t>Rv</w:t>
      </w:r>
      <w:r w:rsidR="00B642CD">
        <w:rPr>
          <w:rFonts w:ascii="Verdana" w:hAnsi="Verdana"/>
          <w:sz w:val="18"/>
        </w:rPr>
        <w:t>B</w:t>
      </w:r>
      <w:r w:rsidRPr="00FD7808">
        <w:rPr>
          <w:rFonts w:ascii="Verdana" w:hAnsi="Verdana"/>
          <w:sz w:val="18"/>
        </w:rPr>
        <w:t xml:space="preserve"> iemand aanduiden om de taak van </w:t>
      </w:r>
      <w:r w:rsidR="00DB5E85">
        <w:rPr>
          <w:rFonts w:ascii="Verdana" w:hAnsi="Verdana"/>
          <w:sz w:val="18"/>
        </w:rPr>
        <w:t>s</w:t>
      </w:r>
      <w:r w:rsidRPr="00FD7808">
        <w:rPr>
          <w:rFonts w:ascii="Verdana" w:hAnsi="Verdana"/>
          <w:sz w:val="18"/>
        </w:rPr>
        <w:t>portcommissaris te vervullen.</w:t>
      </w:r>
    </w:p>
    <w:p w14:paraId="6CE38056" w14:textId="77777777" w:rsidR="00C441F7" w:rsidRPr="00FD7808" w:rsidRDefault="00C441F7" w:rsidP="003E4CE1">
      <w:pPr>
        <w:widowControl w:val="0"/>
        <w:numPr>
          <w:ilvl w:val="1"/>
          <w:numId w:val="7"/>
        </w:numPr>
        <w:tabs>
          <w:tab w:val="left" w:pos="742"/>
          <w:tab w:val="left" w:pos="1094"/>
        </w:tabs>
        <w:spacing w:line="260" w:lineRule="exact"/>
        <w:jc w:val="both"/>
        <w:rPr>
          <w:rFonts w:ascii="Verdana" w:hAnsi="Verdana"/>
          <w:b/>
          <w:snapToGrid w:val="0"/>
          <w:sz w:val="18"/>
          <w:lang w:val="nl-BE"/>
        </w:rPr>
      </w:pPr>
      <w:r w:rsidRPr="00FD7808">
        <w:rPr>
          <w:rFonts w:ascii="Verdana" w:hAnsi="Verdana"/>
          <w:b/>
          <w:snapToGrid w:val="0"/>
          <w:sz w:val="18"/>
          <w:u w:val="single"/>
          <w:lang w:val="nl-BE"/>
        </w:rPr>
        <w:t xml:space="preserve">De </w:t>
      </w:r>
      <w:r w:rsidR="00DB5E85">
        <w:rPr>
          <w:rFonts w:ascii="Verdana" w:hAnsi="Verdana"/>
          <w:b/>
          <w:snapToGrid w:val="0"/>
          <w:sz w:val="18"/>
          <w:u w:val="single"/>
          <w:lang w:val="nl-BE"/>
        </w:rPr>
        <w:t>E</w:t>
      </w:r>
      <w:r w:rsidRPr="00FD7808">
        <w:rPr>
          <w:rFonts w:ascii="Verdana" w:hAnsi="Verdana"/>
          <w:b/>
          <w:snapToGrid w:val="0"/>
          <w:sz w:val="18"/>
          <w:u w:val="single"/>
          <w:lang w:val="nl-BE"/>
        </w:rPr>
        <w:t>erste Kapitein</w:t>
      </w:r>
      <w:r w:rsidR="004856BB">
        <w:rPr>
          <w:rFonts w:ascii="Verdana" w:hAnsi="Verdana"/>
          <w:b/>
          <w:snapToGrid w:val="0"/>
          <w:sz w:val="18"/>
          <w:u w:val="single"/>
          <w:lang w:val="nl-BE"/>
        </w:rPr>
        <w:t>:</w:t>
      </w:r>
    </w:p>
    <w:p w14:paraId="6EBF5FB2" w14:textId="7B28694D"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Eerste Kapitein heeft een mandaat van twee jaar. Dit mandaat is slechts één maal hernieuwbaar. </w:t>
      </w:r>
    </w:p>
    <w:p w14:paraId="3EC724A1" w14:textId="77777777" w:rsidR="00C441F7" w:rsidRPr="00FD7808" w:rsidRDefault="00C441F7" w:rsidP="003E4CE1">
      <w:pPr>
        <w:widowControl w:val="0"/>
        <w:numPr>
          <w:ilvl w:val="1"/>
          <w:numId w:val="7"/>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Taken en bevoegdheden</w:t>
      </w:r>
      <w:r w:rsidR="004856BB">
        <w:rPr>
          <w:rFonts w:ascii="Verdana" w:hAnsi="Verdana"/>
          <w:b/>
          <w:snapToGrid w:val="0"/>
          <w:sz w:val="18"/>
          <w:u w:val="single"/>
          <w:lang w:val="nl-BE"/>
        </w:rPr>
        <w:t>:</w:t>
      </w:r>
    </w:p>
    <w:p w14:paraId="78D4FCCA"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taken en bevoegdheden van de </w:t>
      </w:r>
      <w:r w:rsidR="00E56005">
        <w:rPr>
          <w:rFonts w:ascii="Verdana" w:hAnsi="Verdana"/>
          <w:snapToGrid w:val="0"/>
          <w:sz w:val="18"/>
          <w:lang w:val="nl-BE"/>
        </w:rPr>
        <w:t>SPOCO</w:t>
      </w:r>
      <w:r w:rsidRPr="00FD7808">
        <w:rPr>
          <w:rFonts w:ascii="Verdana" w:hAnsi="Verdana"/>
          <w:snapToGrid w:val="0"/>
          <w:sz w:val="18"/>
          <w:lang w:val="nl-BE"/>
        </w:rPr>
        <w:t xml:space="preserve"> zijn nader omschreven in </w:t>
      </w:r>
      <w:r w:rsidRPr="00FD7808">
        <w:rPr>
          <w:rFonts w:ascii="Verdana" w:hAnsi="Verdana"/>
          <w:i/>
          <w:snapToGrid w:val="0"/>
          <w:sz w:val="18"/>
          <w:lang w:val="nl-BE"/>
        </w:rPr>
        <w:t>de Spocodex</w:t>
      </w:r>
      <w:r w:rsidRPr="00FD7808">
        <w:rPr>
          <w:rFonts w:ascii="Verdana" w:hAnsi="Verdana"/>
          <w:snapToGrid w:val="0"/>
          <w:sz w:val="18"/>
          <w:lang w:val="nl-BE"/>
        </w:rPr>
        <w:t xml:space="preserve">. </w:t>
      </w:r>
    </w:p>
    <w:p w14:paraId="1DF2DC74" w14:textId="113F9832"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Elk lid kan hiervan een afschrift inzien op de Club</w:t>
      </w:r>
      <w:r w:rsidR="0003401E" w:rsidRPr="00FD7808">
        <w:rPr>
          <w:rFonts w:ascii="Verdana" w:hAnsi="Verdana"/>
          <w:snapToGrid w:val="0"/>
          <w:sz w:val="18"/>
          <w:lang w:val="nl-BE"/>
        </w:rPr>
        <w:t>/website</w:t>
      </w:r>
      <w:r w:rsidRPr="00FD7808">
        <w:rPr>
          <w:rFonts w:ascii="Verdana" w:hAnsi="Verdana"/>
          <w:snapToGrid w:val="0"/>
          <w:sz w:val="18"/>
          <w:lang w:val="nl-BE"/>
        </w:rPr>
        <w:t xml:space="preserve">. De </w:t>
      </w:r>
      <w:r w:rsidR="00E56005">
        <w:rPr>
          <w:rFonts w:ascii="Verdana" w:hAnsi="Verdana"/>
          <w:snapToGrid w:val="0"/>
          <w:sz w:val="18"/>
          <w:lang w:val="nl-BE"/>
        </w:rPr>
        <w:t>s</w:t>
      </w:r>
      <w:r w:rsidRPr="00FD7808">
        <w:rPr>
          <w:rFonts w:ascii="Verdana" w:hAnsi="Verdana"/>
          <w:snapToGrid w:val="0"/>
          <w:sz w:val="18"/>
          <w:lang w:val="nl-BE"/>
        </w:rPr>
        <w:t xml:space="preserve">portcommissarissen dienen zich, na hun aanstelling, expliciet (door handtekening) akkoord te verklaren met de toepassing van de </w:t>
      </w:r>
      <w:r w:rsidRPr="00FD7808">
        <w:rPr>
          <w:rFonts w:ascii="Verdana" w:hAnsi="Verdana"/>
          <w:i/>
          <w:snapToGrid w:val="0"/>
          <w:sz w:val="18"/>
          <w:lang w:val="nl-BE"/>
        </w:rPr>
        <w:t>Spocodex</w:t>
      </w:r>
      <w:r w:rsidRPr="00FD7808">
        <w:rPr>
          <w:rFonts w:ascii="Verdana" w:hAnsi="Verdana"/>
          <w:snapToGrid w:val="0"/>
          <w:sz w:val="18"/>
          <w:lang w:val="nl-BE"/>
        </w:rPr>
        <w:t xml:space="preserve">, zoniet is hun verkiezing/aanstelling </w:t>
      </w:r>
      <w:r w:rsidR="00E3378E" w:rsidRPr="00FD7808">
        <w:rPr>
          <w:rFonts w:ascii="Verdana" w:hAnsi="Verdana"/>
          <w:snapToGrid w:val="0"/>
          <w:sz w:val="18"/>
          <w:lang w:val="nl-BE"/>
        </w:rPr>
        <w:t>annuleerbaar</w:t>
      </w:r>
      <w:r w:rsidRPr="00FD7808">
        <w:rPr>
          <w:rFonts w:ascii="Verdana" w:hAnsi="Verdana"/>
          <w:snapToGrid w:val="0"/>
          <w:sz w:val="18"/>
          <w:lang w:val="nl-BE"/>
        </w:rPr>
        <w:t xml:space="preserve"> door de Raad van Bestuur. </w:t>
      </w:r>
    </w:p>
    <w:p w14:paraId="0900066A"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In algemene termen kunnen de bevoegdheden van de </w:t>
      </w:r>
      <w:r w:rsidR="00E56005">
        <w:rPr>
          <w:rFonts w:ascii="Verdana" w:hAnsi="Verdana"/>
          <w:snapToGrid w:val="0"/>
          <w:sz w:val="18"/>
          <w:lang w:val="nl-BE"/>
        </w:rPr>
        <w:t>SPOCO</w:t>
      </w:r>
      <w:r w:rsidRPr="00FD7808">
        <w:rPr>
          <w:rFonts w:ascii="Verdana" w:hAnsi="Verdana"/>
          <w:snapToGrid w:val="0"/>
          <w:sz w:val="18"/>
          <w:lang w:val="nl-BE"/>
        </w:rPr>
        <w:t xml:space="preserve"> als volgt omschreven worden:</w:t>
      </w:r>
    </w:p>
    <w:p w14:paraId="6102D3CB"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 xml:space="preserve">het verlenen van advies op sportief gebied; </w:t>
      </w:r>
    </w:p>
    <w:p w14:paraId="4483F0EE"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r>
      <w:r w:rsidR="006F3DA5" w:rsidRPr="00FD7808">
        <w:rPr>
          <w:rFonts w:ascii="Verdana" w:hAnsi="Verdana"/>
          <w:snapToGrid w:val="0"/>
          <w:sz w:val="18"/>
          <w:lang w:val="nl-BE"/>
        </w:rPr>
        <w:t xml:space="preserve">voorstellen </w:t>
      </w:r>
      <w:r w:rsidRPr="00FD7808">
        <w:rPr>
          <w:rFonts w:ascii="Verdana" w:hAnsi="Verdana"/>
          <w:snapToGrid w:val="0"/>
          <w:sz w:val="18"/>
          <w:lang w:val="nl-BE"/>
        </w:rPr>
        <w:t>inzake de wedstrijdkalender;</w:t>
      </w:r>
    </w:p>
    <w:p w14:paraId="14BEC0AB" w14:textId="77777777" w:rsidR="00D15985" w:rsidRPr="00FD7808" w:rsidRDefault="00D15985"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r>
      <w:r w:rsidR="00E56005">
        <w:rPr>
          <w:rFonts w:ascii="Verdana" w:hAnsi="Verdana"/>
          <w:snapToGrid w:val="0"/>
          <w:sz w:val="18"/>
          <w:lang w:val="nl-BE"/>
        </w:rPr>
        <w:t>o</w:t>
      </w:r>
      <w:r w:rsidRPr="00FD7808">
        <w:rPr>
          <w:rFonts w:ascii="Verdana" w:hAnsi="Verdana"/>
          <w:snapToGrid w:val="0"/>
          <w:sz w:val="18"/>
          <w:lang w:val="nl-BE"/>
        </w:rPr>
        <w:t>rganisatie van de we</w:t>
      </w:r>
      <w:r w:rsidR="000D522F" w:rsidRPr="00FD7808">
        <w:rPr>
          <w:rFonts w:ascii="Verdana" w:hAnsi="Verdana"/>
          <w:snapToGrid w:val="0"/>
          <w:sz w:val="18"/>
          <w:lang w:val="nl-BE"/>
        </w:rPr>
        <w:t>d</w:t>
      </w:r>
      <w:r w:rsidRPr="00FD7808">
        <w:rPr>
          <w:rFonts w:ascii="Verdana" w:hAnsi="Verdana"/>
          <w:snapToGrid w:val="0"/>
          <w:sz w:val="18"/>
          <w:lang w:val="nl-BE"/>
        </w:rPr>
        <w:t xml:space="preserve">strijden in </w:t>
      </w:r>
      <w:r w:rsidR="0098759B" w:rsidRPr="00FD7808">
        <w:rPr>
          <w:rFonts w:ascii="Verdana" w:hAnsi="Verdana"/>
          <w:snapToGrid w:val="0"/>
          <w:sz w:val="18"/>
          <w:lang w:val="nl-BE"/>
        </w:rPr>
        <w:t>samenwerking</w:t>
      </w:r>
      <w:r w:rsidRPr="00FD7808">
        <w:rPr>
          <w:rFonts w:ascii="Verdana" w:hAnsi="Verdana"/>
          <w:snapToGrid w:val="0"/>
          <w:sz w:val="18"/>
          <w:lang w:val="nl-BE"/>
        </w:rPr>
        <w:t xml:space="preserve"> met het sportsecretariaat</w:t>
      </w:r>
      <w:r w:rsidR="00E56005">
        <w:rPr>
          <w:rFonts w:ascii="Verdana" w:hAnsi="Verdana"/>
          <w:snapToGrid w:val="0"/>
          <w:sz w:val="18"/>
          <w:lang w:val="nl-BE"/>
        </w:rPr>
        <w:t>;</w:t>
      </w:r>
    </w:p>
    <w:p w14:paraId="74F20A4E" w14:textId="77777777" w:rsidR="00D15985" w:rsidRPr="00FD7808" w:rsidRDefault="00D15985"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 xml:space="preserve">verdeling en controle op de besteding van de </w:t>
      </w:r>
      <w:r w:rsidR="0098759B" w:rsidRPr="00FD7808">
        <w:rPr>
          <w:rFonts w:ascii="Verdana" w:hAnsi="Verdana"/>
          <w:snapToGrid w:val="0"/>
          <w:sz w:val="18"/>
          <w:lang w:val="nl-BE"/>
        </w:rPr>
        <w:t>dotaties</w:t>
      </w:r>
      <w:r w:rsidR="00774810" w:rsidRPr="00FD7808">
        <w:rPr>
          <w:rFonts w:ascii="Verdana" w:hAnsi="Verdana"/>
          <w:snapToGrid w:val="0"/>
          <w:sz w:val="18"/>
          <w:lang w:val="nl-BE"/>
        </w:rPr>
        <w:t xml:space="preserve"> volgens vooropgesteld verdeelsleutel</w:t>
      </w:r>
      <w:r w:rsidR="00E56005">
        <w:rPr>
          <w:rFonts w:ascii="Verdana" w:hAnsi="Verdana"/>
          <w:snapToGrid w:val="0"/>
          <w:sz w:val="18"/>
          <w:lang w:val="nl-BE"/>
        </w:rPr>
        <w:t>;</w:t>
      </w:r>
    </w:p>
    <w:p w14:paraId="12699AB7" w14:textId="03A0E73A"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toepassing en controle op de naleving van spelregels en etiquette;</w:t>
      </w:r>
    </w:p>
    <w:p w14:paraId="78610C2F"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lastRenderedPageBreak/>
        <w:t>-</w:t>
      </w:r>
      <w:r w:rsidRPr="00FD7808">
        <w:rPr>
          <w:rFonts w:ascii="Verdana" w:hAnsi="Verdana"/>
          <w:snapToGrid w:val="0"/>
          <w:sz w:val="18"/>
          <w:lang w:val="nl-BE"/>
        </w:rPr>
        <w:tab/>
        <w:t xml:space="preserve">controle </w:t>
      </w:r>
      <w:r w:rsidR="00A07885" w:rsidRPr="00FD7808">
        <w:rPr>
          <w:rFonts w:ascii="Verdana" w:hAnsi="Verdana"/>
          <w:snapToGrid w:val="0"/>
          <w:sz w:val="18"/>
          <w:lang w:val="nl-BE"/>
        </w:rPr>
        <w:t xml:space="preserve">en </w:t>
      </w:r>
      <w:r w:rsidR="00774810" w:rsidRPr="00FD7808">
        <w:rPr>
          <w:rFonts w:ascii="Verdana" w:hAnsi="Verdana"/>
          <w:snapToGrid w:val="0"/>
          <w:sz w:val="18"/>
          <w:lang w:val="nl-BE"/>
        </w:rPr>
        <w:t xml:space="preserve">sportieve </w:t>
      </w:r>
      <w:r w:rsidRPr="00FD7808">
        <w:rPr>
          <w:rFonts w:ascii="Verdana" w:hAnsi="Verdana"/>
          <w:snapToGrid w:val="0"/>
          <w:sz w:val="18"/>
          <w:lang w:val="nl-BE"/>
        </w:rPr>
        <w:t>sanctionering van onsportief gedrag van spelers;</w:t>
      </w:r>
    </w:p>
    <w:p w14:paraId="07EAADBC" w14:textId="266B1CC7" w:rsidR="00C441F7" w:rsidRPr="00FD7808" w:rsidRDefault="00C441F7" w:rsidP="00F7117C">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organisatie interclubactiviteiten</w:t>
      </w:r>
      <w:r w:rsidR="00F7117C">
        <w:rPr>
          <w:rFonts w:ascii="Verdana" w:hAnsi="Verdana"/>
          <w:snapToGrid w:val="0"/>
          <w:sz w:val="18"/>
          <w:lang w:val="nl-BE"/>
        </w:rPr>
        <w:t>.</w:t>
      </w:r>
    </w:p>
    <w:p w14:paraId="5117BDA4" w14:textId="77777777" w:rsidR="000D522F" w:rsidRPr="00FD7808" w:rsidRDefault="00FB36EA" w:rsidP="004247E1">
      <w:pPr>
        <w:widowControl w:val="0"/>
        <w:tabs>
          <w:tab w:val="left" w:pos="742"/>
          <w:tab w:val="left" w:pos="1094"/>
        </w:tabs>
        <w:spacing w:line="260" w:lineRule="exact"/>
        <w:ind w:hanging="210"/>
        <w:jc w:val="both"/>
        <w:rPr>
          <w:rFonts w:ascii="Verdana" w:hAnsi="Verdana"/>
          <w:snapToGrid w:val="0"/>
          <w:sz w:val="18"/>
          <w:lang w:val="nl-BE"/>
        </w:rPr>
      </w:pPr>
      <w:r w:rsidRPr="00FD7808">
        <w:rPr>
          <w:rFonts w:ascii="Verdana" w:hAnsi="Verdana"/>
          <w:snapToGrid w:val="0"/>
          <w:sz w:val="18"/>
          <w:lang w:val="nl-BE"/>
        </w:rPr>
        <w:tab/>
      </w:r>
      <w:r w:rsidR="000D522F" w:rsidRPr="00FD7808">
        <w:rPr>
          <w:rFonts w:ascii="Verdana" w:hAnsi="Verdana"/>
          <w:snapToGrid w:val="0"/>
          <w:sz w:val="18"/>
          <w:lang w:val="nl-BE"/>
        </w:rPr>
        <w:t xml:space="preserve">De </w:t>
      </w:r>
      <w:r w:rsidR="00E56005">
        <w:rPr>
          <w:rFonts w:ascii="Verdana" w:hAnsi="Verdana"/>
          <w:snapToGrid w:val="0"/>
          <w:sz w:val="18"/>
          <w:lang w:val="nl-BE"/>
        </w:rPr>
        <w:t>SPOCO</w:t>
      </w:r>
      <w:r w:rsidR="000D522F" w:rsidRPr="00FD7808">
        <w:rPr>
          <w:rFonts w:ascii="Verdana" w:hAnsi="Verdana"/>
          <w:snapToGrid w:val="0"/>
          <w:sz w:val="18"/>
          <w:lang w:val="nl-BE"/>
        </w:rPr>
        <w:t xml:space="preserve"> vergadert </w:t>
      </w:r>
      <w:r w:rsidRPr="00FD7808">
        <w:rPr>
          <w:rFonts w:ascii="Verdana" w:hAnsi="Verdana"/>
          <w:snapToGrid w:val="0"/>
          <w:sz w:val="18"/>
          <w:lang w:val="nl-BE"/>
        </w:rPr>
        <w:t>minimaal 5 maal per jaar</w:t>
      </w:r>
      <w:r w:rsidR="000D522F" w:rsidRPr="00FD7808">
        <w:rPr>
          <w:rFonts w:ascii="Verdana" w:hAnsi="Verdana"/>
          <w:snapToGrid w:val="0"/>
          <w:sz w:val="18"/>
          <w:lang w:val="nl-BE"/>
        </w:rPr>
        <w:t>. Aan het einde va</w:t>
      </w:r>
      <w:r w:rsidRPr="00FD7808">
        <w:rPr>
          <w:rFonts w:ascii="Verdana" w:hAnsi="Verdana"/>
          <w:snapToGrid w:val="0"/>
          <w:sz w:val="18"/>
          <w:lang w:val="nl-BE"/>
        </w:rPr>
        <w:t xml:space="preserve">n het seizoen wordt het seizoen </w:t>
      </w:r>
      <w:r w:rsidR="000D522F" w:rsidRPr="00FD7808">
        <w:rPr>
          <w:rFonts w:ascii="Verdana" w:hAnsi="Verdana"/>
          <w:snapToGrid w:val="0"/>
          <w:sz w:val="18"/>
          <w:lang w:val="nl-BE"/>
        </w:rPr>
        <w:t>geëvalueerd. Voor de start van het nieuwe speelseizoen worden er afspraken gemaakt over het seizoen, de aanpassingen, etc.</w:t>
      </w:r>
    </w:p>
    <w:p w14:paraId="16D32D33" w14:textId="77777777" w:rsidR="000D522F" w:rsidRPr="00FD7808" w:rsidRDefault="00FB36EA" w:rsidP="004247E1">
      <w:pPr>
        <w:widowControl w:val="0"/>
        <w:tabs>
          <w:tab w:val="left" w:pos="742"/>
          <w:tab w:val="left" w:pos="1094"/>
        </w:tabs>
        <w:spacing w:line="260" w:lineRule="exact"/>
        <w:ind w:hanging="210"/>
        <w:jc w:val="both"/>
        <w:rPr>
          <w:rFonts w:ascii="Verdana" w:hAnsi="Verdana"/>
          <w:snapToGrid w:val="0"/>
          <w:sz w:val="18"/>
          <w:lang w:val="nl-BE"/>
        </w:rPr>
      </w:pPr>
      <w:r w:rsidRPr="00FD7808">
        <w:rPr>
          <w:rFonts w:ascii="Verdana" w:hAnsi="Verdana"/>
          <w:snapToGrid w:val="0"/>
          <w:sz w:val="18"/>
          <w:lang w:val="nl-BE"/>
        </w:rPr>
        <w:tab/>
      </w:r>
      <w:r w:rsidR="00774810" w:rsidRPr="00FD7808">
        <w:rPr>
          <w:rFonts w:ascii="Verdana" w:hAnsi="Verdana"/>
          <w:snapToGrid w:val="0"/>
          <w:sz w:val="18"/>
          <w:lang w:val="nl-BE"/>
        </w:rPr>
        <w:t>Bij deze vergaderingen is steeds</w:t>
      </w:r>
      <w:r w:rsidR="00117E54">
        <w:rPr>
          <w:rFonts w:ascii="Verdana" w:hAnsi="Verdana"/>
          <w:snapToGrid w:val="0"/>
          <w:sz w:val="18"/>
          <w:lang w:val="nl-BE"/>
        </w:rPr>
        <w:t xml:space="preserve"> een vertegenwoordiger van de </w:t>
      </w:r>
      <w:r w:rsidR="00B642CD">
        <w:rPr>
          <w:rFonts w:ascii="Verdana" w:hAnsi="Verdana"/>
          <w:snapToGrid w:val="0"/>
          <w:sz w:val="18"/>
          <w:lang w:val="nl-BE"/>
        </w:rPr>
        <w:t>RvB</w:t>
      </w:r>
      <w:r w:rsidR="00774810" w:rsidRPr="00FD7808">
        <w:rPr>
          <w:rFonts w:ascii="Verdana" w:hAnsi="Verdana"/>
          <w:snapToGrid w:val="0"/>
          <w:sz w:val="18"/>
          <w:lang w:val="nl-BE"/>
        </w:rPr>
        <w:t xml:space="preserve"> aanwezig</w:t>
      </w:r>
      <w:r w:rsidR="00E56005">
        <w:rPr>
          <w:rFonts w:ascii="Verdana" w:hAnsi="Verdana"/>
          <w:snapToGrid w:val="0"/>
          <w:sz w:val="18"/>
          <w:lang w:val="nl-BE"/>
        </w:rPr>
        <w:t>.</w:t>
      </w:r>
    </w:p>
    <w:p w14:paraId="3E79B13A" w14:textId="425F4109" w:rsidR="00C441F7" w:rsidRPr="00FD7808" w:rsidRDefault="00A07885" w:rsidP="004247E1">
      <w:pPr>
        <w:widowControl w:val="0"/>
        <w:tabs>
          <w:tab w:val="left" w:pos="142"/>
        </w:tabs>
        <w:spacing w:line="260" w:lineRule="exact"/>
        <w:jc w:val="both"/>
        <w:rPr>
          <w:rFonts w:ascii="Verdana" w:hAnsi="Verdana"/>
          <w:snapToGrid w:val="0"/>
          <w:sz w:val="18"/>
          <w:lang w:val="nl-BE"/>
        </w:rPr>
      </w:pPr>
      <w:r w:rsidRPr="00FD7808">
        <w:rPr>
          <w:rFonts w:ascii="Verdana" w:hAnsi="Verdana"/>
          <w:snapToGrid w:val="0"/>
          <w:sz w:val="18"/>
          <w:lang w:val="nl-BE"/>
        </w:rPr>
        <w:t>Minimaal</w:t>
      </w:r>
      <w:r w:rsidR="006F3DA5" w:rsidRPr="00FD7808">
        <w:rPr>
          <w:rFonts w:ascii="Verdana" w:hAnsi="Verdana"/>
          <w:snapToGrid w:val="0"/>
          <w:sz w:val="18"/>
          <w:lang w:val="nl-BE"/>
        </w:rPr>
        <w:t xml:space="preserve"> </w:t>
      </w:r>
      <w:r w:rsidR="00B457B6" w:rsidRPr="00FD7808">
        <w:rPr>
          <w:rFonts w:ascii="Verdana" w:hAnsi="Verdana"/>
          <w:snapToGrid w:val="0"/>
          <w:sz w:val="18"/>
          <w:lang w:val="nl-BE"/>
        </w:rPr>
        <w:t>trimestrieel</w:t>
      </w:r>
      <w:r w:rsidR="006F3DA5" w:rsidRPr="00FD7808">
        <w:rPr>
          <w:rFonts w:ascii="Verdana" w:hAnsi="Verdana"/>
          <w:snapToGrid w:val="0"/>
          <w:sz w:val="18"/>
          <w:lang w:val="nl-BE"/>
        </w:rPr>
        <w:t xml:space="preserve"> brengt de </w:t>
      </w:r>
      <w:r w:rsidR="000D522F" w:rsidRPr="00FD7808">
        <w:rPr>
          <w:rFonts w:ascii="Verdana" w:hAnsi="Verdana"/>
          <w:snapToGrid w:val="0"/>
          <w:sz w:val="18"/>
          <w:lang w:val="nl-BE"/>
        </w:rPr>
        <w:t>Eerste K</w:t>
      </w:r>
      <w:r w:rsidR="006F3DA5" w:rsidRPr="00FD7808">
        <w:rPr>
          <w:rFonts w:ascii="Verdana" w:hAnsi="Verdana"/>
          <w:snapToGrid w:val="0"/>
          <w:sz w:val="18"/>
          <w:lang w:val="nl-BE"/>
        </w:rPr>
        <w:t xml:space="preserve">apitein een openbaar </w:t>
      </w:r>
      <w:r w:rsidR="00B457B6" w:rsidRPr="00FD7808">
        <w:rPr>
          <w:rFonts w:ascii="Verdana" w:hAnsi="Verdana"/>
          <w:snapToGrid w:val="0"/>
          <w:sz w:val="18"/>
          <w:lang w:val="nl-BE"/>
        </w:rPr>
        <w:t>financieel</w:t>
      </w:r>
      <w:r w:rsidR="006F3DA5" w:rsidRPr="00FD7808">
        <w:rPr>
          <w:rFonts w:ascii="Verdana" w:hAnsi="Verdana"/>
          <w:snapToGrid w:val="0"/>
          <w:sz w:val="18"/>
          <w:lang w:val="nl-BE"/>
        </w:rPr>
        <w:t xml:space="preserve"> verslag uit</w:t>
      </w:r>
      <w:r w:rsidR="00D15985" w:rsidRPr="00FD7808">
        <w:rPr>
          <w:rFonts w:ascii="Verdana" w:hAnsi="Verdana"/>
          <w:snapToGrid w:val="0"/>
          <w:sz w:val="18"/>
          <w:lang w:val="nl-BE"/>
        </w:rPr>
        <w:t xml:space="preserve">, dat goedkeuring behoeft van de </w:t>
      </w:r>
      <w:r w:rsidR="00932A26">
        <w:rPr>
          <w:rFonts w:ascii="Verdana" w:hAnsi="Verdana"/>
          <w:snapToGrid w:val="0"/>
          <w:sz w:val="18"/>
          <w:lang w:val="nl-BE"/>
        </w:rPr>
        <w:t>RvB</w:t>
      </w:r>
      <w:r w:rsidRPr="00FD7808">
        <w:rPr>
          <w:rFonts w:ascii="Verdana" w:hAnsi="Verdana"/>
          <w:snapToGrid w:val="0"/>
          <w:sz w:val="18"/>
          <w:lang w:val="nl-BE"/>
        </w:rPr>
        <w:t xml:space="preserve">. </w:t>
      </w:r>
      <w:r w:rsidR="00C441F7" w:rsidRPr="00FD7808">
        <w:rPr>
          <w:rFonts w:ascii="Verdana" w:hAnsi="Verdana"/>
          <w:snapToGrid w:val="0"/>
          <w:sz w:val="18"/>
          <w:lang w:val="nl-BE"/>
        </w:rPr>
        <w:t>Beslissingen worden genomen met gewone meerderheid</w:t>
      </w:r>
      <w:r w:rsidR="0003401E" w:rsidRPr="00FD7808">
        <w:rPr>
          <w:rFonts w:ascii="Verdana" w:hAnsi="Verdana"/>
          <w:snapToGrid w:val="0"/>
          <w:sz w:val="18"/>
          <w:lang w:val="nl-BE"/>
        </w:rPr>
        <w:t xml:space="preserve"> en openbaar gemaakt via </w:t>
      </w:r>
      <w:r w:rsidR="004F464E" w:rsidRPr="00FD7808">
        <w:rPr>
          <w:rFonts w:ascii="Verdana" w:hAnsi="Verdana"/>
          <w:snapToGrid w:val="0"/>
          <w:sz w:val="18"/>
          <w:lang w:val="nl-BE"/>
        </w:rPr>
        <w:t xml:space="preserve">de website, </w:t>
      </w:r>
      <w:r w:rsidR="0003401E" w:rsidRPr="00FD7808">
        <w:rPr>
          <w:rFonts w:ascii="Verdana" w:hAnsi="Verdana"/>
          <w:snapToGrid w:val="0"/>
          <w:sz w:val="18"/>
          <w:lang w:val="nl-BE"/>
        </w:rPr>
        <w:t xml:space="preserve">ad valvas </w:t>
      </w:r>
      <w:r w:rsidR="004F464E" w:rsidRPr="00FD7808">
        <w:rPr>
          <w:rFonts w:ascii="Verdana" w:hAnsi="Verdana"/>
          <w:snapToGrid w:val="0"/>
          <w:sz w:val="18"/>
          <w:lang w:val="nl-BE"/>
        </w:rPr>
        <w:t>of per e-mail</w:t>
      </w:r>
      <w:r w:rsidR="00C441F7" w:rsidRPr="00FD7808">
        <w:rPr>
          <w:rFonts w:ascii="Verdana" w:hAnsi="Verdana"/>
          <w:snapToGrid w:val="0"/>
          <w:sz w:val="18"/>
          <w:lang w:val="nl-BE"/>
        </w:rPr>
        <w:t>.</w:t>
      </w:r>
    </w:p>
    <w:p w14:paraId="5D90E4A5" w14:textId="77777777" w:rsidR="00AF47DC" w:rsidRPr="00FD7808" w:rsidRDefault="00350235" w:rsidP="00350235">
      <w:pPr>
        <w:widowControl w:val="0"/>
        <w:tabs>
          <w:tab w:val="left" w:pos="204"/>
        </w:tabs>
        <w:spacing w:line="260" w:lineRule="exact"/>
        <w:jc w:val="both"/>
        <w:rPr>
          <w:rFonts w:ascii="Verdana" w:hAnsi="Verdana"/>
          <w:b/>
          <w:snapToGrid w:val="0"/>
          <w:sz w:val="18"/>
          <w:u w:val="single"/>
          <w:lang w:val="nl-BE"/>
        </w:rPr>
      </w:pPr>
      <w:r w:rsidRPr="00117E54">
        <w:rPr>
          <w:rFonts w:ascii="Verdana" w:hAnsi="Verdana"/>
          <w:b/>
          <w:snapToGrid w:val="0"/>
          <w:sz w:val="18"/>
          <w:lang w:val="nl-BE"/>
        </w:rPr>
        <w:t>5.4</w:t>
      </w:r>
      <w:r w:rsidR="00117E54">
        <w:rPr>
          <w:rFonts w:ascii="Verdana" w:hAnsi="Verdana"/>
          <w:b/>
          <w:snapToGrid w:val="0"/>
          <w:sz w:val="18"/>
          <w:lang w:val="nl-BE"/>
        </w:rPr>
        <w:t xml:space="preserve">  </w:t>
      </w:r>
      <w:r w:rsidR="004856BB">
        <w:rPr>
          <w:rFonts w:ascii="Verdana" w:hAnsi="Verdana"/>
          <w:b/>
          <w:snapToGrid w:val="0"/>
          <w:sz w:val="18"/>
          <w:u w:val="single"/>
          <w:lang w:val="nl-BE"/>
        </w:rPr>
        <w:t>HCP c</w:t>
      </w:r>
      <w:r w:rsidRPr="00FD7808">
        <w:rPr>
          <w:rFonts w:ascii="Verdana" w:hAnsi="Verdana"/>
          <w:b/>
          <w:snapToGrid w:val="0"/>
          <w:sz w:val="18"/>
          <w:u w:val="single"/>
          <w:lang w:val="nl-BE"/>
        </w:rPr>
        <w:t>ommissie</w:t>
      </w:r>
      <w:r w:rsidR="004856BB">
        <w:rPr>
          <w:rFonts w:ascii="Verdana" w:hAnsi="Verdana"/>
          <w:b/>
          <w:snapToGrid w:val="0"/>
          <w:sz w:val="18"/>
          <w:u w:val="single"/>
          <w:lang w:val="nl-BE"/>
        </w:rPr>
        <w:t>:</w:t>
      </w:r>
    </w:p>
    <w:p w14:paraId="1AA08155" w14:textId="0207A1B6" w:rsidR="00350235" w:rsidRPr="00FD7808" w:rsidRDefault="00350235" w:rsidP="00350235">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De HCP commissie bestaat uit een vertegenwoordiger van de </w:t>
      </w:r>
      <w:r w:rsidR="00E56005">
        <w:rPr>
          <w:rFonts w:ascii="Verdana" w:hAnsi="Verdana"/>
          <w:snapToGrid w:val="0"/>
          <w:sz w:val="18"/>
          <w:lang w:val="nl-BE"/>
        </w:rPr>
        <w:t>Rv</w:t>
      </w:r>
      <w:r w:rsidR="00B642CD">
        <w:rPr>
          <w:rFonts w:ascii="Verdana" w:hAnsi="Verdana"/>
          <w:snapToGrid w:val="0"/>
          <w:sz w:val="18"/>
          <w:lang w:val="nl-BE"/>
        </w:rPr>
        <w:t>B</w:t>
      </w:r>
      <w:r w:rsidR="00932A26">
        <w:rPr>
          <w:rFonts w:ascii="Verdana" w:hAnsi="Verdana"/>
          <w:snapToGrid w:val="0"/>
          <w:sz w:val="18"/>
          <w:lang w:val="nl-BE"/>
        </w:rPr>
        <w:t xml:space="preserve"> </w:t>
      </w:r>
      <w:r w:rsidRPr="00FD7808">
        <w:rPr>
          <w:rFonts w:ascii="Verdana" w:hAnsi="Verdana"/>
          <w:snapToGrid w:val="0"/>
          <w:sz w:val="18"/>
          <w:lang w:val="nl-BE"/>
        </w:rPr>
        <w:t xml:space="preserve">en een vertegenwoordiger van de </w:t>
      </w:r>
      <w:r w:rsidR="00E3378E">
        <w:rPr>
          <w:rFonts w:ascii="Verdana" w:hAnsi="Verdana"/>
          <w:snapToGrid w:val="0"/>
          <w:sz w:val="18"/>
          <w:lang w:val="nl-BE"/>
        </w:rPr>
        <w:t>SPOCO</w:t>
      </w:r>
      <w:r w:rsidRPr="00FD7808">
        <w:rPr>
          <w:rFonts w:ascii="Verdana" w:hAnsi="Verdana"/>
          <w:snapToGrid w:val="0"/>
          <w:sz w:val="18"/>
          <w:lang w:val="nl-BE"/>
        </w:rPr>
        <w:t xml:space="preserve">. Deze commissie is de </w:t>
      </w:r>
      <w:r w:rsidR="00A07885" w:rsidRPr="00FD7808">
        <w:rPr>
          <w:rFonts w:ascii="Verdana" w:hAnsi="Verdana"/>
          <w:snapToGrid w:val="0"/>
          <w:sz w:val="18"/>
          <w:lang w:val="nl-BE"/>
        </w:rPr>
        <w:t>enige</w:t>
      </w:r>
      <w:r w:rsidRPr="00FD7808">
        <w:rPr>
          <w:rFonts w:ascii="Verdana" w:hAnsi="Verdana"/>
          <w:snapToGrid w:val="0"/>
          <w:sz w:val="18"/>
          <w:lang w:val="nl-BE"/>
        </w:rPr>
        <w:t xml:space="preserve"> instantie in de club die gemachtigd is HCP aan te passen.</w:t>
      </w:r>
    </w:p>
    <w:p w14:paraId="1A8E693B" w14:textId="77777777" w:rsidR="00C441F7" w:rsidRPr="00FD7808" w:rsidRDefault="00C441F7">
      <w:pPr>
        <w:widowControl w:val="0"/>
        <w:tabs>
          <w:tab w:val="left" w:pos="204"/>
        </w:tabs>
        <w:spacing w:line="266" w:lineRule="exact"/>
        <w:jc w:val="both"/>
        <w:rPr>
          <w:rFonts w:ascii="Verdana" w:hAnsi="Verdana"/>
          <w:snapToGrid w:val="0"/>
          <w:sz w:val="16"/>
          <w:szCs w:val="16"/>
          <w:lang w:val="nl-BE"/>
        </w:rPr>
      </w:pPr>
    </w:p>
    <w:p w14:paraId="6467BD9F" w14:textId="77777777" w:rsidR="00C441F7" w:rsidRPr="00FD7808" w:rsidRDefault="00C441F7" w:rsidP="003E4CE1">
      <w:pPr>
        <w:widowControl w:val="0"/>
        <w:tabs>
          <w:tab w:val="left" w:pos="1451"/>
        </w:tabs>
        <w:spacing w:line="260"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Artikel 6: Bezoekers en genodigden</w:t>
      </w:r>
    </w:p>
    <w:p w14:paraId="7AE257A5" w14:textId="74433A2B" w:rsidR="00C441F7" w:rsidRPr="00FD7808" w:rsidRDefault="00C441F7" w:rsidP="00E56005">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Elke bezoekende of uitgenodigde speler die lid is van een andere golfclub heeft </w:t>
      </w:r>
      <w:r w:rsidR="00824B4A">
        <w:rPr>
          <w:rFonts w:ascii="Verdana" w:hAnsi="Verdana"/>
          <w:snapToGrid w:val="0"/>
          <w:sz w:val="18"/>
          <w:lang w:val="nl-BE"/>
        </w:rPr>
        <w:t xml:space="preserve">maximum 3 keer per seizoen </w:t>
      </w:r>
      <w:r w:rsidRPr="00FD7808">
        <w:rPr>
          <w:rFonts w:ascii="Verdana" w:hAnsi="Verdana"/>
          <w:snapToGrid w:val="0"/>
          <w:sz w:val="18"/>
          <w:lang w:val="nl-BE"/>
        </w:rPr>
        <w:t>toegang tot de Club, de golfbanen en hun aanhorigheden indien hij/zij:</w:t>
      </w:r>
    </w:p>
    <w:p w14:paraId="584961CE" w14:textId="6DC47102" w:rsidR="00774810" w:rsidRPr="00FD7808" w:rsidRDefault="006E2357" w:rsidP="003E4CE1">
      <w:pPr>
        <w:widowControl w:val="0"/>
        <w:tabs>
          <w:tab w:val="left" w:pos="742"/>
          <w:tab w:val="left" w:pos="1094"/>
        </w:tabs>
        <w:spacing w:line="260" w:lineRule="exact"/>
        <w:ind w:left="1094" w:hanging="352"/>
        <w:jc w:val="both"/>
        <w:rPr>
          <w:rFonts w:ascii="Verdana" w:hAnsi="Verdana"/>
          <w:snapToGrid w:val="0"/>
          <w:sz w:val="18"/>
          <w:lang w:val="nl-BE"/>
        </w:rPr>
      </w:pPr>
      <w:r>
        <w:rPr>
          <w:rFonts w:ascii="Verdana" w:hAnsi="Verdana"/>
          <w:snapToGrid w:val="0"/>
          <w:sz w:val="18"/>
          <w:lang w:val="nl-BE"/>
        </w:rPr>
        <w:t>-</w:t>
      </w:r>
      <w:r>
        <w:rPr>
          <w:rFonts w:ascii="Verdana" w:hAnsi="Verdana"/>
          <w:snapToGrid w:val="0"/>
          <w:sz w:val="18"/>
          <w:lang w:val="nl-BE"/>
        </w:rPr>
        <w:tab/>
        <w:t>a</w:t>
      </w:r>
      <w:r w:rsidR="00A07885" w:rsidRPr="00FD7808">
        <w:rPr>
          <w:rFonts w:ascii="Verdana" w:hAnsi="Verdana"/>
          <w:snapToGrid w:val="0"/>
          <w:sz w:val="18"/>
          <w:lang w:val="nl-BE"/>
        </w:rPr>
        <w:t>lle bijdragen aan zijn homeclub heeft voldaan</w:t>
      </w:r>
      <w:r w:rsidR="00E56005">
        <w:rPr>
          <w:rFonts w:ascii="Verdana" w:hAnsi="Verdana"/>
          <w:snapToGrid w:val="0"/>
          <w:sz w:val="18"/>
          <w:lang w:val="nl-BE"/>
        </w:rPr>
        <w:t>;</w:t>
      </w:r>
    </w:p>
    <w:p w14:paraId="123A0843" w14:textId="76911815" w:rsidR="00C441F7" w:rsidRPr="00FD7808" w:rsidRDefault="00C441F7" w:rsidP="00FB36EA">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een attest van handicap 3</w:t>
      </w:r>
      <w:r w:rsidR="0028349A">
        <w:rPr>
          <w:rFonts w:ascii="Verdana" w:hAnsi="Verdana"/>
          <w:snapToGrid w:val="0"/>
          <w:sz w:val="18"/>
          <w:lang w:val="nl-BE"/>
        </w:rPr>
        <w:t>6</w:t>
      </w:r>
      <w:r w:rsidR="00E56005">
        <w:rPr>
          <w:rFonts w:ascii="Verdana" w:hAnsi="Verdana"/>
          <w:snapToGrid w:val="0"/>
          <w:sz w:val="18"/>
          <w:lang w:val="nl-BE"/>
        </w:rPr>
        <w:t xml:space="preserve"> (of lager) kan voorleggen;</w:t>
      </w:r>
    </w:p>
    <w:p w14:paraId="7100BF96"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 xml:space="preserve">een geldige kaart </w:t>
      </w:r>
      <w:r w:rsidR="00D15985" w:rsidRPr="00FD7808">
        <w:rPr>
          <w:rFonts w:ascii="Verdana" w:hAnsi="Verdana"/>
          <w:snapToGrid w:val="0"/>
          <w:sz w:val="18"/>
          <w:lang w:val="nl-BE"/>
        </w:rPr>
        <w:t xml:space="preserve">van een golffederatie </w:t>
      </w:r>
      <w:r w:rsidRPr="00FD7808">
        <w:rPr>
          <w:rFonts w:ascii="Verdana" w:hAnsi="Verdana"/>
          <w:snapToGrid w:val="0"/>
          <w:sz w:val="18"/>
          <w:lang w:val="nl-BE"/>
        </w:rPr>
        <w:t>kan voorleggen;</w:t>
      </w:r>
    </w:p>
    <w:p w14:paraId="44C2E244" w14:textId="77777777" w:rsidR="00C441F7" w:rsidRPr="00FD7808"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zich inschrijft via de website,</w:t>
      </w:r>
      <w:r w:rsidR="00E56005">
        <w:rPr>
          <w:rFonts w:ascii="Verdana" w:hAnsi="Verdana"/>
          <w:snapToGrid w:val="0"/>
          <w:sz w:val="18"/>
          <w:lang w:val="nl-BE"/>
        </w:rPr>
        <w:t xml:space="preserve"> op het secretariaat of bij de s</w:t>
      </w:r>
      <w:r w:rsidRPr="00FD7808">
        <w:rPr>
          <w:rFonts w:ascii="Verdana" w:hAnsi="Verdana"/>
          <w:snapToGrid w:val="0"/>
          <w:sz w:val="18"/>
          <w:lang w:val="nl-BE"/>
        </w:rPr>
        <w:t>portsecretaris;</w:t>
      </w:r>
    </w:p>
    <w:p w14:paraId="036F1F73" w14:textId="781CA686" w:rsidR="00C441F7" w:rsidRDefault="00C441F7" w:rsidP="003E4CE1">
      <w:pPr>
        <w:widowControl w:val="0"/>
        <w:tabs>
          <w:tab w:val="left" w:pos="742"/>
          <w:tab w:val="left" w:pos="1094"/>
        </w:tabs>
        <w:spacing w:line="260" w:lineRule="exact"/>
        <w:ind w:left="1094" w:hanging="352"/>
        <w:jc w:val="both"/>
        <w:rPr>
          <w:rFonts w:ascii="Verdana" w:hAnsi="Verdana"/>
          <w:snapToGrid w:val="0"/>
          <w:sz w:val="18"/>
          <w:lang w:val="nl-BE"/>
        </w:rPr>
      </w:pPr>
      <w:r w:rsidRPr="00FD7808">
        <w:rPr>
          <w:rFonts w:ascii="Verdana" w:hAnsi="Verdana"/>
          <w:snapToGrid w:val="0"/>
          <w:sz w:val="18"/>
          <w:lang w:val="nl-BE"/>
        </w:rPr>
        <w:t>-</w:t>
      </w:r>
      <w:r w:rsidRPr="00FD7808">
        <w:rPr>
          <w:rFonts w:ascii="Verdana" w:hAnsi="Verdana"/>
          <w:snapToGrid w:val="0"/>
          <w:sz w:val="18"/>
          <w:lang w:val="nl-BE"/>
        </w:rPr>
        <w:tab/>
        <w:t xml:space="preserve">de door de Raad van Bestuur vastgestelde </w:t>
      </w:r>
      <w:r w:rsidR="00656EE4">
        <w:rPr>
          <w:rFonts w:ascii="Verdana" w:hAnsi="Verdana"/>
          <w:snapToGrid w:val="0"/>
          <w:sz w:val="18"/>
          <w:lang w:val="nl-BE"/>
        </w:rPr>
        <w:t>greenfee</w:t>
      </w:r>
      <w:r w:rsidRPr="00FD7808">
        <w:rPr>
          <w:rFonts w:ascii="Verdana" w:hAnsi="Verdana"/>
          <w:snapToGrid w:val="0"/>
          <w:sz w:val="18"/>
          <w:lang w:val="nl-BE"/>
        </w:rPr>
        <w:t xml:space="preserve"> betaalt (behalve professionele spelers, secretarissen, clubcaptains en voorzitters van andere clubs</w:t>
      </w:r>
      <w:r w:rsidR="00E56005">
        <w:rPr>
          <w:rFonts w:ascii="Verdana" w:hAnsi="Verdana"/>
          <w:snapToGrid w:val="0"/>
          <w:sz w:val="18"/>
          <w:lang w:val="nl-BE"/>
        </w:rPr>
        <w:t xml:space="preserve"> die in het bezit zijn van een gouden kaart</w:t>
      </w:r>
      <w:r w:rsidRPr="00FD7808">
        <w:rPr>
          <w:rFonts w:ascii="Verdana" w:hAnsi="Verdana"/>
          <w:snapToGrid w:val="0"/>
          <w:sz w:val="18"/>
          <w:lang w:val="nl-BE"/>
        </w:rPr>
        <w:t>).</w:t>
      </w:r>
    </w:p>
    <w:p w14:paraId="7E2D5431" w14:textId="421D3E2A" w:rsidR="000059E3" w:rsidRPr="000059E3" w:rsidRDefault="000059E3" w:rsidP="000059E3">
      <w:pPr>
        <w:widowControl w:val="0"/>
        <w:tabs>
          <w:tab w:val="left" w:pos="742"/>
          <w:tab w:val="left" w:pos="1094"/>
        </w:tabs>
        <w:spacing w:line="260" w:lineRule="exact"/>
        <w:jc w:val="both"/>
        <w:rPr>
          <w:rFonts w:ascii="Verdana" w:hAnsi="Verdana"/>
          <w:snapToGrid w:val="0"/>
          <w:color w:val="FF0000"/>
          <w:sz w:val="18"/>
          <w:lang w:val="nl-BE"/>
        </w:rPr>
      </w:pPr>
      <w:r w:rsidRPr="000059E3">
        <w:rPr>
          <w:rFonts w:ascii="Verdana" w:hAnsi="Verdana"/>
          <w:snapToGrid w:val="0"/>
          <w:color w:val="FF0000"/>
          <w:sz w:val="18"/>
          <w:lang w:val="nl-BE"/>
        </w:rPr>
        <w:t>Op zondag zullen er geen bezoekers worden toegelaten tenzij zij uitgenodigd worden door een lid.</w:t>
      </w:r>
    </w:p>
    <w:p w14:paraId="591642F6" w14:textId="7E225849" w:rsidR="00C441F7" w:rsidRPr="00FD7808" w:rsidRDefault="00C441F7" w:rsidP="003E4CE1">
      <w:pPr>
        <w:widowControl w:val="0"/>
        <w:tabs>
          <w:tab w:val="left" w:pos="742"/>
          <w:tab w:val="left" w:pos="1094"/>
        </w:tabs>
        <w:spacing w:line="260" w:lineRule="exact"/>
        <w:jc w:val="both"/>
        <w:rPr>
          <w:rFonts w:ascii="Verdana" w:hAnsi="Verdana"/>
          <w:snapToGrid w:val="0"/>
          <w:sz w:val="18"/>
          <w:lang w:val="nl-BE"/>
        </w:rPr>
      </w:pPr>
      <w:r w:rsidRPr="00FD7808">
        <w:rPr>
          <w:rFonts w:ascii="Verdana" w:hAnsi="Verdana"/>
          <w:snapToGrid w:val="0"/>
          <w:sz w:val="18"/>
          <w:lang w:val="nl-BE"/>
        </w:rPr>
        <w:t>Alle bezoekers</w:t>
      </w:r>
      <w:r w:rsidR="006E2357">
        <w:rPr>
          <w:rFonts w:ascii="Verdana" w:hAnsi="Verdana"/>
          <w:snapToGrid w:val="0"/>
          <w:sz w:val="18"/>
          <w:lang w:val="nl-BE"/>
        </w:rPr>
        <w:t>,</w:t>
      </w:r>
      <w:r w:rsidRPr="00FD7808">
        <w:rPr>
          <w:rFonts w:ascii="Verdana" w:hAnsi="Verdana"/>
          <w:snapToGrid w:val="0"/>
          <w:sz w:val="18"/>
          <w:lang w:val="nl-BE"/>
        </w:rPr>
        <w:t xml:space="preserve"> uitgenodigd en </w:t>
      </w:r>
      <w:r w:rsidR="00E3378E" w:rsidRPr="00FD7808">
        <w:rPr>
          <w:rFonts w:ascii="Verdana" w:hAnsi="Verdana"/>
          <w:snapToGrid w:val="0"/>
          <w:sz w:val="18"/>
          <w:lang w:val="nl-BE"/>
        </w:rPr>
        <w:t>samenspelend</w:t>
      </w:r>
      <w:r w:rsidRPr="00FD7808">
        <w:rPr>
          <w:rFonts w:ascii="Verdana" w:hAnsi="Verdana"/>
          <w:snapToGrid w:val="0"/>
          <w:sz w:val="18"/>
          <w:lang w:val="nl-BE"/>
        </w:rPr>
        <w:t xml:space="preserve"> met een lid van de Club</w:t>
      </w:r>
      <w:r w:rsidR="006E2357">
        <w:rPr>
          <w:rFonts w:ascii="Verdana" w:hAnsi="Verdana"/>
          <w:snapToGrid w:val="0"/>
          <w:sz w:val="18"/>
          <w:lang w:val="nl-BE"/>
        </w:rPr>
        <w:t>,</w:t>
      </w:r>
      <w:r w:rsidRPr="00FD7808">
        <w:rPr>
          <w:rFonts w:ascii="Verdana" w:hAnsi="Verdana"/>
          <w:snapToGrid w:val="0"/>
          <w:sz w:val="18"/>
          <w:lang w:val="nl-BE"/>
        </w:rPr>
        <w:t xml:space="preserve"> kunnen genieten van een verminderd greenfee</w:t>
      </w:r>
      <w:r w:rsidRPr="000059E3">
        <w:rPr>
          <w:rFonts w:ascii="Verdana" w:hAnsi="Verdana"/>
          <w:snapToGrid w:val="0"/>
          <w:sz w:val="18"/>
          <w:lang w:val="nl-BE"/>
        </w:rPr>
        <w:t xml:space="preserve"> tarief</w:t>
      </w:r>
      <w:r w:rsidR="00117E54" w:rsidRPr="000059E3">
        <w:rPr>
          <w:rFonts w:ascii="Verdana" w:hAnsi="Verdana"/>
          <w:strike/>
          <w:snapToGrid w:val="0"/>
          <w:sz w:val="18"/>
          <w:lang w:val="nl-BE"/>
        </w:rPr>
        <w:t xml:space="preserve"> </w:t>
      </w:r>
      <w:r w:rsidR="00117E54" w:rsidRPr="000059E3">
        <w:rPr>
          <w:rFonts w:ascii="Verdana" w:hAnsi="Verdana"/>
          <w:strike/>
          <w:snapToGrid w:val="0"/>
          <w:color w:val="FF0000"/>
          <w:sz w:val="18"/>
          <w:lang w:val="nl-BE"/>
        </w:rPr>
        <w:t>van 25</w:t>
      </w:r>
      <w:r w:rsidR="00774810" w:rsidRPr="000059E3">
        <w:rPr>
          <w:rFonts w:ascii="Verdana" w:hAnsi="Verdana"/>
          <w:strike/>
          <w:snapToGrid w:val="0"/>
          <w:color w:val="FF0000"/>
          <w:sz w:val="18"/>
          <w:lang w:val="nl-BE"/>
        </w:rPr>
        <w:t>%</w:t>
      </w:r>
      <w:r w:rsidR="000059E3">
        <w:rPr>
          <w:rFonts w:ascii="Verdana" w:hAnsi="Verdana"/>
          <w:snapToGrid w:val="0"/>
          <w:sz w:val="18"/>
          <w:lang w:val="nl-BE"/>
        </w:rPr>
        <w:t>,</w:t>
      </w:r>
      <w:r w:rsidRPr="000059E3">
        <w:rPr>
          <w:rFonts w:ascii="Verdana" w:hAnsi="Verdana"/>
          <w:snapToGrid w:val="0"/>
          <w:color w:val="FF0000"/>
          <w:sz w:val="18"/>
          <w:lang w:val="nl-BE"/>
        </w:rPr>
        <w:t xml:space="preserve"> </w:t>
      </w:r>
      <w:r w:rsidR="00FB36EA" w:rsidRPr="00FD7808">
        <w:rPr>
          <w:rFonts w:ascii="Verdana" w:hAnsi="Verdana"/>
          <w:snapToGrid w:val="0"/>
          <w:sz w:val="18"/>
          <w:lang w:val="nl-BE"/>
        </w:rPr>
        <w:t>b</w:t>
      </w:r>
      <w:r w:rsidR="006E2357">
        <w:rPr>
          <w:rFonts w:ascii="Verdana" w:hAnsi="Verdana"/>
          <w:snapToGrid w:val="0"/>
          <w:sz w:val="18"/>
          <w:lang w:val="nl-BE"/>
        </w:rPr>
        <w:t>ehalve spelers</w:t>
      </w:r>
      <w:r w:rsidR="00C01E38">
        <w:rPr>
          <w:rFonts w:ascii="Verdana" w:hAnsi="Verdana"/>
          <w:snapToGrid w:val="0"/>
          <w:sz w:val="18"/>
          <w:lang w:val="nl-BE"/>
        </w:rPr>
        <w:t xml:space="preserve"> </w:t>
      </w:r>
      <w:r w:rsidR="006E2357">
        <w:rPr>
          <w:rFonts w:ascii="Verdana" w:hAnsi="Verdana"/>
          <w:snapToGrid w:val="0"/>
          <w:sz w:val="18"/>
          <w:lang w:val="nl-BE"/>
        </w:rPr>
        <w:t>of leden van een C-</w:t>
      </w:r>
      <w:r w:rsidR="004E431B">
        <w:rPr>
          <w:rFonts w:ascii="Verdana" w:hAnsi="Verdana"/>
          <w:snapToGrid w:val="0"/>
          <w:sz w:val="18"/>
          <w:lang w:val="nl-BE"/>
        </w:rPr>
        <w:t>Club</w:t>
      </w:r>
      <w:r w:rsidR="003D2259">
        <w:rPr>
          <w:rFonts w:ascii="Verdana" w:hAnsi="Verdana"/>
          <w:snapToGrid w:val="0"/>
          <w:sz w:val="18"/>
          <w:lang w:val="nl-BE"/>
        </w:rPr>
        <w:t xml:space="preserve"> en deze van een buitenlandse federatie en van een Club zonder Golfbaan</w:t>
      </w:r>
      <w:r w:rsidR="008300F2">
        <w:rPr>
          <w:rFonts w:ascii="Verdana" w:hAnsi="Verdana"/>
          <w:snapToGrid w:val="0"/>
          <w:sz w:val="18"/>
          <w:lang w:val="nl-BE"/>
        </w:rPr>
        <w:t>.</w:t>
      </w:r>
    </w:p>
    <w:p w14:paraId="4613BC72" w14:textId="6EF6F6D9" w:rsidR="00C441F7" w:rsidRPr="00FD7808" w:rsidRDefault="00C441F7" w:rsidP="003E4CE1">
      <w:pPr>
        <w:widowControl w:val="0"/>
        <w:tabs>
          <w:tab w:val="left" w:pos="742"/>
          <w:tab w:val="left" w:pos="1094"/>
        </w:tabs>
        <w:spacing w:line="260" w:lineRule="exact"/>
        <w:jc w:val="both"/>
        <w:rPr>
          <w:rFonts w:ascii="Verdana" w:hAnsi="Verdana"/>
          <w:snapToGrid w:val="0"/>
          <w:sz w:val="18"/>
          <w:lang w:val="nl-BE"/>
        </w:rPr>
      </w:pPr>
      <w:r w:rsidRPr="00FD7808">
        <w:rPr>
          <w:rFonts w:ascii="Verdana" w:hAnsi="Verdana"/>
          <w:snapToGrid w:val="0"/>
          <w:sz w:val="18"/>
          <w:lang w:val="nl-BE"/>
        </w:rPr>
        <w:t xml:space="preserve">Een genodigde kan slechts driemaal greenfee spelen in de </w:t>
      </w:r>
      <w:r w:rsidR="006E2357">
        <w:rPr>
          <w:rFonts w:ascii="Verdana" w:hAnsi="Verdana"/>
          <w:snapToGrid w:val="0"/>
          <w:sz w:val="18"/>
          <w:lang w:val="nl-BE"/>
        </w:rPr>
        <w:t>C</w:t>
      </w:r>
      <w:r w:rsidRPr="00FD7808">
        <w:rPr>
          <w:rFonts w:ascii="Verdana" w:hAnsi="Verdana"/>
          <w:snapToGrid w:val="0"/>
          <w:sz w:val="18"/>
          <w:lang w:val="nl-BE"/>
        </w:rPr>
        <w:t xml:space="preserve">lub </w:t>
      </w:r>
      <w:r w:rsidR="00FB36EA" w:rsidRPr="00FD7808">
        <w:rPr>
          <w:rFonts w:ascii="Verdana" w:hAnsi="Verdana"/>
          <w:snapToGrid w:val="0"/>
          <w:sz w:val="18"/>
          <w:lang w:val="nl-BE"/>
        </w:rPr>
        <w:t>met uitzondering van spelers van een club met dewelk</w:t>
      </w:r>
      <w:r w:rsidR="00117E54">
        <w:rPr>
          <w:rFonts w:ascii="Verdana" w:hAnsi="Verdana"/>
          <w:snapToGrid w:val="0"/>
          <w:sz w:val="18"/>
          <w:lang w:val="nl-BE"/>
        </w:rPr>
        <w:t>e</w:t>
      </w:r>
      <w:r w:rsidR="00FB36EA" w:rsidRPr="00FD7808">
        <w:rPr>
          <w:rFonts w:ascii="Verdana" w:hAnsi="Verdana"/>
          <w:snapToGrid w:val="0"/>
          <w:sz w:val="18"/>
          <w:lang w:val="nl-BE"/>
        </w:rPr>
        <w:t xml:space="preserve"> er samenwerkingsakkoorden zijn gemaakt.</w:t>
      </w:r>
    </w:p>
    <w:p w14:paraId="7E313C86" w14:textId="41570B7B"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Elke bezoekende of uitgenodigde speler kan deelnemen aan wedstrijden van de Club indien deze wedstrijden niet uitdrukkelijk in het wedstrijdprogramma voorbehouden zijn aan de leden van de Club. De voltijdse leden kunnen bezoekers die geen lid zijn van </w:t>
      </w:r>
      <w:r w:rsidR="00E56005">
        <w:rPr>
          <w:rFonts w:ascii="Verdana" w:hAnsi="Verdana"/>
          <w:snapToGrid w:val="0"/>
          <w:sz w:val="18"/>
          <w:lang w:val="nl-BE"/>
        </w:rPr>
        <w:t>onze</w:t>
      </w:r>
      <w:r w:rsidRPr="00FD7808">
        <w:rPr>
          <w:rFonts w:ascii="Verdana" w:hAnsi="Verdana"/>
          <w:snapToGrid w:val="0"/>
          <w:sz w:val="18"/>
          <w:lang w:val="nl-BE"/>
        </w:rPr>
        <w:t xml:space="preserve"> </w:t>
      </w:r>
      <w:r w:rsidR="00E56005">
        <w:rPr>
          <w:rFonts w:ascii="Verdana" w:hAnsi="Verdana"/>
          <w:snapToGrid w:val="0"/>
          <w:sz w:val="18"/>
          <w:lang w:val="nl-BE"/>
        </w:rPr>
        <w:t>C</w:t>
      </w:r>
      <w:r w:rsidRPr="00FD7808">
        <w:rPr>
          <w:rFonts w:ascii="Verdana" w:hAnsi="Verdana"/>
          <w:snapToGrid w:val="0"/>
          <w:sz w:val="18"/>
          <w:lang w:val="nl-BE"/>
        </w:rPr>
        <w:t xml:space="preserve">lub uitnodigen in de Club door de genodigde(n) in te schrijven en </w:t>
      </w:r>
      <w:r w:rsidR="00E56005">
        <w:rPr>
          <w:rFonts w:ascii="Verdana" w:hAnsi="Verdana"/>
          <w:snapToGrid w:val="0"/>
          <w:sz w:val="18"/>
          <w:lang w:val="nl-BE"/>
        </w:rPr>
        <w:t xml:space="preserve">eventueel </w:t>
      </w:r>
      <w:r w:rsidRPr="00FD7808">
        <w:rPr>
          <w:rFonts w:ascii="Verdana" w:hAnsi="Verdana"/>
          <w:snapToGrid w:val="0"/>
          <w:sz w:val="18"/>
          <w:lang w:val="nl-BE"/>
        </w:rPr>
        <w:t>gebruik te maken van de daarvoor voorziene invité-greenfee, zelfs indien deze genodigde(n) niet de vereiste handicap heeft</w:t>
      </w:r>
      <w:r w:rsidR="00E56005">
        <w:rPr>
          <w:rFonts w:ascii="Verdana" w:hAnsi="Verdana"/>
          <w:snapToGrid w:val="0"/>
          <w:sz w:val="18"/>
          <w:lang w:val="nl-BE"/>
        </w:rPr>
        <w:t xml:space="preserve"> (min. hcp </w:t>
      </w:r>
      <w:r w:rsidR="0028349A">
        <w:rPr>
          <w:rFonts w:ascii="Verdana" w:hAnsi="Verdana"/>
          <w:snapToGrid w:val="0"/>
          <w:sz w:val="18"/>
          <w:lang w:val="nl-BE"/>
        </w:rPr>
        <w:t>45</w:t>
      </w:r>
      <w:r w:rsidR="00E56005">
        <w:rPr>
          <w:rFonts w:ascii="Verdana" w:hAnsi="Verdana"/>
          <w:snapToGrid w:val="0"/>
          <w:sz w:val="18"/>
          <w:lang w:val="nl-BE"/>
        </w:rPr>
        <w:t>)</w:t>
      </w:r>
      <w:r w:rsidRPr="00FD7808">
        <w:rPr>
          <w:rFonts w:ascii="Verdana" w:hAnsi="Verdana"/>
          <w:snapToGrid w:val="0"/>
          <w:sz w:val="18"/>
          <w:lang w:val="nl-BE"/>
        </w:rPr>
        <w:t xml:space="preserve">, op voorwaarde dat het lid deze genodigde(n) in zijn/haar ‘flight’ vergezelt en zich aansprakelijk stelt voor de evt. </w:t>
      </w:r>
      <w:r w:rsidR="00A07885" w:rsidRPr="00FD7808">
        <w:rPr>
          <w:rFonts w:ascii="Verdana" w:hAnsi="Verdana"/>
          <w:snapToGrid w:val="0"/>
          <w:sz w:val="18"/>
          <w:lang w:val="nl-BE"/>
        </w:rPr>
        <w:t>schade verwekkende</w:t>
      </w:r>
      <w:r w:rsidRPr="00FD7808">
        <w:rPr>
          <w:rFonts w:ascii="Verdana" w:hAnsi="Verdana"/>
          <w:snapToGrid w:val="0"/>
          <w:sz w:val="18"/>
          <w:lang w:val="nl-BE"/>
        </w:rPr>
        <w:t xml:space="preserve"> ha</w:t>
      </w:r>
      <w:r w:rsidR="00FB36EA" w:rsidRPr="00FD7808">
        <w:rPr>
          <w:rFonts w:ascii="Verdana" w:hAnsi="Verdana"/>
          <w:snapToGrid w:val="0"/>
          <w:sz w:val="18"/>
          <w:lang w:val="nl-BE"/>
        </w:rPr>
        <w:t>ndelingen van deze genodigde(n)</w:t>
      </w:r>
      <w:r w:rsidRPr="00FD7808">
        <w:rPr>
          <w:rFonts w:ascii="Verdana" w:hAnsi="Verdana"/>
          <w:snapToGrid w:val="0"/>
          <w:sz w:val="18"/>
          <w:lang w:val="nl-BE"/>
        </w:rPr>
        <w:t xml:space="preserve">. </w:t>
      </w:r>
    </w:p>
    <w:p w14:paraId="41EBDC16"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Kortingen aan bezoekende groepen op betaling </w:t>
      </w:r>
      <w:r w:rsidR="00E56005">
        <w:rPr>
          <w:rFonts w:ascii="Verdana" w:hAnsi="Verdana"/>
          <w:snapToGrid w:val="0"/>
          <w:sz w:val="18"/>
          <w:lang w:val="nl-BE"/>
        </w:rPr>
        <w:t>van de greenfee kunnen door de s</w:t>
      </w:r>
      <w:r w:rsidRPr="00FD7808">
        <w:rPr>
          <w:rFonts w:ascii="Verdana" w:hAnsi="Verdana"/>
          <w:snapToGrid w:val="0"/>
          <w:sz w:val="18"/>
          <w:lang w:val="nl-BE"/>
        </w:rPr>
        <w:t>portsecretaris als volgt worden toegestaan:</w:t>
      </w:r>
    </w:p>
    <w:p w14:paraId="10671821" w14:textId="3741F339" w:rsidR="00C441F7" w:rsidRPr="00FD7808" w:rsidRDefault="00911350" w:rsidP="003E4CE1">
      <w:pPr>
        <w:widowControl w:val="0"/>
        <w:tabs>
          <w:tab w:val="decimal" w:pos="4042"/>
          <w:tab w:val="left" w:pos="4161"/>
        </w:tabs>
        <w:spacing w:line="260" w:lineRule="exact"/>
        <w:jc w:val="both"/>
        <w:rPr>
          <w:rFonts w:ascii="Verdana" w:hAnsi="Verdana"/>
          <w:snapToGrid w:val="0"/>
          <w:sz w:val="18"/>
          <w:lang w:val="nl-BE"/>
        </w:rPr>
      </w:pPr>
      <w:r>
        <w:rPr>
          <w:rFonts w:ascii="Verdana" w:hAnsi="Verdana"/>
          <w:snapToGrid w:val="0"/>
          <w:sz w:val="18"/>
          <w:lang w:val="nl-BE"/>
        </w:rPr>
        <w:t>vanaf</w:t>
      </w:r>
      <w:r w:rsidR="00C441F7" w:rsidRPr="00FD7808">
        <w:rPr>
          <w:rFonts w:ascii="Verdana" w:hAnsi="Verdana"/>
          <w:snapToGrid w:val="0"/>
          <w:sz w:val="18"/>
          <w:lang w:val="nl-BE"/>
        </w:rPr>
        <w:t xml:space="preserve"> </w:t>
      </w:r>
      <w:r w:rsidR="0028349A">
        <w:rPr>
          <w:rFonts w:ascii="Verdana" w:hAnsi="Verdana"/>
          <w:snapToGrid w:val="0"/>
          <w:sz w:val="18"/>
          <w:lang w:val="nl-BE"/>
        </w:rPr>
        <w:t>een bepaald aantal</w:t>
      </w:r>
      <w:r w:rsidR="00C441F7" w:rsidRPr="00FD7808">
        <w:rPr>
          <w:rFonts w:ascii="Verdana" w:hAnsi="Verdana"/>
          <w:snapToGrid w:val="0"/>
          <w:sz w:val="18"/>
          <w:lang w:val="nl-BE"/>
        </w:rPr>
        <w:t xml:space="preserve"> personen</w:t>
      </w:r>
      <w:r w:rsidR="0028349A">
        <w:rPr>
          <w:rFonts w:ascii="Verdana" w:hAnsi="Verdana"/>
          <w:snapToGrid w:val="0"/>
          <w:sz w:val="18"/>
          <w:lang w:val="nl-BE"/>
        </w:rPr>
        <w:t xml:space="preserve"> kan men een korting </w:t>
      </w:r>
      <w:r w:rsidR="00C441F7" w:rsidRPr="00FD7808">
        <w:rPr>
          <w:rFonts w:ascii="Verdana" w:hAnsi="Verdana"/>
          <w:snapToGrid w:val="0"/>
          <w:sz w:val="18"/>
          <w:lang w:val="nl-BE"/>
        </w:rPr>
        <w:t>op het normale greenfee tarief</w:t>
      </w:r>
      <w:r w:rsidR="0028349A">
        <w:rPr>
          <w:rFonts w:ascii="Verdana" w:hAnsi="Verdana"/>
          <w:snapToGrid w:val="0"/>
          <w:sz w:val="18"/>
          <w:lang w:val="nl-BE"/>
        </w:rPr>
        <w:t xml:space="preserve"> verkrijgen</w:t>
      </w:r>
      <w:r w:rsidR="00C441F7" w:rsidRPr="00FD7808">
        <w:rPr>
          <w:rFonts w:ascii="Verdana" w:hAnsi="Verdana"/>
          <w:snapToGrid w:val="0"/>
          <w:sz w:val="18"/>
          <w:lang w:val="nl-BE"/>
        </w:rPr>
        <w:t>.</w:t>
      </w:r>
    </w:p>
    <w:p w14:paraId="5E155F30" w14:textId="559882B0" w:rsidR="00774810" w:rsidRPr="00FD7808" w:rsidRDefault="0028349A" w:rsidP="003E4CE1">
      <w:pPr>
        <w:widowControl w:val="0"/>
        <w:tabs>
          <w:tab w:val="decimal" w:pos="4042"/>
          <w:tab w:val="left" w:pos="4161"/>
        </w:tabs>
        <w:spacing w:line="260" w:lineRule="exact"/>
        <w:jc w:val="both"/>
        <w:rPr>
          <w:rFonts w:ascii="Verdana" w:hAnsi="Verdana"/>
          <w:snapToGrid w:val="0"/>
          <w:sz w:val="18"/>
          <w:lang w:val="nl-BE"/>
        </w:rPr>
      </w:pPr>
      <w:r>
        <w:rPr>
          <w:rFonts w:ascii="Verdana" w:hAnsi="Verdana"/>
          <w:snapToGrid w:val="0"/>
          <w:sz w:val="18"/>
          <w:lang w:val="nl-BE"/>
        </w:rPr>
        <w:t xml:space="preserve">Een </w:t>
      </w:r>
      <w:r w:rsidR="00774810" w:rsidRPr="00FD7808">
        <w:rPr>
          <w:rFonts w:ascii="Verdana" w:hAnsi="Verdana"/>
          <w:snapToGrid w:val="0"/>
          <w:sz w:val="18"/>
          <w:lang w:val="nl-BE"/>
        </w:rPr>
        <w:t xml:space="preserve">korting </w:t>
      </w:r>
      <w:r w:rsidR="002E2AF1" w:rsidRPr="00FD7808">
        <w:rPr>
          <w:rFonts w:ascii="Verdana" w:hAnsi="Verdana"/>
          <w:snapToGrid w:val="0"/>
          <w:sz w:val="18"/>
          <w:lang w:val="nl-BE"/>
        </w:rPr>
        <w:t>wordt</w:t>
      </w:r>
      <w:r w:rsidR="00774810" w:rsidRPr="00FD7808">
        <w:rPr>
          <w:rFonts w:ascii="Verdana" w:hAnsi="Verdana"/>
          <w:snapToGrid w:val="0"/>
          <w:sz w:val="18"/>
          <w:lang w:val="nl-BE"/>
        </w:rPr>
        <w:t xml:space="preserve"> ook gehanteerd voor spelers uitgenodigd op d</w:t>
      </w:r>
      <w:r w:rsidR="00B97BA1" w:rsidRPr="00FD7808">
        <w:rPr>
          <w:rFonts w:ascii="Verdana" w:hAnsi="Verdana"/>
          <w:snapToGrid w:val="0"/>
          <w:sz w:val="18"/>
          <w:lang w:val="nl-BE"/>
        </w:rPr>
        <w:t>e</w:t>
      </w:r>
      <w:r w:rsidR="00774810" w:rsidRPr="00FD7808">
        <w:rPr>
          <w:rFonts w:ascii="Verdana" w:hAnsi="Verdana"/>
          <w:snapToGrid w:val="0"/>
          <w:sz w:val="18"/>
          <w:lang w:val="nl-BE"/>
        </w:rPr>
        <w:t xml:space="preserve"> speciale clubontmoetingen zoals bv</w:t>
      </w:r>
      <w:r w:rsidR="00E56005">
        <w:rPr>
          <w:rFonts w:ascii="Verdana" w:hAnsi="Verdana"/>
          <w:snapToGrid w:val="0"/>
          <w:sz w:val="18"/>
          <w:lang w:val="nl-BE"/>
        </w:rPr>
        <w:t>.</w:t>
      </w:r>
      <w:r w:rsidR="00774810" w:rsidRPr="00FD7808">
        <w:rPr>
          <w:rFonts w:ascii="Verdana" w:hAnsi="Verdana"/>
          <w:snapToGrid w:val="0"/>
          <w:sz w:val="18"/>
          <w:lang w:val="nl-BE"/>
        </w:rPr>
        <w:t xml:space="preserve"> </w:t>
      </w:r>
      <w:r w:rsidR="00312B87">
        <w:rPr>
          <w:rFonts w:ascii="Verdana" w:hAnsi="Verdana"/>
          <w:snapToGrid w:val="0"/>
          <w:sz w:val="18"/>
          <w:lang w:val="nl-BE"/>
        </w:rPr>
        <w:t>Men’s day</w:t>
      </w:r>
      <w:r w:rsidR="00E56005">
        <w:rPr>
          <w:rFonts w:ascii="Verdana" w:hAnsi="Verdana"/>
          <w:snapToGrid w:val="0"/>
          <w:sz w:val="18"/>
          <w:lang w:val="nl-BE"/>
        </w:rPr>
        <w:t>s</w:t>
      </w:r>
      <w:r w:rsidR="00A07885" w:rsidRPr="00FD7808">
        <w:rPr>
          <w:rFonts w:ascii="Verdana" w:hAnsi="Verdana"/>
          <w:snapToGrid w:val="0"/>
          <w:sz w:val="18"/>
          <w:lang w:val="nl-BE"/>
        </w:rPr>
        <w:t>,</w:t>
      </w:r>
      <w:r w:rsidR="00E56005">
        <w:rPr>
          <w:rFonts w:ascii="Verdana" w:hAnsi="Verdana"/>
          <w:snapToGrid w:val="0"/>
          <w:sz w:val="18"/>
          <w:lang w:val="nl-BE"/>
        </w:rPr>
        <w:t xml:space="preserve"> Seniors of L</w:t>
      </w:r>
      <w:r w:rsidR="00774810" w:rsidRPr="00FD7808">
        <w:rPr>
          <w:rFonts w:ascii="Verdana" w:hAnsi="Verdana"/>
          <w:snapToGrid w:val="0"/>
          <w:sz w:val="18"/>
          <w:lang w:val="nl-BE"/>
        </w:rPr>
        <w:t xml:space="preserve">adies </w:t>
      </w:r>
      <w:r w:rsidR="00E56005">
        <w:rPr>
          <w:rFonts w:ascii="Verdana" w:hAnsi="Verdana"/>
          <w:snapToGrid w:val="0"/>
          <w:sz w:val="18"/>
          <w:lang w:val="nl-BE"/>
        </w:rPr>
        <w:t>days</w:t>
      </w:r>
      <w:r w:rsidR="00FB36EA" w:rsidRPr="00FD7808">
        <w:rPr>
          <w:rFonts w:ascii="Verdana" w:hAnsi="Verdana"/>
          <w:snapToGrid w:val="0"/>
          <w:sz w:val="18"/>
          <w:lang w:val="nl-BE"/>
        </w:rPr>
        <w:t xml:space="preserve"> zelfs ind</w:t>
      </w:r>
      <w:r w:rsidR="00E56005">
        <w:rPr>
          <w:rFonts w:ascii="Verdana" w:hAnsi="Verdana"/>
          <w:snapToGrid w:val="0"/>
          <w:sz w:val="18"/>
          <w:lang w:val="nl-BE"/>
        </w:rPr>
        <w:t>i</w:t>
      </w:r>
      <w:r w:rsidR="00FB36EA" w:rsidRPr="00FD7808">
        <w:rPr>
          <w:rFonts w:ascii="Verdana" w:hAnsi="Verdana"/>
          <w:snapToGrid w:val="0"/>
          <w:sz w:val="18"/>
          <w:lang w:val="nl-BE"/>
        </w:rPr>
        <w:t xml:space="preserve">en deze groep het </w:t>
      </w:r>
      <w:r w:rsidR="00E56005">
        <w:rPr>
          <w:rFonts w:ascii="Verdana" w:hAnsi="Verdana"/>
          <w:snapToGrid w:val="0"/>
          <w:sz w:val="18"/>
          <w:lang w:val="nl-BE"/>
        </w:rPr>
        <w:t>minimum</w:t>
      </w:r>
      <w:r w:rsidR="00FB36EA" w:rsidRPr="00FD7808">
        <w:rPr>
          <w:rFonts w:ascii="Verdana" w:hAnsi="Verdana"/>
          <w:snapToGrid w:val="0"/>
          <w:sz w:val="18"/>
          <w:lang w:val="nl-BE"/>
        </w:rPr>
        <w:t xml:space="preserve"> aantal niet haalt.</w:t>
      </w:r>
    </w:p>
    <w:p w14:paraId="74F18CED" w14:textId="77777777" w:rsidR="00C441F7" w:rsidRPr="00FD7808" w:rsidRDefault="00C441F7" w:rsidP="003E4CE1">
      <w:pPr>
        <w:widowControl w:val="0"/>
        <w:tabs>
          <w:tab w:val="decimal" w:pos="4042"/>
          <w:tab w:val="left" w:pos="4161"/>
        </w:tabs>
        <w:spacing w:line="260" w:lineRule="exact"/>
        <w:jc w:val="both"/>
        <w:rPr>
          <w:rFonts w:ascii="Verdana" w:hAnsi="Verdana"/>
          <w:snapToGrid w:val="0"/>
          <w:sz w:val="18"/>
          <w:lang w:val="nl-BE"/>
        </w:rPr>
      </w:pPr>
      <w:r w:rsidRPr="00FD7808">
        <w:rPr>
          <w:rFonts w:ascii="Verdana" w:hAnsi="Verdana"/>
          <w:snapToGrid w:val="0"/>
          <w:sz w:val="18"/>
          <w:lang w:val="nl-BE"/>
        </w:rPr>
        <w:t>Deze kortingen worden niet toegestaan in het weekend of op feestdagen.</w:t>
      </w:r>
    </w:p>
    <w:p w14:paraId="71B84DCA" w14:textId="6E16F711" w:rsidR="00EC701D" w:rsidRPr="00EC701D" w:rsidRDefault="002406BF" w:rsidP="00EC701D">
      <w:pPr>
        <w:widowControl w:val="0"/>
        <w:tabs>
          <w:tab w:val="left" w:pos="204"/>
        </w:tabs>
        <w:spacing w:line="260" w:lineRule="exact"/>
        <w:jc w:val="both"/>
        <w:rPr>
          <w:rFonts w:ascii="Verdana" w:hAnsi="Verdana"/>
          <w:b/>
          <w:snapToGrid w:val="0"/>
          <w:sz w:val="18"/>
          <w:u w:val="single"/>
          <w:lang w:val="nl-BE"/>
        </w:rPr>
      </w:pPr>
      <w:r>
        <w:rPr>
          <w:rFonts w:ascii="Verdana" w:hAnsi="Verdana"/>
          <w:b/>
          <w:snapToGrid w:val="0"/>
          <w:sz w:val="18"/>
          <w:u w:val="single"/>
          <w:lang w:val="nl-BE"/>
        </w:rPr>
        <w:t>C-</w:t>
      </w:r>
      <w:r w:rsidR="001745C9">
        <w:rPr>
          <w:rFonts w:ascii="Verdana" w:hAnsi="Verdana"/>
          <w:b/>
          <w:snapToGrid w:val="0"/>
          <w:sz w:val="18"/>
          <w:u w:val="single"/>
          <w:lang w:val="nl-BE"/>
        </w:rPr>
        <w:t>kaarten</w:t>
      </w:r>
      <w:r w:rsidR="003D2259">
        <w:rPr>
          <w:rFonts w:ascii="Verdana" w:hAnsi="Verdana"/>
          <w:b/>
          <w:snapToGrid w:val="0"/>
          <w:sz w:val="18"/>
          <w:u w:val="single"/>
          <w:lang w:val="nl-BE"/>
        </w:rPr>
        <w:t xml:space="preserve"> en buitenlandse federale kaarten</w:t>
      </w:r>
    </w:p>
    <w:p w14:paraId="468D3B97" w14:textId="31DD46B6" w:rsidR="002901A9" w:rsidRDefault="00EC701D" w:rsidP="00EC701D">
      <w:pPr>
        <w:widowControl w:val="0"/>
        <w:tabs>
          <w:tab w:val="decimal" w:pos="4042"/>
          <w:tab w:val="left" w:pos="4161"/>
        </w:tabs>
        <w:spacing w:line="266" w:lineRule="exact"/>
        <w:jc w:val="both"/>
        <w:rPr>
          <w:rFonts w:ascii="Verdana" w:hAnsi="Verdana"/>
          <w:snapToGrid w:val="0"/>
          <w:sz w:val="18"/>
          <w:lang w:val="nl-BE"/>
        </w:rPr>
      </w:pPr>
      <w:r>
        <w:rPr>
          <w:rFonts w:ascii="Verdana" w:hAnsi="Verdana"/>
          <w:snapToGrid w:val="0"/>
          <w:sz w:val="18"/>
          <w:lang w:val="nl-BE"/>
        </w:rPr>
        <w:t xml:space="preserve">Spelers die in het bezit zijn </w:t>
      </w:r>
      <w:r w:rsidR="002406BF">
        <w:rPr>
          <w:rFonts w:ascii="Verdana" w:hAnsi="Verdana"/>
          <w:snapToGrid w:val="0"/>
          <w:sz w:val="18"/>
          <w:lang w:val="nl-BE"/>
        </w:rPr>
        <w:t xml:space="preserve">van een federale </w:t>
      </w:r>
      <w:r w:rsidR="001745C9">
        <w:rPr>
          <w:rFonts w:ascii="Verdana" w:hAnsi="Verdana"/>
          <w:snapToGrid w:val="0"/>
          <w:sz w:val="18"/>
          <w:lang w:val="nl-BE"/>
        </w:rPr>
        <w:t>C-</w:t>
      </w:r>
      <w:r w:rsidR="002406BF">
        <w:rPr>
          <w:rFonts w:ascii="Verdana" w:hAnsi="Verdana"/>
          <w:snapToGrid w:val="0"/>
          <w:sz w:val="18"/>
          <w:lang w:val="nl-BE"/>
        </w:rPr>
        <w:t>kaart</w:t>
      </w:r>
      <w:r w:rsidR="003D2259">
        <w:rPr>
          <w:rFonts w:ascii="Verdana" w:hAnsi="Verdana"/>
          <w:snapToGrid w:val="0"/>
          <w:sz w:val="18"/>
          <w:lang w:val="nl-BE"/>
        </w:rPr>
        <w:t xml:space="preserve"> en of buitenlandse kaarten van Clubs zonder Golfbaan</w:t>
      </w:r>
      <w:r>
        <w:rPr>
          <w:rFonts w:ascii="Verdana" w:hAnsi="Verdana"/>
          <w:snapToGrid w:val="0"/>
          <w:sz w:val="18"/>
          <w:lang w:val="nl-BE"/>
        </w:rPr>
        <w:t xml:space="preserve"> z</w:t>
      </w:r>
      <w:r w:rsidRPr="00FD7808">
        <w:rPr>
          <w:rFonts w:ascii="Verdana" w:hAnsi="Verdana"/>
          <w:snapToGrid w:val="0"/>
          <w:sz w:val="18"/>
          <w:lang w:val="nl-BE"/>
        </w:rPr>
        <w:t xml:space="preserve">ijn spelers die lid zijn van een </w:t>
      </w:r>
      <w:r>
        <w:rPr>
          <w:rFonts w:ascii="Verdana" w:hAnsi="Verdana"/>
          <w:snapToGrid w:val="0"/>
          <w:sz w:val="18"/>
          <w:lang w:val="nl-BE"/>
        </w:rPr>
        <w:t>accommodatie</w:t>
      </w:r>
      <w:r w:rsidRPr="00FD7808">
        <w:rPr>
          <w:rFonts w:ascii="Verdana" w:hAnsi="Verdana"/>
          <w:snapToGrid w:val="0"/>
          <w:sz w:val="18"/>
          <w:lang w:val="nl-BE"/>
        </w:rPr>
        <w:t xml:space="preserve"> waar leden van </w:t>
      </w:r>
      <w:r w:rsidR="00E56005">
        <w:rPr>
          <w:rFonts w:ascii="Verdana" w:hAnsi="Verdana"/>
          <w:snapToGrid w:val="0"/>
          <w:sz w:val="18"/>
          <w:lang w:val="nl-BE"/>
        </w:rPr>
        <w:t>onze C</w:t>
      </w:r>
      <w:r w:rsidRPr="00FD7808">
        <w:rPr>
          <w:rFonts w:ascii="Verdana" w:hAnsi="Verdana"/>
          <w:snapToGrid w:val="0"/>
          <w:sz w:val="18"/>
          <w:lang w:val="nl-BE"/>
        </w:rPr>
        <w:t xml:space="preserve">lub geen voordelen kunnen halen of niet terecht kunnen als </w:t>
      </w:r>
      <w:r>
        <w:rPr>
          <w:rFonts w:ascii="Verdana" w:hAnsi="Verdana"/>
          <w:snapToGrid w:val="0"/>
          <w:sz w:val="18"/>
          <w:lang w:val="nl-BE"/>
        </w:rPr>
        <w:t>greenfee</w:t>
      </w:r>
      <w:r w:rsidRPr="00FD7808">
        <w:rPr>
          <w:rFonts w:ascii="Verdana" w:hAnsi="Verdana"/>
          <w:snapToGrid w:val="0"/>
          <w:sz w:val="18"/>
          <w:lang w:val="nl-BE"/>
        </w:rPr>
        <w:t xml:space="preserve"> speler. Deze </w:t>
      </w:r>
      <w:r w:rsidR="00E56005">
        <w:rPr>
          <w:rFonts w:ascii="Verdana" w:hAnsi="Verdana"/>
          <w:snapToGrid w:val="0"/>
          <w:sz w:val="18"/>
          <w:lang w:val="nl-BE"/>
        </w:rPr>
        <w:t>spelers</w:t>
      </w:r>
      <w:r w:rsidRPr="00FD7808">
        <w:rPr>
          <w:rFonts w:ascii="Verdana" w:hAnsi="Verdana"/>
          <w:snapToGrid w:val="0"/>
          <w:sz w:val="18"/>
          <w:lang w:val="nl-BE"/>
        </w:rPr>
        <w:t xml:space="preserve"> zij</w:t>
      </w:r>
      <w:r w:rsidR="00E56005">
        <w:rPr>
          <w:rFonts w:ascii="Verdana" w:hAnsi="Verdana"/>
          <w:snapToGrid w:val="0"/>
          <w:sz w:val="18"/>
          <w:lang w:val="nl-BE"/>
        </w:rPr>
        <w:t>n NIET club</w:t>
      </w:r>
      <w:r>
        <w:rPr>
          <w:rFonts w:ascii="Verdana" w:hAnsi="Verdana"/>
          <w:snapToGrid w:val="0"/>
          <w:sz w:val="18"/>
          <w:lang w:val="nl-BE"/>
        </w:rPr>
        <w:t>gebonden en lid van</w:t>
      </w:r>
      <w:r w:rsidRPr="00FD7808">
        <w:rPr>
          <w:rFonts w:ascii="Verdana" w:hAnsi="Verdana"/>
          <w:snapToGrid w:val="0"/>
          <w:sz w:val="18"/>
          <w:lang w:val="nl-BE"/>
        </w:rPr>
        <w:t xml:space="preserve"> systemen zoals </w:t>
      </w:r>
      <w:r w:rsidR="006E2357">
        <w:rPr>
          <w:rFonts w:ascii="Verdana" w:hAnsi="Verdana"/>
          <w:snapToGrid w:val="0"/>
          <w:sz w:val="18"/>
          <w:lang w:val="nl-BE"/>
        </w:rPr>
        <w:t xml:space="preserve">een </w:t>
      </w:r>
      <w:r w:rsidRPr="00FD7808">
        <w:rPr>
          <w:rFonts w:ascii="Verdana" w:hAnsi="Verdana"/>
          <w:snapToGrid w:val="0"/>
          <w:sz w:val="18"/>
          <w:lang w:val="nl-BE"/>
        </w:rPr>
        <w:t>inter</w:t>
      </w:r>
      <w:r w:rsidR="003D2259">
        <w:rPr>
          <w:rFonts w:ascii="Verdana" w:hAnsi="Verdana"/>
          <w:snapToGrid w:val="0"/>
          <w:sz w:val="18"/>
          <w:lang w:val="nl-BE"/>
        </w:rPr>
        <w:t>netsite of andere. DEZE SPELERS KRIJGEN GEEN KORTING OP DE GREENFEE TARIEVEN</w:t>
      </w:r>
      <w:r w:rsidRPr="00FD7808">
        <w:rPr>
          <w:rFonts w:ascii="Verdana" w:hAnsi="Verdana"/>
          <w:snapToGrid w:val="0"/>
          <w:sz w:val="18"/>
          <w:lang w:val="nl-BE"/>
        </w:rPr>
        <w:t>.</w:t>
      </w:r>
    </w:p>
    <w:p w14:paraId="3333D76A" w14:textId="77777777" w:rsidR="00EC701D" w:rsidRPr="00FD7808" w:rsidRDefault="00EC701D" w:rsidP="00EC701D">
      <w:pPr>
        <w:widowControl w:val="0"/>
        <w:tabs>
          <w:tab w:val="decimal" w:pos="4042"/>
          <w:tab w:val="left" w:pos="4161"/>
        </w:tabs>
        <w:spacing w:line="266" w:lineRule="exact"/>
        <w:jc w:val="both"/>
        <w:rPr>
          <w:rFonts w:ascii="Verdana" w:hAnsi="Verdana"/>
          <w:snapToGrid w:val="0"/>
          <w:sz w:val="16"/>
          <w:szCs w:val="16"/>
          <w:lang w:val="nl-BE"/>
        </w:rPr>
      </w:pPr>
    </w:p>
    <w:p w14:paraId="66DBC2E4" w14:textId="77777777" w:rsidR="00C441F7" w:rsidRPr="00FD7808" w:rsidRDefault="00C441F7" w:rsidP="00512D4A">
      <w:pPr>
        <w:widowControl w:val="0"/>
        <w:tabs>
          <w:tab w:val="decimal" w:pos="4042"/>
          <w:tab w:val="left" w:pos="4161"/>
        </w:tabs>
        <w:spacing w:line="266" w:lineRule="exact"/>
        <w:jc w:val="both"/>
        <w:outlineLvl w:val="0"/>
        <w:rPr>
          <w:rFonts w:ascii="Verdana" w:hAnsi="Verdana"/>
          <w:b/>
          <w:snapToGrid w:val="0"/>
          <w:sz w:val="18"/>
          <w:szCs w:val="24"/>
          <w:lang w:val="nl-BE"/>
        </w:rPr>
      </w:pPr>
      <w:r w:rsidRPr="00FD7808">
        <w:rPr>
          <w:rFonts w:ascii="Verdana" w:hAnsi="Verdana"/>
          <w:b/>
          <w:snapToGrid w:val="0"/>
          <w:sz w:val="18"/>
          <w:szCs w:val="24"/>
          <w:u w:val="single"/>
          <w:lang w:val="nl-BE"/>
        </w:rPr>
        <w:t>Artikel 7: Wedstrijden</w:t>
      </w:r>
    </w:p>
    <w:p w14:paraId="17D08650" w14:textId="77777777" w:rsidR="00C441F7" w:rsidRPr="00FD7808" w:rsidRDefault="00C441F7" w:rsidP="00920FF0">
      <w:pPr>
        <w:pStyle w:val="Lijstalinea"/>
        <w:widowControl w:val="0"/>
        <w:numPr>
          <w:ilvl w:val="0"/>
          <w:numId w:val="30"/>
        </w:numPr>
        <w:tabs>
          <w:tab w:val="left" w:pos="759"/>
        </w:tabs>
        <w:jc w:val="both"/>
        <w:rPr>
          <w:rFonts w:ascii="Verdana" w:hAnsi="Verdana"/>
          <w:b/>
          <w:snapToGrid w:val="0"/>
          <w:sz w:val="18"/>
          <w:lang w:val="nl-BE"/>
        </w:rPr>
      </w:pPr>
      <w:r w:rsidRPr="00FD7808">
        <w:rPr>
          <w:rFonts w:ascii="Verdana" w:hAnsi="Verdana"/>
          <w:b/>
          <w:snapToGrid w:val="0"/>
          <w:sz w:val="18"/>
          <w:u w:val="single"/>
          <w:lang w:val="nl-BE"/>
        </w:rPr>
        <w:t>Inschrijving</w:t>
      </w:r>
      <w:r w:rsidR="004856BB">
        <w:rPr>
          <w:rFonts w:ascii="Verdana" w:hAnsi="Verdana"/>
          <w:b/>
          <w:snapToGrid w:val="0"/>
          <w:sz w:val="18"/>
          <w:u w:val="single"/>
          <w:lang w:val="nl-BE"/>
        </w:rPr>
        <w:t>:</w:t>
      </w:r>
    </w:p>
    <w:p w14:paraId="35BD6A9A" w14:textId="71FEACA2" w:rsidR="006008CA"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Inschrijvingen voor wedstrijden kunnen gebeuren via </w:t>
      </w:r>
      <w:r w:rsidR="001745C9">
        <w:rPr>
          <w:rFonts w:ascii="Verdana" w:hAnsi="Verdana"/>
          <w:snapToGrid w:val="0"/>
          <w:sz w:val="18"/>
          <w:lang w:val="nl-BE"/>
        </w:rPr>
        <w:t>i-golf</w:t>
      </w:r>
      <w:r w:rsidRPr="00FD7808">
        <w:rPr>
          <w:rFonts w:ascii="Verdana" w:hAnsi="Verdana"/>
          <w:snapToGrid w:val="0"/>
          <w:sz w:val="18"/>
          <w:lang w:val="nl-BE"/>
        </w:rPr>
        <w:t>. Telefonische inschrijvingen worden niet aanvaard. De inschrijvingen worden 3 dagen voor de wedstrijd afgesloten. Na het verstrijken van deze termijn worden in principe geen inschrijvingen meer aanvaard. Voltijdse leden genieten steeds voorrang bij de inschrijving. De wedstrijdkaart dient ten laatste 15 minuten voor de persoonlijke starttijd afgehaald te worden. Zo</w:t>
      </w:r>
      <w:r w:rsidR="005B40AA">
        <w:rPr>
          <w:rFonts w:ascii="Verdana" w:hAnsi="Verdana"/>
          <w:snapToGrid w:val="0"/>
          <w:sz w:val="18"/>
          <w:lang w:val="nl-BE"/>
        </w:rPr>
        <w:t xml:space="preserve"> </w:t>
      </w:r>
      <w:r w:rsidRPr="00FD7808">
        <w:rPr>
          <w:rFonts w:ascii="Verdana" w:hAnsi="Verdana"/>
          <w:snapToGrid w:val="0"/>
          <w:sz w:val="18"/>
          <w:lang w:val="nl-BE"/>
        </w:rPr>
        <w:t xml:space="preserve">niet behoudt de wedstrijdorganisatie zich het recht voor de speler niet te laten starten. </w:t>
      </w:r>
      <w:r w:rsidR="002E2AF1" w:rsidRPr="00FD7808">
        <w:rPr>
          <w:rFonts w:ascii="Verdana" w:hAnsi="Verdana"/>
          <w:snapToGrid w:val="0"/>
          <w:sz w:val="18"/>
          <w:lang w:val="nl-BE"/>
        </w:rPr>
        <w:t xml:space="preserve">Een speler met achterstallige betalingen kan niet deelnemen aan activiteiten en of wedstrijden zolang deze </w:t>
      </w:r>
      <w:r w:rsidRPr="00FD7808">
        <w:rPr>
          <w:rFonts w:ascii="Verdana" w:hAnsi="Verdana"/>
          <w:snapToGrid w:val="0"/>
          <w:sz w:val="18"/>
          <w:lang w:val="nl-BE"/>
        </w:rPr>
        <w:t xml:space="preserve">achterstallen bestaan. Starttijden kunnen enkel geconsulteerd worden vanaf 48 uur voor de wedstrijd op de website, </w:t>
      </w:r>
      <w:r w:rsidR="00774810" w:rsidRPr="00FD7808">
        <w:rPr>
          <w:rFonts w:ascii="Verdana" w:hAnsi="Verdana"/>
          <w:snapToGrid w:val="0"/>
          <w:sz w:val="18"/>
          <w:lang w:val="nl-BE"/>
        </w:rPr>
        <w:t>ad valvas en</w:t>
      </w:r>
      <w:r w:rsidR="006E2357">
        <w:rPr>
          <w:rFonts w:ascii="Verdana" w:hAnsi="Verdana"/>
          <w:snapToGrid w:val="0"/>
          <w:sz w:val="18"/>
          <w:lang w:val="nl-BE"/>
        </w:rPr>
        <w:t>/</w:t>
      </w:r>
      <w:r w:rsidR="00774810" w:rsidRPr="00FD7808">
        <w:rPr>
          <w:rFonts w:ascii="Verdana" w:hAnsi="Verdana"/>
          <w:snapToGrid w:val="0"/>
          <w:sz w:val="18"/>
          <w:lang w:val="nl-BE"/>
        </w:rPr>
        <w:t xml:space="preserve">of </w:t>
      </w:r>
      <w:r w:rsidR="00B962CA">
        <w:rPr>
          <w:rFonts w:ascii="Verdana" w:hAnsi="Verdana"/>
          <w:snapToGrid w:val="0"/>
          <w:sz w:val="18"/>
          <w:lang w:val="nl-BE"/>
        </w:rPr>
        <w:t>bij de s</w:t>
      </w:r>
      <w:r w:rsidRPr="00FD7808">
        <w:rPr>
          <w:rFonts w:ascii="Verdana" w:hAnsi="Verdana"/>
          <w:snapToGrid w:val="0"/>
          <w:sz w:val="18"/>
          <w:lang w:val="nl-BE"/>
        </w:rPr>
        <w:t xml:space="preserve">portsecretaris. De spelers zijn verplicht zich te houden aan hun starttijden en moeten </w:t>
      </w:r>
      <w:r w:rsidRPr="00FD7808">
        <w:rPr>
          <w:rFonts w:ascii="Verdana" w:hAnsi="Verdana"/>
          <w:snapToGrid w:val="0"/>
          <w:sz w:val="18"/>
          <w:lang w:val="nl-BE"/>
        </w:rPr>
        <w:lastRenderedPageBreak/>
        <w:t>zich minimum 10 minuten voor hun starttijd aan de tee-off gemeld hebben</w:t>
      </w:r>
      <w:r w:rsidR="0098759B" w:rsidRPr="00FD7808">
        <w:rPr>
          <w:rFonts w:ascii="Verdana" w:hAnsi="Verdana"/>
          <w:snapToGrid w:val="0"/>
          <w:sz w:val="18"/>
          <w:lang w:val="nl-BE"/>
        </w:rPr>
        <w:t>;</w:t>
      </w:r>
      <w:r w:rsidRPr="00FD7808">
        <w:rPr>
          <w:rFonts w:ascii="Verdana" w:hAnsi="Verdana"/>
          <w:snapToGrid w:val="0"/>
          <w:sz w:val="18"/>
          <w:lang w:val="nl-BE"/>
        </w:rPr>
        <w:t xml:space="preserve"> zo</w:t>
      </w:r>
      <w:r w:rsidR="005B40AA">
        <w:rPr>
          <w:rFonts w:ascii="Verdana" w:hAnsi="Verdana"/>
          <w:snapToGrid w:val="0"/>
          <w:sz w:val="18"/>
          <w:lang w:val="nl-BE"/>
        </w:rPr>
        <w:t xml:space="preserve"> </w:t>
      </w:r>
      <w:r w:rsidRPr="00FD7808">
        <w:rPr>
          <w:rFonts w:ascii="Verdana" w:hAnsi="Verdana"/>
          <w:snapToGrid w:val="0"/>
          <w:sz w:val="18"/>
          <w:lang w:val="nl-BE"/>
        </w:rPr>
        <w:t xml:space="preserve">niet behoudt de wedstrijdorganisatie zich het recht voor om de speler niet te laten starten. Opmerkingen </w:t>
      </w:r>
      <w:r w:rsidR="00A07885" w:rsidRPr="00FD7808">
        <w:rPr>
          <w:rFonts w:ascii="Verdana" w:hAnsi="Verdana"/>
          <w:snapToGrid w:val="0"/>
          <w:sz w:val="18"/>
          <w:lang w:val="nl-BE"/>
        </w:rPr>
        <w:t>betreffende</w:t>
      </w:r>
      <w:r w:rsidRPr="00FD7808">
        <w:rPr>
          <w:rFonts w:ascii="Verdana" w:hAnsi="Verdana"/>
          <w:snapToGrid w:val="0"/>
          <w:sz w:val="18"/>
          <w:lang w:val="nl-BE"/>
        </w:rPr>
        <w:t xml:space="preserve"> starttijden dienen minimum 24 uur vóór de wedstrijd gemeld te </w:t>
      </w:r>
      <w:r w:rsidR="00A07885" w:rsidRPr="00FD7808">
        <w:rPr>
          <w:rFonts w:ascii="Verdana" w:hAnsi="Verdana"/>
          <w:snapToGrid w:val="0"/>
          <w:sz w:val="18"/>
          <w:lang w:val="nl-BE"/>
        </w:rPr>
        <w:t xml:space="preserve">worden </w:t>
      </w:r>
      <w:r w:rsidRPr="00FD7808">
        <w:rPr>
          <w:rFonts w:ascii="Verdana" w:hAnsi="Verdana"/>
          <w:snapToGrid w:val="0"/>
          <w:sz w:val="18"/>
          <w:lang w:val="nl-BE"/>
        </w:rPr>
        <w:t>zo</w:t>
      </w:r>
      <w:r w:rsidR="002E2AF1" w:rsidRPr="00FD7808">
        <w:rPr>
          <w:rFonts w:ascii="Verdana" w:hAnsi="Verdana"/>
          <w:snapToGrid w:val="0"/>
          <w:sz w:val="18"/>
          <w:lang w:val="nl-BE"/>
        </w:rPr>
        <w:t xml:space="preserve"> </w:t>
      </w:r>
      <w:r w:rsidRPr="00FD7808">
        <w:rPr>
          <w:rFonts w:ascii="Verdana" w:hAnsi="Verdana"/>
          <w:snapToGrid w:val="0"/>
          <w:sz w:val="18"/>
          <w:lang w:val="nl-BE"/>
        </w:rPr>
        <w:t>niet zijn ze onontvankelijk en kan/zal er geen rekening mee gehouden worden. Starttijden zijn indicatief en geen garantie. De wedstrijdorganisatie kan starttijden wijzigen indien zij dit opportuun acht. Geen enkel</w:t>
      </w:r>
      <w:r w:rsidR="00911350">
        <w:rPr>
          <w:rFonts w:ascii="Verdana" w:hAnsi="Verdana"/>
          <w:snapToGrid w:val="0"/>
          <w:sz w:val="18"/>
          <w:lang w:val="nl-BE"/>
        </w:rPr>
        <w:t>e</w:t>
      </w:r>
      <w:r w:rsidRPr="00FD7808">
        <w:rPr>
          <w:rFonts w:ascii="Verdana" w:hAnsi="Verdana"/>
          <w:snapToGrid w:val="0"/>
          <w:sz w:val="18"/>
          <w:lang w:val="nl-BE"/>
        </w:rPr>
        <w:t xml:space="preserve"> deelnemer kan zich beroepen op een zgn. recht tot aanpassing van starttijd. De sponsor van een </w:t>
      </w:r>
      <w:r w:rsidR="00B962CA">
        <w:rPr>
          <w:rFonts w:ascii="Verdana" w:hAnsi="Verdana"/>
          <w:snapToGrid w:val="0"/>
          <w:sz w:val="18"/>
          <w:lang w:val="nl-BE"/>
        </w:rPr>
        <w:t xml:space="preserve">categorie 1 of 2 </w:t>
      </w:r>
      <w:r w:rsidRPr="00FD7808">
        <w:rPr>
          <w:rFonts w:ascii="Verdana" w:hAnsi="Verdana"/>
          <w:snapToGrid w:val="0"/>
          <w:sz w:val="18"/>
          <w:lang w:val="nl-BE"/>
        </w:rPr>
        <w:t xml:space="preserve">wedstrijd heeft het recht met absolute prioriteit 4 bezoekers uit te nodigen zonder dat hij daarvoor wedstrijdfee of greenfee verschuldigd is. </w:t>
      </w:r>
    </w:p>
    <w:p w14:paraId="3EAF70FC" w14:textId="77777777" w:rsidR="00C441F7" w:rsidRPr="00FD7808" w:rsidRDefault="00C441F7" w:rsidP="008E79EE">
      <w:pPr>
        <w:pStyle w:val="Lijstalinea"/>
        <w:widowControl w:val="0"/>
        <w:numPr>
          <w:ilvl w:val="1"/>
          <w:numId w:val="32"/>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Annulatie</w:t>
      </w:r>
      <w:r w:rsidR="004856BB">
        <w:rPr>
          <w:rFonts w:ascii="Verdana" w:hAnsi="Verdana"/>
          <w:b/>
          <w:snapToGrid w:val="0"/>
          <w:sz w:val="18"/>
          <w:u w:val="single"/>
          <w:lang w:val="nl-BE"/>
        </w:rPr>
        <w:t>:</w:t>
      </w:r>
    </w:p>
    <w:p w14:paraId="6B8E419F" w14:textId="2E732B8C" w:rsidR="00C441F7" w:rsidRDefault="007149A7" w:rsidP="003E4CE1">
      <w:pPr>
        <w:widowControl w:val="0"/>
        <w:tabs>
          <w:tab w:val="left" w:pos="204"/>
        </w:tabs>
        <w:spacing w:line="260" w:lineRule="exact"/>
        <w:jc w:val="both"/>
        <w:rPr>
          <w:rFonts w:ascii="Verdana" w:hAnsi="Verdana"/>
          <w:snapToGrid w:val="0"/>
          <w:sz w:val="18"/>
          <w:lang w:val="nl-BE"/>
        </w:rPr>
      </w:pPr>
      <w:r>
        <w:rPr>
          <w:rFonts w:ascii="Verdana" w:hAnsi="Verdana"/>
          <w:snapToGrid w:val="0"/>
          <w:sz w:val="18"/>
          <w:lang w:val="nl-BE"/>
        </w:rPr>
        <w:t>A</w:t>
      </w:r>
      <w:r w:rsidR="00C441F7" w:rsidRPr="00FD7808">
        <w:rPr>
          <w:rFonts w:ascii="Verdana" w:hAnsi="Verdana"/>
          <w:snapToGrid w:val="0"/>
          <w:sz w:val="18"/>
          <w:lang w:val="nl-BE"/>
        </w:rPr>
        <w:t>nnulatie van een inschrijving voor een wedstrijd kan slechts tot het ogenblik van afsluiting van de inschrijvingslijsten</w:t>
      </w:r>
      <w:r w:rsidR="00C441F7" w:rsidRPr="00C01E38">
        <w:rPr>
          <w:rFonts w:ascii="Verdana" w:hAnsi="Verdana"/>
          <w:snapToGrid w:val="0"/>
          <w:sz w:val="18"/>
          <w:lang w:val="nl-BE"/>
        </w:rPr>
        <w:t xml:space="preserve">. </w:t>
      </w:r>
      <w:r w:rsidR="00A57AAF" w:rsidRPr="00C01E38">
        <w:rPr>
          <w:rFonts w:ascii="Verdana" w:hAnsi="Verdana"/>
          <w:snapToGrid w:val="0"/>
          <w:sz w:val="18"/>
          <w:lang w:val="nl-BE"/>
        </w:rPr>
        <w:t>De</w:t>
      </w:r>
      <w:r w:rsidR="00C441F7" w:rsidRPr="00C01E38">
        <w:rPr>
          <w:rFonts w:ascii="Verdana" w:hAnsi="Verdana"/>
          <w:snapToGrid w:val="0"/>
          <w:sz w:val="18"/>
          <w:lang w:val="nl-BE"/>
        </w:rPr>
        <w:t xml:space="preserve"> inschrijvingskosten </w:t>
      </w:r>
      <w:r w:rsidR="00C01E38" w:rsidRPr="00C01E38">
        <w:rPr>
          <w:rFonts w:ascii="Verdana" w:hAnsi="Verdana"/>
          <w:snapToGrid w:val="0"/>
          <w:sz w:val="18"/>
          <w:lang w:val="nl-BE"/>
        </w:rPr>
        <w:t>blijven</w:t>
      </w:r>
      <w:r w:rsidR="00A57AAF" w:rsidRPr="00C01E38">
        <w:rPr>
          <w:rFonts w:ascii="Verdana" w:hAnsi="Verdana"/>
          <w:snapToGrid w:val="0"/>
          <w:sz w:val="18"/>
          <w:lang w:val="nl-BE"/>
        </w:rPr>
        <w:t xml:space="preserve"> </w:t>
      </w:r>
      <w:r w:rsidR="00C441F7" w:rsidRPr="00C01E38">
        <w:rPr>
          <w:rFonts w:ascii="Verdana" w:hAnsi="Verdana"/>
          <w:snapToGrid w:val="0"/>
          <w:sz w:val="18"/>
          <w:lang w:val="nl-BE"/>
        </w:rPr>
        <w:t>steeds verschuldigd</w:t>
      </w:r>
      <w:r w:rsidR="00C441F7" w:rsidRPr="00FD7808">
        <w:rPr>
          <w:rFonts w:ascii="Verdana" w:hAnsi="Verdana"/>
          <w:snapToGrid w:val="0"/>
          <w:sz w:val="18"/>
          <w:lang w:val="nl-BE"/>
        </w:rPr>
        <w:t xml:space="preserve"> ongeacht de deelname. Annulaties kunnen gebeuren </w:t>
      </w:r>
      <w:r w:rsidR="00B962CA">
        <w:rPr>
          <w:rFonts w:ascii="Verdana" w:hAnsi="Verdana"/>
          <w:snapToGrid w:val="0"/>
          <w:sz w:val="18"/>
          <w:lang w:val="nl-BE"/>
        </w:rPr>
        <w:t>via e-mail</w:t>
      </w:r>
      <w:r w:rsidR="00C441F7" w:rsidRPr="00FD7808">
        <w:rPr>
          <w:rFonts w:ascii="Verdana" w:hAnsi="Verdana"/>
          <w:snapToGrid w:val="0"/>
          <w:sz w:val="18"/>
          <w:lang w:val="nl-BE"/>
        </w:rPr>
        <w:t>. Telefonische annulaties worden niet aanvaard</w:t>
      </w:r>
      <w:r w:rsidR="00D15985" w:rsidRPr="00FD7808">
        <w:rPr>
          <w:rFonts w:ascii="Verdana" w:hAnsi="Verdana"/>
          <w:snapToGrid w:val="0"/>
          <w:sz w:val="18"/>
          <w:lang w:val="nl-BE"/>
        </w:rPr>
        <w:t>, behalve bij overmacht.</w:t>
      </w:r>
      <w:r w:rsidR="00C441F7" w:rsidRPr="00FD7808">
        <w:rPr>
          <w:rFonts w:ascii="Verdana" w:hAnsi="Verdana"/>
          <w:snapToGrid w:val="0"/>
          <w:sz w:val="18"/>
          <w:lang w:val="nl-BE"/>
        </w:rPr>
        <w:t xml:space="preserve"> In geval van onaangekondigde afwezigheid of annulatie binnen de 24 uur voor aanvang van een wedstrijd waarvoor men zich had ingeschreven blijft men, naast het inschrijvingsgeld, een boete verschuldigd van 10 euro. Deze boete is niet verschuldigd indien men binnen de week na afloop van de wedstrijd een medisch attest voorlegt waaruit de onvoorzienbare onmogelijkheid tot deelname blijkt.</w:t>
      </w:r>
    </w:p>
    <w:p w14:paraId="4B7854F1" w14:textId="4BDAC29A" w:rsidR="007149A7" w:rsidRPr="00C01E38" w:rsidRDefault="007149A7" w:rsidP="003E4CE1">
      <w:pPr>
        <w:widowControl w:val="0"/>
        <w:tabs>
          <w:tab w:val="left" w:pos="204"/>
        </w:tabs>
        <w:spacing w:line="260" w:lineRule="exact"/>
        <w:jc w:val="both"/>
        <w:rPr>
          <w:rFonts w:ascii="Verdana" w:hAnsi="Verdana"/>
          <w:snapToGrid w:val="0"/>
          <w:sz w:val="18"/>
          <w:lang w:val="nl-BE"/>
        </w:rPr>
      </w:pPr>
      <w:r w:rsidRPr="00C01E38">
        <w:rPr>
          <w:rFonts w:ascii="Verdana" w:hAnsi="Verdana"/>
          <w:snapToGrid w:val="0"/>
          <w:sz w:val="18"/>
          <w:lang w:val="nl-BE"/>
        </w:rPr>
        <w:t>Bij een annulatie van de wedstrijd door overmacht (weer) of</w:t>
      </w:r>
      <w:r w:rsidR="00A57AAF" w:rsidRPr="00C01E38">
        <w:rPr>
          <w:rFonts w:ascii="Verdana" w:hAnsi="Verdana"/>
          <w:snapToGrid w:val="0"/>
          <w:sz w:val="18"/>
          <w:lang w:val="nl-BE"/>
        </w:rPr>
        <w:t xml:space="preserve"> door</w:t>
      </w:r>
      <w:r w:rsidRPr="00C01E38">
        <w:rPr>
          <w:rFonts w:ascii="Verdana" w:hAnsi="Verdana"/>
          <w:snapToGrid w:val="0"/>
          <w:sz w:val="18"/>
          <w:lang w:val="nl-BE"/>
        </w:rPr>
        <w:t xml:space="preserve"> te weinig deelnemers zal de wedstrijdfee op de </w:t>
      </w:r>
      <w:r w:rsidR="000059E3">
        <w:rPr>
          <w:rFonts w:ascii="Verdana" w:hAnsi="Verdana"/>
          <w:snapToGrid w:val="0"/>
          <w:sz w:val="18"/>
          <w:lang w:val="nl-BE"/>
        </w:rPr>
        <w:t>Be-</w:t>
      </w:r>
      <w:r w:rsidRPr="00C01E38">
        <w:rPr>
          <w:rFonts w:ascii="Verdana" w:hAnsi="Verdana"/>
          <w:snapToGrid w:val="0"/>
          <w:sz w:val="18"/>
          <w:lang w:val="nl-BE"/>
        </w:rPr>
        <w:t>Money worden</w:t>
      </w:r>
      <w:r w:rsidR="00A57AAF" w:rsidRPr="00C01E38">
        <w:rPr>
          <w:rFonts w:ascii="Verdana" w:hAnsi="Verdana"/>
          <w:snapToGrid w:val="0"/>
          <w:sz w:val="18"/>
          <w:lang w:val="nl-BE"/>
        </w:rPr>
        <w:t xml:space="preserve"> teruggestort</w:t>
      </w:r>
      <w:r w:rsidRPr="00C01E38">
        <w:rPr>
          <w:rFonts w:ascii="Verdana" w:hAnsi="Verdana"/>
          <w:snapToGrid w:val="0"/>
          <w:sz w:val="18"/>
          <w:lang w:val="nl-BE"/>
        </w:rPr>
        <w:t>.</w:t>
      </w:r>
    </w:p>
    <w:p w14:paraId="625F75D8" w14:textId="10910624" w:rsidR="00B642CD" w:rsidRDefault="00C441F7" w:rsidP="003E4CE1">
      <w:pPr>
        <w:widowControl w:val="0"/>
        <w:tabs>
          <w:tab w:val="left" w:pos="204"/>
        </w:tabs>
        <w:spacing w:line="260" w:lineRule="exact"/>
        <w:jc w:val="both"/>
        <w:outlineLvl w:val="0"/>
        <w:rPr>
          <w:rFonts w:ascii="Verdana" w:hAnsi="Verdana"/>
          <w:snapToGrid w:val="0"/>
          <w:sz w:val="18"/>
          <w:lang w:val="nl-BE"/>
        </w:rPr>
      </w:pPr>
      <w:r w:rsidRPr="00FD7808">
        <w:rPr>
          <w:rFonts w:ascii="Verdana" w:hAnsi="Verdana"/>
          <w:snapToGrid w:val="0"/>
          <w:sz w:val="18"/>
          <w:lang w:val="nl-BE"/>
        </w:rPr>
        <w:t xml:space="preserve">Voor het vrij spelen dient men zich steeds aan te melden bij het </w:t>
      </w:r>
      <w:r w:rsidR="00C01E38" w:rsidRPr="00FD7808">
        <w:rPr>
          <w:rFonts w:ascii="Verdana" w:hAnsi="Verdana"/>
          <w:snapToGrid w:val="0"/>
          <w:sz w:val="18"/>
          <w:lang w:val="nl-BE"/>
        </w:rPr>
        <w:t>Sportsecretariaat</w:t>
      </w:r>
      <w:r w:rsidRPr="00FD7808">
        <w:rPr>
          <w:rFonts w:ascii="Verdana" w:hAnsi="Verdana"/>
          <w:snapToGrid w:val="0"/>
          <w:sz w:val="18"/>
          <w:lang w:val="nl-BE"/>
        </w:rPr>
        <w:t xml:space="preserve">. Bij herhaaldelijke NO SHOW van de speler kan de </w:t>
      </w:r>
      <w:r w:rsidR="00B962CA">
        <w:rPr>
          <w:rFonts w:ascii="Verdana" w:hAnsi="Verdana"/>
          <w:snapToGrid w:val="0"/>
          <w:sz w:val="18"/>
          <w:lang w:val="nl-BE"/>
        </w:rPr>
        <w:t>Rv</w:t>
      </w:r>
      <w:r w:rsidR="00B642CD">
        <w:rPr>
          <w:rFonts w:ascii="Verdana" w:hAnsi="Verdana"/>
          <w:snapToGrid w:val="0"/>
          <w:sz w:val="18"/>
          <w:lang w:val="nl-BE"/>
        </w:rPr>
        <w:t>B</w:t>
      </w:r>
      <w:r w:rsidR="006B2C20" w:rsidRPr="00FD7808">
        <w:rPr>
          <w:rFonts w:ascii="Verdana" w:hAnsi="Verdana"/>
          <w:snapToGrid w:val="0"/>
          <w:sz w:val="18"/>
          <w:lang w:val="nl-BE"/>
        </w:rPr>
        <w:t xml:space="preserve"> en </w:t>
      </w:r>
      <w:r w:rsidR="00D15985" w:rsidRPr="00FD7808">
        <w:rPr>
          <w:rFonts w:ascii="Verdana" w:hAnsi="Verdana"/>
          <w:snapToGrid w:val="0"/>
          <w:sz w:val="18"/>
          <w:lang w:val="nl-BE"/>
        </w:rPr>
        <w:t xml:space="preserve">de </w:t>
      </w:r>
      <w:r w:rsidR="00B962CA">
        <w:rPr>
          <w:rFonts w:ascii="Verdana" w:hAnsi="Verdana"/>
          <w:snapToGrid w:val="0"/>
          <w:sz w:val="18"/>
          <w:lang w:val="nl-BE"/>
        </w:rPr>
        <w:t>SPOCO</w:t>
      </w:r>
      <w:r w:rsidR="00D15985" w:rsidRPr="00FD7808">
        <w:rPr>
          <w:rFonts w:ascii="Verdana" w:hAnsi="Verdana"/>
          <w:snapToGrid w:val="0"/>
          <w:sz w:val="18"/>
          <w:lang w:val="nl-BE"/>
        </w:rPr>
        <w:t xml:space="preserve"> </w:t>
      </w:r>
      <w:r w:rsidRPr="00FD7808">
        <w:rPr>
          <w:rFonts w:ascii="Verdana" w:hAnsi="Verdana"/>
          <w:snapToGrid w:val="0"/>
          <w:sz w:val="18"/>
          <w:lang w:val="nl-BE"/>
        </w:rPr>
        <w:t xml:space="preserve">sancties opleggen. De </w:t>
      </w:r>
      <w:r w:rsidR="00B962CA">
        <w:rPr>
          <w:rFonts w:ascii="Verdana" w:hAnsi="Verdana"/>
          <w:snapToGrid w:val="0"/>
          <w:sz w:val="18"/>
          <w:lang w:val="nl-BE"/>
        </w:rPr>
        <w:t>Rv</w:t>
      </w:r>
      <w:r w:rsidR="00B642CD">
        <w:rPr>
          <w:rFonts w:ascii="Verdana" w:hAnsi="Verdana"/>
          <w:snapToGrid w:val="0"/>
          <w:sz w:val="18"/>
          <w:lang w:val="nl-BE"/>
        </w:rPr>
        <w:t>B</w:t>
      </w:r>
      <w:r w:rsidRPr="00FD7808">
        <w:rPr>
          <w:rFonts w:ascii="Verdana" w:hAnsi="Verdana"/>
          <w:snapToGrid w:val="0"/>
          <w:sz w:val="18"/>
          <w:lang w:val="nl-BE"/>
        </w:rPr>
        <w:t xml:space="preserve"> behoudt zich het recht voor de speler te schorsen voor een bepaalde periode. De communicatie hier</w:t>
      </w:r>
      <w:r w:rsidR="00B642CD">
        <w:rPr>
          <w:rFonts w:ascii="Verdana" w:hAnsi="Verdana"/>
          <w:snapToGrid w:val="0"/>
          <w:sz w:val="18"/>
          <w:lang w:val="nl-BE"/>
        </w:rPr>
        <w:t>omtrent zal steeds gebeuren via</w:t>
      </w:r>
    </w:p>
    <w:p w14:paraId="0338C693" w14:textId="77777777" w:rsidR="00C441F7" w:rsidRPr="00FD7808" w:rsidRDefault="00C441F7" w:rsidP="003E4CE1">
      <w:pPr>
        <w:widowControl w:val="0"/>
        <w:tabs>
          <w:tab w:val="left" w:pos="204"/>
        </w:tabs>
        <w:spacing w:line="260" w:lineRule="exact"/>
        <w:jc w:val="both"/>
        <w:outlineLvl w:val="0"/>
        <w:rPr>
          <w:rFonts w:ascii="Verdana" w:hAnsi="Verdana"/>
          <w:snapToGrid w:val="0"/>
          <w:sz w:val="18"/>
          <w:lang w:val="nl-BE"/>
        </w:rPr>
      </w:pPr>
      <w:r w:rsidRPr="00FD7808">
        <w:rPr>
          <w:rFonts w:ascii="Verdana" w:hAnsi="Verdana"/>
          <w:snapToGrid w:val="0"/>
          <w:sz w:val="18"/>
          <w:lang w:val="nl-BE"/>
        </w:rPr>
        <w:t>e-</w:t>
      </w:r>
      <w:r w:rsidR="00911350">
        <w:rPr>
          <w:rFonts w:ascii="Verdana" w:hAnsi="Verdana"/>
          <w:snapToGrid w:val="0"/>
          <w:sz w:val="18"/>
          <w:lang w:val="nl-BE"/>
        </w:rPr>
        <w:t>m</w:t>
      </w:r>
      <w:r w:rsidRPr="00FD7808">
        <w:rPr>
          <w:rFonts w:ascii="Verdana" w:hAnsi="Verdana"/>
          <w:snapToGrid w:val="0"/>
          <w:sz w:val="18"/>
          <w:lang w:val="nl-BE"/>
        </w:rPr>
        <w:t>ail.</w:t>
      </w:r>
    </w:p>
    <w:p w14:paraId="3426A67B" w14:textId="77777777" w:rsidR="00C441F7" w:rsidRPr="00FD7808" w:rsidRDefault="00C441F7" w:rsidP="00713BFD">
      <w:pPr>
        <w:widowControl w:val="0"/>
        <w:tabs>
          <w:tab w:val="left" w:pos="204"/>
        </w:tabs>
        <w:spacing w:line="266" w:lineRule="exact"/>
        <w:jc w:val="both"/>
        <w:outlineLvl w:val="0"/>
        <w:rPr>
          <w:rFonts w:ascii="Verdana" w:hAnsi="Verdana"/>
          <w:snapToGrid w:val="0"/>
          <w:sz w:val="16"/>
          <w:szCs w:val="16"/>
          <w:lang w:val="nl-BE"/>
        </w:rPr>
      </w:pPr>
    </w:p>
    <w:p w14:paraId="49CD958D" w14:textId="77777777" w:rsidR="00247AE3" w:rsidRPr="00FD7808" w:rsidRDefault="00C441F7" w:rsidP="00512D4A">
      <w:pPr>
        <w:widowControl w:val="0"/>
        <w:tabs>
          <w:tab w:val="left" w:pos="1451"/>
        </w:tabs>
        <w:spacing w:line="272" w:lineRule="exact"/>
        <w:jc w:val="both"/>
        <w:outlineLvl w:val="0"/>
        <w:rPr>
          <w:rFonts w:ascii="Verdana" w:hAnsi="Verdana"/>
          <w:b/>
          <w:snapToGrid w:val="0"/>
          <w:sz w:val="18"/>
          <w:szCs w:val="24"/>
          <w:u w:val="single"/>
          <w:lang w:val="nl-BE"/>
        </w:rPr>
      </w:pPr>
      <w:r w:rsidRPr="00FD7808">
        <w:rPr>
          <w:rFonts w:ascii="Verdana" w:hAnsi="Verdana"/>
          <w:b/>
          <w:snapToGrid w:val="0"/>
          <w:sz w:val="18"/>
          <w:szCs w:val="24"/>
          <w:u w:val="single"/>
          <w:lang w:val="nl-BE"/>
        </w:rPr>
        <w:t>Artikel 8: Diversen</w:t>
      </w:r>
    </w:p>
    <w:p w14:paraId="6EEF1D09" w14:textId="77777777" w:rsidR="00C441F7" w:rsidRPr="00FD7808" w:rsidRDefault="00C441F7" w:rsidP="004247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Parking</w:t>
      </w:r>
      <w:r w:rsidR="004856BB">
        <w:rPr>
          <w:rFonts w:ascii="Verdana" w:hAnsi="Verdana"/>
          <w:b/>
          <w:snapToGrid w:val="0"/>
          <w:sz w:val="18"/>
          <w:u w:val="single"/>
          <w:lang w:val="nl-BE"/>
        </w:rPr>
        <w:t>:</w:t>
      </w:r>
    </w:p>
    <w:p w14:paraId="6639C1CD" w14:textId="77777777" w:rsidR="00AF47DC"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Elk voertuig dient te worden geparkeerd op de daarvoor voorziene parking van de Club. De Club is niet aansprakelijk voor eventuele schade en/of andere nadelige gevolgen van het gebruik van de parking en/of inrit. Het gebruik van de parking en/of inrit gebeurt op eigen risico van de gebruiker.</w:t>
      </w:r>
    </w:p>
    <w:p w14:paraId="50CCC617" w14:textId="77777777" w:rsidR="00247AE3" w:rsidRPr="00FD7808" w:rsidRDefault="00AF47DC" w:rsidP="003E4CE1">
      <w:pPr>
        <w:widowControl w:val="0"/>
        <w:tabs>
          <w:tab w:val="left" w:pos="204"/>
        </w:tabs>
        <w:spacing w:line="260" w:lineRule="exact"/>
        <w:jc w:val="both"/>
        <w:rPr>
          <w:rFonts w:ascii="Verdana" w:hAnsi="Verdana"/>
          <w:b/>
          <w:snapToGrid w:val="0"/>
          <w:sz w:val="18"/>
          <w:lang w:val="nl-BE"/>
        </w:rPr>
      </w:pPr>
      <w:r w:rsidRPr="00FD7808">
        <w:rPr>
          <w:rFonts w:ascii="Verdana" w:hAnsi="Verdana"/>
          <w:b/>
          <w:snapToGrid w:val="0"/>
          <w:sz w:val="18"/>
          <w:lang w:val="nl-BE"/>
        </w:rPr>
        <w:t>Voorbehouden parkingplaatsen dienen te worden gerespecteerd.</w:t>
      </w:r>
    </w:p>
    <w:p w14:paraId="5AD83A6B" w14:textId="77777777" w:rsidR="00C441F7" w:rsidRPr="00FD7808" w:rsidRDefault="00C441F7" w:rsidP="003E4C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Signalisatie</w:t>
      </w:r>
      <w:r w:rsidR="004856BB">
        <w:rPr>
          <w:rFonts w:ascii="Verdana" w:hAnsi="Verdana"/>
          <w:b/>
          <w:snapToGrid w:val="0"/>
          <w:sz w:val="18"/>
          <w:u w:val="single"/>
          <w:lang w:val="nl-BE"/>
        </w:rPr>
        <w:t>:</w:t>
      </w:r>
    </w:p>
    <w:p w14:paraId="34460173" w14:textId="0612B693" w:rsidR="002B7958" w:rsidRDefault="00C441F7" w:rsidP="002B7958">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Signalisatie ‘NO SPIKES’, ‘NO CARTS’, ‘RAKE BUNKERS’ e.d. dienen te worden gerespecteerd. Men wordt geacht kennis te hebben van alle informatie op het alg</w:t>
      </w:r>
      <w:r w:rsidR="002406BF">
        <w:rPr>
          <w:rFonts w:ascii="Verdana" w:hAnsi="Verdana"/>
          <w:snapToGrid w:val="0"/>
          <w:sz w:val="18"/>
          <w:lang w:val="nl-BE"/>
        </w:rPr>
        <w:t>emeen infopaneel</w:t>
      </w:r>
      <w:r w:rsidRPr="00FD7808">
        <w:rPr>
          <w:rFonts w:ascii="Verdana" w:hAnsi="Verdana"/>
          <w:snapToGrid w:val="0"/>
          <w:sz w:val="18"/>
          <w:lang w:val="nl-BE"/>
        </w:rPr>
        <w:t>. De strikte naleving ervan is een absolute prioriteit.</w:t>
      </w:r>
    </w:p>
    <w:p w14:paraId="7CB265CD" w14:textId="77777777" w:rsidR="00C441F7" w:rsidRPr="00FD7808" w:rsidRDefault="00C441F7" w:rsidP="003E4C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Dieren</w:t>
      </w:r>
      <w:r w:rsidR="004856BB">
        <w:rPr>
          <w:rFonts w:ascii="Verdana" w:hAnsi="Verdana"/>
          <w:b/>
          <w:snapToGrid w:val="0"/>
          <w:sz w:val="18"/>
          <w:u w:val="single"/>
          <w:lang w:val="nl-BE"/>
        </w:rPr>
        <w:t>:</w:t>
      </w:r>
    </w:p>
    <w:p w14:paraId="62F85F2F"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Dieren zij</w:t>
      </w:r>
      <w:r w:rsidR="00B962CA">
        <w:rPr>
          <w:rFonts w:ascii="Verdana" w:hAnsi="Verdana"/>
          <w:snapToGrid w:val="0"/>
          <w:sz w:val="18"/>
          <w:lang w:val="nl-BE"/>
        </w:rPr>
        <w:t>n nergens toegelaten op de Club.</w:t>
      </w:r>
    </w:p>
    <w:p w14:paraId="6D6875B3" w14:textId="77777777" w:rsidR="00C441F7" w:rsidRPr="00FD7808" w:rsidRDefault="00C441F7" w:rsidP="003E4C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Gebruik van caddie carts</w:t>
      </w:r>
      <w:r w:rsidR="004856BB">
        <w:rPr>
          <w:rFonts w:ascii="Verdana" w:hAnsi="Verdana"/>
          <w:b/>
          <w:snapToGrid w:val="0"/>
          <w:sz w:val="18"/>
          <w:u w:val="single"/>
          <w:lang w:val="nl-BE"/>
        </w:rPr>
        <w:t>:</w:t>
      </w:r>
    </w:p>
    <w:p w14:paraId="5B7835E2"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Het gebruik van niet-gemotoriseerde caddie carts </w:t>
      </w:r>
      <w:r w:rsidR="00B962CA">
        <w:rPr>
          <w:rFonts w:ascii="Verdana" w:hAnsi="Verdana"/>
          <w:snapToGrid w:val="0"/>
          <w:sz w:val="18"/>
          <w:lang w:val="nl-BE"/>
        </w:rPr>
        <w:t>is steeds toegestaan tenzij de s</w:t>
      </w:r>
      <w:r w:rsidRPr="00FD7808">
        <w:rPr>
          <w:rFonts w:ascii="Verdana" w:hAnsi="Verdana"/>
          <w:snapToGrid w:val="0"/>
          <w:sz w:val="18"/>
          <w:lang w:val="nl-BE"/>
        </w:rPr>
        <w:t>portsecretaris hierover anders beslist. Het gebruik van gemotoriseerde caddie carts is slechts toegestaan indien de weersomstandigheden hiervoor geschikt zijn</w:t>
      </w:r>
      <w:r w:rsidR="0085408C">
        <w:rPr>
          <w:rFonts w:ascii="Verdana" w:hAnsi="Verdana"/>
          <w:snapToGrid w:val="0"/>
          <w:sz w:val="18"/>
          <w:lang w:val="nl-BE"/>
        </w:rPr>
        <w:t xml:space="preserve"> en de caddie carts door de club worden aangeleverd</w:t>
      </w:r>
      <w:r w:rsidRPr="00FD7808">
        <w:rPr>
          <w:rFonts w:ascii="Verdana" w:hAnsi="Verdana"/>
          <w:snapToGrid w:val="0"/>
          <w:sz w:val="18"/>
          <w:lang w:val="nl-BE"/>
        </w:rPr>
        <w:t xml:space="preserve">. De </w:t>
      </w:r>
      <w:r w:rsidR="00B962CA">
        <w:rPr>
          <w:rFonts w:ascii="Verdana" w:hAnsi="Verdana"/>
          <w:snapToGrid w:val="0"/>
          <w:sz w:val="18"/>
          <w:lang w:val="nl-BE"/>
        </w:rPr>
        <w:t>s</w:t>
      </w:r>
      <w:r w:rsidRPr="00FD7808">
        <w:rPr>
          <w:rFonts w:ascii="Verdana" w:hAnsi="Verdana"/>
          <w:snapToGrid w:val="0"/>
          <w:sz w:val="18"/>
          <w:lang w:val="nl-BE"/>
        </w:rPr>
        <w:t>portsecretaris heeft hierover de beslissingsbevoegdheid. Het gebruik van gemotoriseerde caddie carts is niet verboden</w:t>
      </w:r>
      <w:r w:rsidR="00B962CA">
        <w:rPr>
          <w:rFonts w:ascii="Verdana" w:hAnsi="Verdana"/>
          <w:snapToGrid w:val="0"/>
          <w:sz w:val="18"/>
          <w:lang w:val="nl-BE"/>
        </w:rPr>
        <w:t xml:space="preserve"> tijdens wedstrijden tenzij de s</w:t>
      </w:r>
      <w:r w:rsidRPr="00FD7808">
        <w:rPr>
          <w:rFonts w:ascii="Verdana" w:hAnsi="Verdana"/>
          <w:snapToGrid w:val="0"/>
          <w:sz w:val="18"/>
          <w:lang w:val="nl-BE"/>
        </w:rPr>
        <w:t>portsecretaris hierover anders beslist.</w:t>
      </w:r>
      <w:r w:rsidR="00035D05">
        <w:rPr>
          <w:rFonts w:ascii="Verdana" w:hAnsi="Verdana"/>
          <w:snapToGrid w:val="0"/>
          <w:sz w:val="18"/>
          <w:lang w:val="nl-BE"/>
        </w:rPr>
        <w:t xml:space="preserve"> Gebruik van eigen gemotoriseerde caddie carts is niet toegestaan.</w:t>
      </w:r>
    </w:p>
    <w:p w14:paraId="2DB801A2" w14:textId="77777777" w:rsidR="00C441F7" w:rsidRPr="00FD7808" w:rsidRDefault="00C441F7" w:rsidP="003E4C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Legitimatie en toegang tot de golfbaan</w:t>
      </w:r>
      <w:r w:rsidR="004856BB">
        <w:rPr>
          <w:rFonts w:ascii="Verdana" w:hAnsi="Verdana"/>
          <w:b/>
          <w:snapToGrid w:val="0"/>
          <w:sz w:val="18"/>
          <w:u w:val="single"/>
          <w:lang w:val="nl-BE"/>
        </w:rPr>
        <w:t>:</w:t>
      </w:r>
    </w:p>
    <w:p w14:paraId="0723783A" w14:textId="653E7667" w:rsidR="00C441F7" w:rsidRDefault="00C441F7" w:rsidP="003E4CE1">
      <w:pPr>
        <w:spacing w:line="260" w:lineRule="exact"/>
        <w:jc w:val="both"/>
        <w:rPr>
          <w:rFonts w:ascii="Verdana" w:hAnsi="Verdana"/>
          <w:sz w:val="18"/>
        </w:rPr>
      </w:pPr>
      <w:r w:rsidRPr="00FD7808">
        <w:rPr>
          <w:rFonts w:ascii="Verdana" w:hAnsi="Verdana"/>
          <w:snapToGrid w:val="0"/>
          <w:sz w:val="18"/>
        </w:rPr>
        <w:t xml:space="preserve">De </w:t>
      </w:r>
      <w:r w:rsidR="00B962CA">
        <w:rPr>
          <w:rFonts w:ascii="Verdana" w:hAnsi="Verdana"/>
          <w:snapToGrid w:val="0"/>
          <w:sz w:val="18"/>
        </w:rPr>
        <w:t>s</w:t>
      </w:r>
      <w:r w:rsidRPr="00FD7808">
        <w:rPr>
          <w:rFonts w:ascii="Verdana" w:hAnsi="Verdana"/>
          <w:snapToGrid w:val="0"/>
          <w:sz w:val="18"/>
        </w:rPr>
        <w:t>portsecretaris, elke</w:t>
      </w:r>
      <w:r w:rsidR="00B962CA">
        <w:rPr>
          <w:rFonts w:ascii="Verdana" w:hAnsi="Verdana"/>
          <w:snapToGrid w:val="0"/>
          <w:sz w:val="18"/>
        </w:rPr>
        <w:t xml:space="preserve"> sportcommissaris en de marshall</w:t>
      </w:r>
      <w:r w:rsidRPr="00FD7808">
        <w:rPr>
          <w:rFonts w:ascii="Verdana" w:hAnsi="Verdana"/>
          <w:snapToGrid w:val="0"/>
          <w:sz w:val="18"/>
        </w:rPr>
        <w:t xml:space="preserve">s kunnen iedereen op de golfbaan te allen tijde uitnodigen zich te legitimeren door vertoning van zijn lidkaart of greenfee kaart. Bij gebreke aan legitimatie dient men onmiddellijk de golfbaan te verlaten. Indien men zich vervolgens nog steeds niet kan legitimeren is men een boete verschuldigd </w:t>
      </w:r>
      <w:r w:rsidR="00C01E38">
        <w:rPr>
          <w:rFonts w:ascii="Verdana" w:hAnsi="Verdana"/>
          <w:snapToGrid w:val="0"/>
          <w:sz w:val="18"/>
        </w:rPr>
        <w:t>gelijk aan het vaste dubbele green fee tarief</w:t>
      </w:r>
      <w:r w:rsidR="00A07885" w:rsidRPr="00FD7808">
        <w:rPr>
          <w:rFonts w:ascii="Verdana" w:hAnsi="Verdana"/>
          <w:snapToGrid w:val="0"/>
          <w:sz w:val="18"/>
        </w:rPr>
        <w:t xml:space="preserve">. </w:t>
      </w:r>
      <w:r w:rsidRPr="00FD7808">
        <w:rPr>
          <w:rFonts w:ascii="Verdana" w:hAnsi="Verdana"/>
          <w:snapToGrid w:val="0"/>
          <w:sz w:val="18"/>
        </w:rPr>
        <w:t xml:space="preserve">Indien een bezoeker samen met een lid zich op de baan begeeft zonder het betalen van een greenfee zal het lid hiervoor de boete dienen te betalen. </w:t>
      </w:r>
      <w:r w:rsidRPr="00FD7808">
        <w:rPr>
          <w:rFonts w:ascii="Verdana" w:hAnsi="Verdana"/>
          <w:snapToGrid w:val="0"/>
          <w:sz w:val="18"/>
          <w:lang w:val="nl-BE"/>
        </w:rPr>
        <w:t xml:space="preserve">De Raad van Bestuur zal overgaan tot schorsing van het lid bij niet betaling van deze </w:t>
      </w:r>
      <w:r w:rsidR="00C01E38">
        <w:rPr>
          <w:rFonts w:ascii="Verdana" w:hAnsi="Verdana"/>
          <w:snapToGrid w:val="0"/>
          <w:sz w:val="18"/>
          <w:lang w:val="nl-BE"/>
        </w:rPr>
        <w:t>boete</w:t>
      </w:r>
      <w:r w:rsidRPr="00FD7808">
        <w:rPr>
          <w:rFonts w:ascii="Verdana" w:hAnsi="Verdana"/>
          <w:snapToGrid w:val="0"/>
          <w:sz w:val="18"/>
          <w:lang w:val="nl-BE"/>
        </w:rPr>
        <w:t>.</w:t>
      </w:r>
      <w:r w:rsidRPr="00FD7808">
        <w:rPr>
          <w:rFonts w:ascii="Verdana" w:hAnsi="Verdana"/>
          <w:sz w:val="18"/>
        </w:rPr>
        <w:t xml:space="preserve"> Het is verboden een golfronde te starten op een andere hole dan hole 1. Enkel de </w:t>
      </w:r>
      <w:r w:rsidR="00B962CA">
        <w:rPr>
          <w:rFonts w:ascii="Verdana" w:hAnsi="Verdana"/>
          <w:sz w:val="18"/>
        </w:rPr>
        <w:t>s</w:t>
      </w:r>
      <w:r w:rsidRPr="00FD7808">
        <w:rPr>
          <w:rFonts w:ascii="Verdana" w:hAnsi="Verdana"/>
          <w:sz w:val="18"/>
        </w:rPr>
        <w:t>portsecretaris kan hierop uitzonderingen toestaan.</w:t>
      </w:r>
    </w:p>
    <w:p w14:paraId="28311942" w14:textId="51E2ED43" w:rsidR="00C441F7" w:rsidRPr="009E6A2A" w:rsidRDefault="009E6A2A" w:rsidP="003E4CE1">
      <w:pPr>
        <w:numPr>
          <w:ilvl w:val="1"/>
          <w:numId w:val="9"/>
        </w:numPr>
        <w:spacing w:line="260" w:lineRule="exact"/>
        <w:jc w:val="both"/>
        <w:rPr>
          <w:rFonts w:ascii="Verdana" w:hAnsi="Verdana"/>
          <w:snapToGrid w:val="0"/>
          <w:sz w:val="18"/>
          <w:lang w:val="nl-BE"/>
        </w:rPr>
      </w:pPr>
      <w:r>
        <w:rPr>
          <w:rFonts w:ascii="Verdana" w:hAnsi="Verdana"/>
          <w:b/>
          <w:snapToGrid w:val="0"/>
          <w:sz w:val="18"/>
          <w:u w:val="single"/>
          <w:lang w:val="nl-BE"/>
        </w:rPr>
        <w:t>Online reservatie:</w:t>
      </w:r>
    </w:p>
    <w:p w14:paraId="09B50101" w14:textId="6ED4ED09" w:rsidR="009E6A2A" w:rsidRPr="009E6A2A" w:rsidRDefault="009E6A2A" w:rsidP="009E6A2A">
      <w:pPr>
        <w:spacing w:line="260" w:lineRule="exact"/>
        <w:jc w:val="both"/>
        <w:rPr>
          <w:rFonts w:ascii="Verdana" w:hAnsi="Verdana"/>
          <w:snapToGrid w:val="0"/>
          <w:sz w:val="18"/>
          <w:lang w:val="nl-BE"/>
        </w:rPr>
      </w:pPr>
      <w:r>
        <w:rPr>
          <w:rStyle w:val="Zwaar"/>
          <w:rFonts w:ascii="Arial" w:hAnsi="Arial" w:cs="Arial"/>
          <w:color w:val="202020"/>
          <w:sz w:val="21"/>
          <w:szCs w:val="21"/>
        </w:rPr>
        <w:t>Iemand die GEEN online reservatie heeft gemaakt</w:t>
      </w:r>
      <w:r>
        <w:rPr>
          <w:rFonts w:ascii="Arial" w:hAnsi="Arial" w:cs="Arial"/>
          <w:color w:val="202020"/>
          <w:sz w:val="21"/>
          <w:szCs w:val="21"/>
        </w:rPr>
        <w:t xml:space="preserve"> </w:t>
      </w:r>
      <w:r>
        <w:rPr>
          <w:rStyle w:val="Nadruk"/>
          <w:rFonts w:ascii="Arial" w:hAnsi="Arial" w:cs="Arial"/>
          <w:color w:val="202020"/>
          <w:sz w:val="21"/>
          <w:szCs w:val="21"/>
        </w:rPr>
        <w:t>en zich op de baan begeeft of IEMAND uitnodigt zonder reservatie en dus NIET voldoet aan het aangepast greenfee-reglement zal onmiddellijk geschorst worden voor 30 dagen. </w:t>
      </w:r>
    </w:p>
    <w:p w14:paraId="5CAA17F6" w14:textId="617CBB93" w:rsidR="009E6A2A" w:rsidRPr="00FD7808" w:rsidRDefault="009E6A2A" w:rsidP="003E4CE1">
      <w:pPr>
        <w:numPr>
          <w:ilvl w:val="1"/>
          <w:numId w:val="9"/>
        </w:numPr>
        <w:spacing w:line="260" w:lineRule="exact"/>
        <w:jc w:val="both"/>
        <w:rPr>
          <w:rFonts w:ascii="Verdana" w:hAnsi="Verdana"/>
          <w:snapToGrid w:val="0"/>
          <w:sz w:val="18"/>
          <w:lang w:val="nl-BE"/>
        </w:rPr>
      </w:pPr>
      <w:r w:rsidRPr="00FD7808">
        <w:rPr>
          <w:rFonts w:ascii="Verdana" w:hAnsi="Verdana"/>
          <w:b/>
          <w:snapToGrid w:val="0"/>
          <w:sz w:val="18"/>
          <w:u w:val="single"/>
          <w:lang w:val="nl-BE"/>
        </w:rPr>
        <w:t>Practiceballen</w:t>
      </w:r>
      <w:r>
        <w:rPr>
          <w:rFonts w:ascii="Verdana" w:hAnsi="Verdana"/>
          <w:b/>
          <w:snapToGrid w:val="0"/>
          <w:sz w:val="18"/>
          <w:u w:val="single"/>
          <w:lang w:val="nl-BE"/>
        </w:rPr>
        <w:t>:</w:t>
      </w:r>
    </w:p>
    <w:p w14:paraId="7EA2B956" w14:textId="77777777" w:rsidR="00C441F7" w:rsidRPr="00FD7808" w:rsidRDefault="00C441F7" w:rsidP="003E4CE1">
      <w:pPr>
        <w:spacing w:line="260" w:lineRule="exact"/>
        <w:jc w:val="both"/>
        <w:rPr>
          <w:rFonts w:ascii="Verdana" w:hAnsi="Verdana"/>
          <w:snapToGrid w:val="0"/>
          <w:sz w:val="18"/>
          <w:lang w:val="nl-BE"/>
        </w:rPr>
      </w:pPr>
      <w:r w:rsidRPr="00FD7808">
        <w:rPr>
          <w:rFonts w:ascii="Verdana" w:hAnsi="Verdana"/>
          <w:snapToGrid w:val="0"/>
          <w:sz w:val="18"/>
          <w:lang w:val="nl-BE"/>
        </w:rPr>
        <w:t xml:space="preserve">Het gebruik en de bewaring van practiceballen is enkel toegestaan op het practiceterrein. Elke overtreding van dit voorschrift wordt bestraft met een forfaitaire boete van 100 euro, tenzij omvangrijkere schade </w:t>
      </w:r>
      <w:r w:rsidRPr="00FD7808">
        <w:rPr>
          <w:rFonts w:ascii="Verdana" w:hAnsi="Verdana"/>
          <w:snapToGrid w:val="0"/>
          <w:sz w:val="18"/>
          <w:lang w:val="nl-BE"/>
        </w:rPr>
        <w:lastRenderedPageBreak/>
        <w:t>aangetoond kan worden. De Raad van Bestuur zal overgaan tot schorsing van het lid bij niet betaling van deze 100 euro.</w:t>
      </w:r>
    </w:p>
    <w:p w14:paraId="43AD1992" w14:textId="77777777" w:rsidR="00C441F7" w:rsidRPr="00FD7808" w:rsidRDefault="00C441F7" w:rsidP="003E4CE1">
      <w:pPr>
        <w:widowControl w:val="0"/>
        <w:numPr>
          <w:ilvl w:val="1"/>
          <w:numId w:val="9"/>
        </w:numPr>
        <w:tabs>
          <w:tab w:val="left" w:pos="204"/>
        </w:tabs>
        <w:spacing w:line="260" w:lineRule="exact"/>
        <w:jc w:val="both"/>
        <w:rPr>
          <w:rFonts w:ascii="Verdana" w:hAnsi="Verdana"/>
          <w:b/>
          <w:snapToGrid w:val="0"/>
          <w:sz w:val="18"/>
          <w:u w:val="single"/>
          <w:lang w:val="nl-BE"/>
        </w:rPr>
      </w:pPr>
      <w:r w:rsidRPr="00FD7808">
        <w:rPr>
          <w:rFonts w:ascii="Verdana" w:hAnsi="Verdana"/>
          <w:b/>
          <w:snapToGrid w:val="0"/>
          <w:sz w:val="18"/>
          <w:u w:val="single"/>
          <w:lang w:val="nl-BE"/>
        </w:rPr>
        <w:t>Kledij</w:t>
      </w:r>
      <w:r w:rsidR="004856BB">
        <w:rPr>
          <w:rFonts w:ascii="Verdana" w:hAnsi="Verdana"/>
          <w:b/>
          <w:snapToGrid w:val="0"/>
          <w:sz w:val="18"/>
          <w:u w:val="single"/>
          <w:lang w:val="nl-BE"/>
        </w:rPr>
        <w:t>:</w:t>
      </w:r>
    </w:p>
    <w:p w14:paraId="62BABD4B" w14:textId="7C606FD2" w:rsidR="00C441F7" w:rsidRPr="0028349A" w:rsidRDefault="00C441F7" w:rsidP="003E4CE1">
      <w:pPr>
        <w:widowControl w:val="0"/>
        <w:tabs>
          <w:tab w:val="left" w:pos="204"/>
        </w:tabs>
        <w:spacing w:line="260" w:lineRule="exact"/>
        <w:jc w:val="both"/>
        <w:rPr>
          <w:rFonts w:ascii="Verdana" w:hAnsi="Verdana"/>
          <w:snapToGrid w:val="0"/>
          <w:color w:val="00B050"/>
          <w:sz w:val="18"/>
          <w:lang w:val="nl-BE"/>
        </w:rPr>
      </w:pPr>
      <w:r w:rsidRPr="00FD7808">
        <w:rPr>
          <w:rFonts w:ascii="Verdana" w:hAnsi="Verdana"/>
          <w:snapToGrid w:val="0"/>
          <w:sz w:val="18"/>
          <w:lang w:val="nl-BE"/>
        </w:rPr>
        <w:t xml:space="preserve">Elkeen die zich op de terreinen van de Club bevindt of van de voorziene accommodatie gebruik maakt zal te allen tijde op een behoorlijke en welgevoeglijke manier gekleed zijn, rekening houdende met de specifieke voorschriften inzake kledij die algemeen geldend zijn voor de beoefening van de golfsport (dwz. geen T-shirt, verplicht dragen van kousen, geen short wel bermuda, enz.). Jeans is enkel toegestaan indien proper en welvoeglijk. Jeans is niet toegestaan in wedstrijden van categorie 1 en 2. Men mag enkel met softspikes de golfterreinen betreden. De deelname aan een prijsuitreiking (na wedstrijd) is niet toegestaan in golfkledij dit met uitsluitsel van de </w:t>
      </w:r>
      <w:r w:rsidR="00F51FF1" w:rsidRPr="00FD7808">
        <w:rPr>
          <w:rFonts w:ascii="Verdana" w:hAnsi="Verdana"/>
          <w:snapToGrid w:val="0"/>
          <w:sz w:val="18"/>
          <w:lang w:val="nl-BE"/>
        </w:rPr>
        <w:t xml:space="preserve">laatste </w:t>
      </w:r>
      <w:r w:rsidR="002E2AF1" w:rsidRPr="00FD7808">
        <w:rPr>
          <w:rFonts w:ascii="Verdana" w:hAnsi="Verdana"/>
          <w:snapToGrid w:val="0"/>
          <w:sz w:val="18"/>
          <w:lang w:val="nl-BE"/>
        </w:rPr>
        <w:t>flights</w:t>
      </w:r>
      <w:r w:rsidRPr="00FD7808">
        <w:rPr>
          <w:rFonts w:ascii="Verdana" w:hAnsi="Verdana"/>
          <w:snapToGrid w:val="0"/>
          <w:sz w:val="18"/>
          <w:lang w:val="nl-BE"/>
        </w:rPr>
        <w:t>.</w:t>
      </w:r>
      <w:r w:rsidR="0028349A">
        <w:rPr>
          <w:rFonts w:ascii="Verdana" w:hAnsi="Verdana"/>
          <w:snapToGrid w:val="0"/>
          <w:sz w:val="18"/>
          <w:lang w:val="nl-BE"/>
        </w:rPr>
        <w:t xml:space="preserve"> </w:t>
      </w:r>
      <w:r w:rsidR="0028349A" w:rsidRPr="007B1B4C">
        <w:rPr>
          <w:rFonts w:ascii="Verdana" w:hAnsi="Verdana"/>
          <w:snapToGrid w:val="0"/>
          <w:sz w:val="18"/>
          <w:lang w:val="nl-BE"/>
        </w:rPr>
        <w:t>Golfschoenen zijn verboden in het clubhuis tijdens de wintermaanden</w:t>
      </w:r>
      <w:r w:rsidR="007B1B4C" w:rsidRPr="007B1B4C">
        <w:rPr>
          <w:rFonts w:ascii="Verdana" w:hAnsi="Verdana"/>
          <w:snapToGrid w:val="0"/>
          <w:sz w:val="18"/>
          <w:lang w:val="nl-BE"/>
        </w:rPr>
        <w:t>.</w:t>
      </w:r>
    </w:p>
    <w:p w14:paraId="30FCDC7C" w14:textId="77777777" w:rsidR="00C441F7" w:rsidRPr="0028349A" w:rsidRDefault="00C441F7" w:rsidP="004247E1">
      <w:pPr>
        <w:pStyle w:val="Lijstalinea"/>
        <w:widowControl w:val="0"/>
        <w:numPr>
          <w:ilvl w:val="1"/>
          <w:numId w:val="9"/>
        </w:numPr>
        <w:tabs>
          <w:tab w:val="left" w:pos="204"/>
        </w:tabs>
        <w:spacing w:line="260" w:lineRule="exact"/>
        <w:jc w:val="both"/>
        <w:rPr>
          <w:rFonts w:ascii="Verdana" w:hAnsi="Verdana"/>
          <w:b/>
          <w:snapToGrid w:val="0"/>
          <w:sz w:val="18"/>
          <w:u w:val="single"/>
          <w:lang w:val="nl-BE"/>
        </w:rPr>
      </w:pPr>
      <w:r w:rsidRPr="0028349A">
        <w:rPr>
          <w:rFonts w:ascii="Verdana" w:hAnsi="Verdana"/>
          <w:b/>
          <w:snapToGrid w:val="0"/>
          <w:sz w:val="18"/>
          <w:u w:val="single"/>
          <w:lang w:val="nl-BE"/>
        </w:rPr>
        <w:t>Roken</w:t>
      </w:r>
      <w:r w:rsidR="004856BB" w:rsidRPr="0028349A">
        <w:rPr>
          <w:rFonts w:ascii="Verdana" w:hAnsi="Verdana"/>
          <w:b/>
          <w:snapToGrid w:val="0"/>
          <w:sz w:val="18"/>
          <w:u w:val="single"/>
          <w:lang w:val="nl-BE"/>
        </w:rPr>
        <w:t>:</w:t>
      </w:r>
    </w:p>
    <w:p w14:paraId="6FA34CA6" w14:textId="77777777" w:rsidR="00C441F7" w:rsidRPr="00FD7808" w:rsidRDefault="00C441F7"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Het Koninklijk Besluit van 10 december 2005 tot het verbieden van het roken in openbare plaatsen is van kracht in al de gebouwen van de Club. Het is dus nergens toegelaten binnen te roken. </w:t>
      </w:r>
    </w:p>
    <w:p w14:paraId="66C060B5" w14:textId="77777777" w:rsidR="00C441F7" w:rsidRPr="00FD7808" w:rsidRDefault="0003401E" w:rsidP="003E4CE1">
      <w:pPr>
        <w:pStyle w:val="Lijstalinea"/>
        <w:widowControl w:val="0"/>
        <w:numPr>
          <w:ilvl w:val="1"/>
          <w:numId w:val="9"/>
        </w:numPr>
        <w:tabs>
          <w:tab w:val="left" w:pos="204"/>
        </w:tabs>
        <w:spacing w:line="260" w:lineRule="exact"/>
        <w:contextualSpacing w:val="0"/>
        <w:jc w:val="both"/>
        <w:rPr>
          <w:rFonts w:ascii="Verdana" w:hAnsi="Verdana"/>
          <w:b/>
          <w:snapToGrid w:val="0"/>
          <w:sz w:val="18"/>
          <w:u w:val="single"/>
          <w:lang w:val="nl-BE"/>
        </w:rPr>
      </w:pPr>
      <w:r w:rsidRPr="00FD7808">
        <w:rPr>
          <w:rFonts w:ascii="Verdana" w:hAnsi="Verdana"/>
          <w:b/>
          <w:snapToGrid w:val="0"/>
          <w:sz w:val="18"/>
          <w:u w:val="single"/>
          <w:lang w:val="nl-BE"/>
        </w:rPr>
        <w:t>Ma</w:t>
      </w:r>
      <w:r w:rsidRPr="004371B9">
        <w:rPr>
          <w:rFonts w:ascii="Verdana" w:hAnsi="Verdana"/>
          <w:b/>
          <w:snapToGrid w:val="0"/>
          <w:color w:val="000000" w:themeColor="text1"/>
          <w:sz w:val="18"/>
          <w:u w:val="single"/>
          <w:lang w:val="nl-BE"/>
        </w:rPr>
        <w:t>r</w:t>
      </w:r>
      <w:r w:rsidR="00937FC7" w:rsidRPr="004371B9">
        <w:rPr>
          <w:rFonts w:ascii="Verdana" w:hAnsi="Verdana"/>
          <w:b/>
          <w:snapToGrid w:val="0"/>
          <w:color w:val="000000" w:themeColor="text1"/>
          <w:sz w:val="18"/>
          <w:u w:val="single"/>
          <w:lang w:val="nl-BE"/>
        </w:rPr>
        <w:t>s</w:t>
      </w:r>
      <w:r w:rsidRPr="00FD7808">
        <w:rPr>
          <w:rFonts w:ascii="Verdana" w:hAnsi="Verdana"/>
          <w:b/>
          <w:snapToGrid w:val="0"/>
          <w:sz w:val="18"/>
          <w:u w:val="single"/>
          <w:lang w:val="nl-BE"/>
        </w:rPr>
        <w:t>hal</w:t>
      </w:r>
      <w:r w:rsidR="00A20408" w:rsidRPr="00FD7808">
        <w:rPr>
          <w:rFonts w:ascii="Verdana" w:hAnsi="Verdana"/>
          <w:b/>
          <w:snapToGrid w:val="0"/>
          <w:sz w:val="18"/>
          <w:u w:val="single"/>
          <w:lang w:val="nl-BE"/>
        </w:rPr>
        <w:t>l</w:t>
      </w:r>
      <w:r w:rsidRPr="00FD7808">
        <w:rPr>
          <w:rFonts w:ascii="Verdana" w:hAnsi="Verdana"/>
          <w:b/>
          <w:snapToGrid w:val="0"/>
          <w:sz w:val="18"/>
          <w:u w:val="single"/>
          <w:lang w:val="nl-BE"/>
        </w:rPr>
        <w:t>s</w:t>
      </w:r>
      <w:r w:rsidR="004856BB">
        <w:rPr>
          <w:rFonts w:ascii="Verdana" w:hAnsi="Verdana"/>
          <w:b/>
          <w:snapToGrid w:val="0"/>
          <w:sz w:val="18"/>
          <w:u w:val="single"/>
          <w:lang w:val="nl-BE"/>
        </w:rPr>
        <w:t>:</w:t>
      </w:r>
    </w:p>
    <w:p w14:paraId="7D4AE8E0" w14:textId="77777777" w:rsidR="0003401E" w:rsidRPr="00FD7808" w:rsidRDefault="00A20408"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Mar</w:t>
      </w:r>
      <w:r w:rsidR="00937FC7" w:rsidRPr="00FD7808">
        <w:rPr>
          <w:rFonts w:ascii="Verdana" w:hAnsi="Verdana"/>
          <w:snapToGrid w:val="0"/>
          <w:sz w:val="18"/>
          <w:lang w:val="nl-BE"/>
        </w:rPr>
        <w:t>s</w:t>
      </w:r>
      <w:r w:rsidRPr="00FD7808">
        <w:rPr>
          <w:rFonts w:ascii="Verdana" w:hAnsi="Verdana"/>
          <w:snapToGrid w:val="0"/>
          <w:sz w:val="18"/>
          <w:lang w:val="nl-BE"/>
        </w:rPr>
        <w:t xml:space="preserve">halls zijn vrijwilligers </w:t>
      </w:r>
      <w:r w:rsidR="00FB36EA" w:rsidRPr="00FD7808">
        <w:rPr>
          <w:rFonts w:ascii="Verdana" w:hAnsi="Verdana"/>
          <w:snapToGrid w:val="0"/>
          <w:sz w:val="18"/>
          <w:lang w:val="nl-BE"/>
        </w:rPr>
        <w:t xml:space="preserve">en of betaalde personen </w:t>
      </w:r>
      <w:r w:rsidRPr="00FD7808">
        <w:rPr>
          <w:rFonts w:ascii="Verdana" w:hAnsi="Verdana"/>
          <w:snapToGrid w:val="0"/>
          <w:sz w:val="18"/>
          <w:lang w:val="nl-BE"/>
        </w:rPr>
        <w:t xml:space="preserve">op de baan om de spelers te controleren op slow-play of andere onrechtmatigheden. Zij zullen </w:t>
      </w:r>
      <w:r w:rsidR="00937FC7" w:rsidRPr="00FD7808">
        <w:rPr>
          <w:rFonts w:ascii="Verdana" w:hAnsi="Verdana"/>
          <w:snapToGrid w:val="0"/>
          <w:sz w:val="18"/>
          <w:lang w:val="nl-BE"/>
        </w:rPr>
        <w:t xml:space="preserve">bij </w:t>
      </w:r>
      <w:r w:rsidR="00A07885" w:rsidRPr="00FD7808">
        <w:rPr>
          <w:rFonts w:ascii="Verdana" w:hAnsi="Verdana"/>
          <w:snapToGrid w:val="0"/>
          <w:sz w:val="18"/>
          <w:lang w:val="nl-BE"/>
        </w:rPr>
        <w:t>wedst</w:t>
      </w:r>
      <w:r w:rsidR="00B642CD">
        <w:rPr>
          <w:rFonts w:ascii="Verdana" w:hAnsi="Verdana"/>
          <w:snapToGrid w:val="0"/>
          <w:sz w:val="18"/>
          <w:lang w:val="nl-BE"/>
        </w:rPr>
        <w:t>r</w:t>
      </w:r>
      <w:r w:rsidR="00A07885" w:rsidRPr="00FD7808">
        <w:rPr>
          <w:rFonts w:ascii="Verdana" w:hAnsi="Verdana"/>
          <w:snapToGrid w:val="0"/>
          <w:sz w:val="18"/>
          <w:lang w:val="nl-BE"/>
        </w:rPr>
        <w:t xml:space="preserve">ijden </w:t>
      </w:r>
      <w:r w:rsidR="00937FC7" w:rsidRPr="00FD7808">
        <w:rPr>
          <w:rFonts w:ascii="Verdana" w:hAnsi="Verdana"/>
          <w:snapToGrid w:val="0"/>
          <w:sz w:val="18"/>
          <w:lang w:val="nl-BE"/>
        </w:rPr>
        <w:t xml:space="preserve">de </w:t>
      </w:r>
      <w:r w:rsidR="0098759B" w:rsidRPr="00FD7808">
        <w:rPr>
          <w:rFonts w:ascii="Verdana" w:hAnsi="Verdana"/>
          <w:snapToGrid w:val="0"/>
          <w:sz w:val="18"/>
          <w:lang w:val="nl-BE"/>
        </w:rPr>
        <w:t>sportsecretaris</w:t>
      </w:r>
      <w:r w:rsidR="00937FC7" w:rsidRPr="00FD7808">
        <w:rPr>
          <w:rFonts w:ascii="Verdana" w:hAnsi="Verdana"/>
          <w:snapToGrid w:val="0"/>
          <w:sz w:val="18"/>
          <w:lang w:val="nl-BE"/>
        </w:rPr>
        <w:t xml:space="preserve"> van dienst</w:t>
      </w:r>
      <w:r w:rsidRPr="00FD7808">
        <w:rPr>
          <w:rFonts w:ascii="Verdana" w:hAnsi="Verdana"/>
          <w:snapToGrid w:val="0"/>
          <w:sz w:val="18"/>
          <w:lang w:val="nl-BE"/>
        </w:rPr>
        <w:t xml:space="preserve"> </w:t>
      </w:r>
      <w:r w:rsidR="006B2C20" w:rsidRPr="00FD7808">
        <w:rPr>
          <w:rFonts w:ascii="Verdana" w:hAnsi="Verdana"/>
          <w:snapToGrid w:val="0"/>
          <w:sz w:val="18"/>
          <w:lang w:val="nl-BE"/>
        </w:rPr>
        <w:t xml:space="preserve">zijn </w:t>
      </w:r>
      <w:r w:rsidR="00937FC7" w:rsidRPr="00FD7808">
        <w:rPr>
          <w:rFonts w:ascii="Verdana" w:hAnsi="Verdana"/>
          <w:snapToGrid w:val="0"/>
          <w:sz w:val="18"/>
          <w:lang w:val="nl-BE"/>
        </w:rPr>
        <w:t xml:space="preserve">en de desbetreffende </w:t>
      </w:r>
      <w:r w:rsidR="00A07885" w:rsidRPr="00FD7808">
        <w:rPr>
          <w:rFonts w:ascii="Verdana" w:hAnsi="Verdana"/>
          <w:snapToGrid w:val="0"/>
          <w:sz w:val="18"/>
          <w:lang w:val="nl-BE"/>
        </w:rPr>
        <w:t xml:space="preserve">Kapitein </w:t>
      </w:r>
      <w:r w:rsidRPr="00FD7808">
        <w:rPr>
          <w:rFonts w:ascii="Verdana" w:hAnsi="Verdana"/>
          <w:snapToGrid w:val="0"/>
          <w:sz w:val="18"/>
          <w:lang w:val="nl-BE"/>
        </w:rPr>
        <w:t>op de hoogte brengen</w:t>
      </w:r>
      <w:r w:rsidR="00FB36EA" w:rsidRPr="00FD7808">
        <w:rPr>
          <w:rFonts w:ascii="Verdana" w:hAnsi="Verdana"/>
          <w:snapToGrid w:val="0"/>
          <w:sz w:val="18"/>
          <w:lang w:val="nl-BE"/>
        </w:rPr>
        <w:t xml:space="preserve"> van de onregelmatigheden van spelers</w:t>
      </w:r>
      <w:r w:rsidRPr="00FD7808">
        <w:rPr>
          <w:rFonts w:ascii="Verdana" w:hAnsi="Verdana"/>
          <w:snapToGrid w:val="0"/>
          <w:sz w:val="18"/>
          <w:lang w:val="nl-BE"/>
        </w:rPr>
        <w:t xml:space="preserve">, die dan de nodige sanctie </w:t>
      </w:r>
      <w:r w:rsidR="00A07885" w:rsidRPr="00FD7808">
        <w:rPr>
          <w:rFonts w:ascii="Verdana" w:hAnsi="Verdana"/>
          <w:snapToGrid w:val="0"/>
          <w:sz w:val="18"/>
          <w:lang w:val="nl-BE"/>
        </w:rPr>
        <w:t xml:space="preserve">zullen </w:t>
      </w:r>
      <w:r w:rsidRPr="00FD7808">
        <w:rPr>
          <w:rFonts w:ascii="Verdana" w:hAnsi="Verdana"/>
          <w:snapToGrid w:val="0"/>
          <w:sz w:val="18"/>
          <w:lang w:val="nl-BE"/>
        </w:rPr>
        <w:t>treffen</w:t>
      </w:r>
      <w:r w:rsidR="00FB36EA" w:rsidRPr="00FD7808">
        <w:rPr>
          <w:rFonts w:ascii="Verdana" w:hAnsi="Verdana"/>
          <w:snapToGrid w:val="0"/>
          <w:sz w:val="18"/>
          <w:lang w:val="nl-BE"/>
        </w:rPr>
        <w:t>. V</w:t>
      </w:r>
      <w:r w:rsidR="00937FC7" w:rsidRPr="00FD7808">
        <w:rPr>
          <w:rFonts w:ascii="Verdana" w:hAnsi="Verdana"/>
          <w:snapToGrid w:val="0"/>
          <w:sz w:val="18"/>
          <w:lang w:val="nl-BE"/>
        </w:rPr>
        <w:t xml:space="preserve">ia de </w:t>
      </w:r>
      <w:r w:rsidR="00B962CA">
        <w:rPr>
          <w:rFonts w:ascii="Verdana" w:hAnsi="Verdana"/>
          <w:snapToGrid w:val="0"/>
          <w:sz w:val="18"/>
          <w:lang w:val="nl-BE"/>
        </w:rPr>
        <w:t>E</w:t>
      </w:r>
      <w:r w:rsidR="0098759B" w:rsidRPr="00FD7808">
        <w:rPr>
          <w:rFonts w:ascii="Verdana" w:hAnsi="Verdana"/>
          <w:snapToGrid w:val="0"/>
          <w:sz w:val="18"/>
          <w:lang w:val="nl-BE"/>
        </w:rPr>
        <w:t>erste</w:t>
      </w:r>
      <w:r w:rsidR="00937FC7" w:rsidRPr="00FD7808">
        <w:rPr>
          <w:rFonts w:ascii="Verdana" w:hAnsi="Verdana"/>
          <w:snapToGrid w:val="0"/>
          <w:sz w:val="18"/>
          <w:lang w:val="nl-BE"/>
        </w:rPr>
        <w:t xml:space="preserve"> Kapitein</w:t>
      </w:r>
      <w:r w:rsidR="00FB36EA" w:rsidRPr="00FD7808">
        <w:rPr>
          <w:rFonts w:ascii="Verdana" w:hAnsi="Verdana"/>
          <w:snapToGrid w:val="0"/>
          <w:sz w:val="18"/>
          <w:lang w:val="nl-BE"/>
        </w:rPr>
        <w:t xml:space="preserve"> en</w:t>
      </w:r>
      <w:r w:rsidR="00B642CD">
        <w:rPr>
          <w:rFonts w:ascii="Verdana" w:hAnsi="Verdana"/>
          <w:snapToGrid w:val="0"/>
          <w:sz w:val="18"/>
          <w:lang w:val="nl-BE"/>
        </w:rPr>
        <w:t>/</w:t>
      </w:r>
      <w:r w:rsidR="00FB36EA" w:rsidRPr="00FD7808">
        <w:rPr>
          <w:rFonts w:ascii="Verdana" w:hAnsi="Verdana"/>
          <w:snapToGrid w:val="0"/>
          <w:sz w:val="18"/>
          <w:lang w:val="nl-BE"/>
        </w:rPr>
        <w:t>of de sportsecretaris zal</w:t>
      </w:r>
      <w:r w:rsidR="00937FC7" w:rsidRPr="00FD7808">
        <w:rPr>
          <w:rFonts w:ascii="Verdana" w:hAnsi="Verdana"/>
          <w:snapToGrid w:val="0"/>
          <w:sz w:val="18"/>
          <w:lang w:val="nl-BE"/>
        </w:rPr>
        <w:t xml:space="preserve"> een verzoek </w:t>
      </w:r>
      <w:r w:rsidR="00FB36EA" w:rsidRPr="00FD7808">
        <w:rPr>
          <w:rFonts w:ascii="Verdana" w:hAnsi="Verdana"/>
          <w:snapToGrid w:val="0"/>
          <w:sz w:val="18"/>
          <w:lang w:val="nl-BE"/>
        </w:rPr>
        <w:t>tot sanctioneren ingediend worden</w:t>
      </w:r>
      <w:r w:rsidR="00937FC7" w:rsidRPr="00FD7808">
        <w:rPr>
          <w:rFonts w:ascii="Verdana" w:hAnsi="Verdana"/>
          <w:snapToGrid w:val="0"/>
          <w:sz w:val="18"/>
          <w:lang w:val="nl-BE"/>
        </w:rPr>
        <w:t xml:space="preserve"> bij de </w:t>
      </w:r>
      <w:r w:rsidR="00B642CD">
        <w:rPr>
          <w:rFonts w:ascii="Verdana" w:hAnsi="Verdana"/>
          <w:snapToGrid w:val="0"/>
          <w:sz w:val="18"/>
          <w:lang w:val="nl-BE"/>
        </w:rPr>
        <w:t>RvB</w:t>
      </w:r>
      <w:r w:rsidRPr="00FD7808">
        <w:rPr>
          <w:rFonts w:ascii="Verdana" w:hAnsi="Verdana"/>
          <w:snapToGrid w:val="0"/>
          <w:sz w:val="18"/>
          <w:lang w:val="nl-BE"/>
        </w:rPr>
        <w:t>.</w:t>
      </w:r>
    </w:p>
    <w:p w14:paraId="3DD4D382" w14:textId="77777777" w:rsidR="00937FC7" w:rsidRPr="00FD7808" w:rsidRDefault="006B2C20"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Ook </w:t>
      </w:r>
      <w:r w:rsidR="00FB36EA" w:rsidRPr="00FD7808">
        <w:rPr>
          <w:rFonts w:ascii="Verdana" w:hAnsi="Verdana"/>
          <w:snapToGrid w:val="0"/>
          <w:sz w:val="18"/>
          <w:lang w:val="nl-BE"/>
        </w:rPr>
        <w:t>onrechtmatigheden</w:t>
      </w:r>
      <w:r w:rsidR="00937FC7" w:rsidRPr="00FD7808">
        <w:rPr>
          <w:rFonts w:ascii="Verdana" w:hAnsi="Verdana"/>
          <w:snapToGrid w:val="0"/>
          <w:sz w:val="18"/>
          <w:lang w:val="nl-BE"/>
        </w:rPr>
        <w:t xml:space="preserve"> begaan tijdens “vrij spelen” worden gerapporteerd </w:t>
      </w:r>
      <w:r w:rsidR="00B642CD">
        <w:rPr>
          <w:rFonts w:ascii="Verdana" w:hAnsi="Verdana"/>
          <w:snapToGrid w:val="0"/>
          <w:sz w:val="18"/>
          <w:lang w:val="nl-BE"/>
        </w:rPr>
        <w:t>aa</w:t>
      </w:r>
      <w:r w:rsidR="00937FC7" w:rsidRPr="00FD7808">
        <w:rPr>
          <w:rFonts w:ascii="Verdana" w:hAnsi="Verdana"/>
          <w:snapToGrid w:val="0"/>
          <w:sz w:val="18"/>
          <w:lang w:val="nl-BE"/>
        </w:rPr>
        <w:t xml:space="preserve">n de aanwezige </w:t>
      </w:r>
      <w:r w:rsidR="0098759B" w:rsidRPr="00FD7808">
        <w:rPr>
          <w:rFonts w:ascii="Verdana" w:hAnsi="Verdana"/>
          <w:snapToGrid w:val="0"/>
          <w:sz w:val="18"/>
          <w:lang w:val="nl-BE"/>
        </w:rPr>
        <w:t>sportsecretaris</w:t>
      </w:r>
      <w:r w:rsidR="00937FC7" w:rsidRPr="00FD7808">
        <w:rPr>
          <w:rFonts w:ascii="Verdana" w:hAnsi="Verdana"/>
          <w:snapToGrid w:val="0"/>
          <w:sz w:val="18"/>
          <w:lang w:val="nl-BE"/>
        </w:rPr>
        <w:t>.</w:t>
      </w:r>
    </w:p>
    <w:p w14:paraId="28C2FF11" w14:textId="77777777" w:rsidR="00247AE3" w:rsidRPr="004247E1" w:rsidRDefault="00247AE3" w:rsidP="004247E1">
      <w:pPr>
        <w:pStyle w:val="Lijstalinea"/>
        <w:widowControl w:val="0"/>
        <w:numPr>
          <w:ilvl w:val="0"/>
          <w:numId w:val="42"/>
        </w:numPr>
        <w:tabs>
          <w:tab w:val="left" w:pos="567"/>
        </w:tabs>
        <w:spacing w:line="260" w:lineRule="exact"/>
        <w:ind w:left="567" w:hanging="567"/>
        <w:jc w:val="both"/>
        <w:rPr>
          <w:rFonts w:ascii="Verdana" w:hAnsi="Verdana"/>
          <w:b/>
          <w:snapToGrid w:val="0"/>
          <w:sz w:val="18"/>
          <w:u w:val="single"/>
          <w:lang w:val="nl-BE"/>
        </w:rPr>
      </w:pPr>
      <w:r w:rsidRPr="004247E1">
        <w:rPr>
          <w:rFonts w:ascii="Verdana" w:hAnsi="Verdana"/>
          <w:b/>
          <w:snapToGrid w:val="0"/>
          <w:sz w:val="18"/>
          <w:u w:val="single"/>
          <w:lang w:val="nl-BE"/>
        </w:rPr>
        <w:t>Voertaal</w:t>
      </w:r>
      <w:r w:rsidR="004856BB">
        <w:rPr>
          <w:rFonts w:ascii="Verdana" w:hAnsi="Verdana"/>
          <w:b/>
          <w:snapToGrid w:val="0"/>
          <w:sz w:val="18"/>
          <w:u w:val="single"/>
          <w:lang w:val="nl-BE"/>
        </w:rPr>
        <w:t>:</w:t>
      </w:r>
    </w:p>
    <w:p w14:paraId="5BBFE4AC" w14:textId="77777777" w:rsidR="00247AE3" w:rsidRPr="00FD7808" w:rsidRDefault="006E2357" w:rsidP="003E4CE1">
      <w:pPr>
        <w:widowControl w:val="0"/>
        <w:tabs>
          <w:tab w:val="left" w:pos="204"/>
        </w:tabs>
        <w:spacing w:line="260" w:lineRule="exact"/>
        <w:jc w:val="both"/>
        <w:rPr>
          <w:rFonts w:ascii="Verdana" w:hAnsi="Verdana"/>
          <w:snapToGrid w:val="0"/>
          <w:sz w:val="18"/>
          <w:lang w:val="nl-BE"/>
        </w:rPr>
      </w:pPr>
      <w:r>
        <w:rPr>
          <w:rFonts w:ascii="Verdana" w:hAnsi="Verdana"/>
          <w:snapToGrid w:val="0"/>
          <w:sz w:val="18"/>
          <w:lang w:val="nl-BE"/>
        </w:rPr>
        <w:t>De C</w:t>
      </w:r>
      <w:r w:rsidR="00247AE3" w:rsidRPr="00FD7808">
        <w:rPr>
          <w:rFonts w:ascii="Verdana" w:hAnsi="Verdana"/>
          <w:snapToGrid w:val="0"/>
          <w:sz w:val="18"/>
          <w:lang w:val="nl-BE"/>
        </w:rPr>
        <w:t xml:space="preserve">lub is gelegen in het Vlaamse landsgedeelte. De gebruikte voertaal van de Club is het Nederlands. Prijsuitreikingen en of andere vormen van communicatie </w:t>
      </w:r>
      <w:r w:rsidR="00A07885" w:rsidRPr="00FD7808">
        <w:rPr>
          <w:rFonts w:ascii="Verdana" w:hAnsi="Verdana"/>
          <w:snapToGrid w:val="0"/>
          <w:sz w:val="18"/>
          <w:lang w:val="nl-BE"/>
        </w:rPr>
        <w:t>gebeurt</w:t>
      </w:r>
      <w:r w:rsidR="00247AE3" w:rsidRPr="00FD7808">
        <w:rPr>
          <w:rFonts w:ascii="Verdana" w:hAnsi="Verdana"/>
          <w:snapToGrid w:val="0"/>
          <w:sz w:val="18"/>
          <w:lang w:val="nl-BE"/>
        </w:rPr>
        <w:t xml:space="preserve"> dan steeds in het Nederlands.</w:t>
      </w:r>
    </w:p>
    <w:p w14:paraId="6BB48ED8" w14:textId="77777777" w:rsidR="00247AE3" w:rsidRDefault="00247AE3" w:rsidP="003E4CE1">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Bij internationale evenementen zal het Engels de voertaal zijn.</w:t>
      </w:r>
    </w:p>
    <w:p w14:paraId="08D8F80C" w14:textId="77777777" w:rsidR="002B7958" w:rsidRPr="004247E1" w:rsidRDefault="002D4259" w:rsidP="004247E1">
      <w:pPr>
        <w:pStyle w:val="Lijstalinea"/>
        <w:widowControl w:val="0"/>
        <w:numPr>
          <w:ilvl w:val="0"/>
          <w:numId w:val="42"/>
        </w:numPr>
        <w:tabs>
          <w:tab w:val="left" w:pos="567"/>
        </w:tabs>
        <w:spacing w:line="260" w:lineRule="exact"/>
        <w:ind w:left="567" w:hanging="567"/>
        <w:jc w:val="both"/>
        <w:rPr>
          <w:rFonts w:ascii="Verdana" w:hAnsi="Verdana"/>
          <w:b/>
          <w:snapToGrid w:val="0"/>
          <w:sz w:val="18"/>
          <w:u w:val="single"/>
          <w:lang w:val="nl-BE"/>
        </w:rPr>
      </w:pPr>
      <w:r>
        <w:rPr>
          <w:rFonts w:ascii="Verdana" w:hAnsi="Verdana"/>
          <w:b/>
          <w:snapToGrid w:val="0"/>
          <w:sz w:val="18"/>
          <w:u w:val="single"/>
          <w:lang w:val="nl-BE"/>
        </w:rPr>
        <w:t>Korting</w:t>
      </w:r>
      <w:r w:rsidR="004856BB">
        <w:rPr>
          <w:rFonts w:ascii="Verdana" w:hAnsi="Verdana"/>
          <w:b/>
          <w:snapToGrid w:val="0"/>
          <w:sz w:val="18"/>
          <w:u w:val="single"/>
          <w:lang w:val="nl-BE"/>
        </w:rPr>
        <w:t>:</w:t>
      </w:r>
    </w:p>
    <w:p w14:paraId="06B09657" w14:textId="77777777" w:rsidR="002B7958" w:rsidRPr="00FD7808" w:rsidRDefault="002B7958" w:rsidP="002B7958">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Alle spelende leden gefedereerd bij Cleydael Golfclub krijgen een korting van 25% op de </w:t>
      </w:r>
      <w:r>
        <w:rPr>
          <w:rFonts w:ascii="Verdana" w:hAnsi="Verdana"/>
          <w:snapToGrid w:val="0"/>
          <w:sz w:val="18"/>
          <w:lang w:val="nl-BE"/>
        </w:rPr>
        <w:t>greenfee</w:t>
      </w:r>
      <w:r w:rsidRPr="00FD7808">
        <w:rPr>
          <w:rFonts w:ascii="Verdana" w:hAnsi="Verdana"/>
          <w:snapToGrid w:val="0"/>
          <w:sz w:val="18"/>
          <w:lang w:val="nl-BE"/>
        </w:rPr>
        <w:t xml:space="preserve"> van de golfbanen van Open Golf Club en hun partners in Frankrijk, Nederland en België en dit voor zolang deze overeenkomst blijft bestaan. </w:t>
      </w:r>
    </w:p>
    <w:p w14:paraId="3F844100" w14:textId="50F66BA0" w:rsidR="002B7958" w:rsidRPr="00FD7808" w:rsidRDefault="002B7958" w:rsidP="002B7958">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Alle spelende leden gefedereerd bij Cleydael Golfclub krijgen een korting </w:t>
      </w:r>
      <w:r w:rsidR="005F2906" w:rsidRPr="00FD7808">
        <w:rPr>
          <w:rFonts w:ascii="Verdana" w:hAnsi="Verdana"/>
          <w:snapToGrid w:val="0"/>
          <w:sz w:val="18"/>
          <w:lang w:val="nl-BE"/>
        </w:rPr>
        <w:t xml:space="preserve">van </w:t>
      </w:r>
      <w:r w:rsidR="00C01E38">
        <w:rPr>
          <w:rFonts w:ascii="Verdana" w:hAnsi="Verdana"/>
          <w:snapToGrid w:val="0"/>
          <w:sz w:val="18"/>
          <w:lang w:val="nl-BE"/>
        </w:rPr>
        <w:t>2</w:t>
      </w:r>
      <w:r w:rsidR="005F2906" w:rsidRPr="00FD7808">
        <w:rPr>
          <w:rFonts w:ascii="Verdana" w:hAnsi="Verdana"/>
          <w:snapToGrid w:val="0"/>
          <w:sz w:val="18"/>
          <w:lang w:val="nl-BE"/>
        </w:rPr>
        <w:t xml:space="preserve">5% </w:t>
      </w:r>
      <w:r w:rsidRPr="00FD7808">
        <w:rPr>
          <w:rFonts w:ascii="Verdana" w:hAnsi="Verdana"/>
          <w:snapToGrid w:val="0"/>
          <w:sz w:val="18"/>
          <w:lang w:val="nl-BE"/>
        </w:rPr>
        <w:t>op de PBGC banen en dit voor zolang deze overeenkomst blijft bestaan.</w:t>
      </w:r>
    </w:p>
    <w:p w14:paraId="4FBE7C15" w14:textId="2A4CF782" w:rsidR="002B7958" w:rsidRDefault="002B7958" w:rsidP="002B7958">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Anderzijds krijgen leden van Open Golf </w:t>
      </w:r>
      <w:r w:rsidR="005F2906">
        <w:rPr>
          <w:rFonts w:ascii="Verdana" w:hAnsi="Verdana"/>
          <w:snapToGrid w:val="0"/>
          <w:sz w:val="18"/>
          <w:lang w:val="nl-BE"/>
        </w:rPr>
        <w:t>C</w:t>
      </w:r>
      <w:r w:rsidRPr="00FD7808">
        <w:rPr>
          <w:rFonts w:ascii="Verdana" w:hAnsi="Verdana"/>
          <w:snapToGrid w:val="0"/>
          <w:sz w:val="18"/>
          <w:lang w:val="nl-BE"/>
        </w:rPr>
        <w:t xml:space="preserve">lubs en de PBGC clubs en clubs, met de welke een overeenkomst is afgesloten, een korting op de </w:t>
      </w:r>
      <w:r>
        <w:rPr>
          <w:rFonts w:ascii="Verdana" w:hAnsi="Verdana"/>
          <w:snapToGrid w:val="0"/>
          <w:sz w:val="18"/>
          <w:lang w:val="nl-BE"/>
        </w:rPr>
        <w:t>greenfee</w:t>
      </w:r>
      <w:r w:rsidRPr="00FD7808">
        <w:rPr>
          <w:rFonts w:ascii="Verdana" w:hAnsi="Verdana"/>
          <w:snapToGrid w:val="0"/>
          <w:sz w:val="18"/>
          <w:lang w:val="nl-BE"/>
        </w:rPr>
        <w:t xml:space="preserve"> op Cleydael.</w:t>
      </w:r>
    </w:p>
    <w:p w14:paraId="65BFFC95" w14:textId="1149CF7A" w:rsidR="00845199" w:rsidRDefault="00845199" w:rsidP="002B7958">
      <w:pPr>
        <w:widowControl w:val="0"/>
        <w:tabs>
          <w:tab w:val="left" w:pos="204"/>
        </w:tabs>
        <w:spacing w:line="260" w:lineRule="exact"/>
        <w:jc w:val="both"/>
        <w:rPr>
          <w:rFonts w:ascii="Verdana" w:hAnsi="Verdana"/>
          <w:snapToGrid w:val="0"/>
          <w:sz w:val="18"/>
          <w:lang w:val="nl-BE"/>
        </w:rPr>
      </w:pPr>
    </w:p>
    <w:p w14:paraId="57A92BA6" w14:textId="77777777" w:rsidR="00845199" w:rsidRPr="00FD7808" w:rsidRDefault="00845199" w:rsidP="002B7958">
      <w:pPr>
        <w:widowControl w:val="0"/>
        <w:tabs>
          <w:tab w:val="left" w:pos="204"/>
        </w:tabs>
        <w:spacing w:line="260" w:lineRule="exact"/>
        <w:jc w:val="both"/>
        <w:rPr>
          <w:rFonts w:ascii="Verdana" w:hAnsi="Verdana"/>
          <w:snapToGrid w:val="0"/>
          <w:sz w:val="18"/>
          <w:lang w:val="nl-BE"/>
        </w:rPr>
      </w:pPr>
    </w:p>
    <w:p w14:paraId="59AB1EB9" w14:textId="77777777" w:rsidR="002B7958" w:rsidRPr="00FD7808" w:rsidRDefault="002B7958" w:rsidP="003E4CE1">
      <w:pPr>
        <w:widowControl w:val="0"/>
        <w:tabs>
          <w:tab w:val="left" w:pos="204"/>
        </w:tabs>
        <w:spacing w:line="260" w:lineRule="exact"/>
        <w:jc w:val="both"/>
        <w:rPr>
          <w:rFonts w:ascii="Verdana" w:hAnsi="Verdana"/>
          <w:snapToGrid w:val="0"/>
          <w:sz w:val="18"/>
          <w:lang w:val="nl-BE"/>
        </w:rPr>
      </w:pPr>
    </w:p>
    <w:p w14:paraId="14C68B08" w14:textId="77777777" w:rsidR="00196A77" w:rsidRPr="00FD7808" w:rsidRDefault="00196A77" w:rsidP="00196A77">
      <w:pPr>
        <w:widowControl w:val="0"/>
        <w:tabs>
          <w:tab w:val="left" w:pos="1451"/>
        </w:tabs>
        <w:spacing w:line="260" w:lineRule="exact"/>
        <w:ind w:left="1451" w:hanging="1451"/>
        <w:jc w:val="both"/>
        <w:rPr>
          <w:rFonts w:ascii="Verdana" w:hAnsi="Verdana"/>
          <w:b/>
          <w:snapToGrid w:val="0"/>
          <w:sz w:val="18"/>
          <w:szCs w:val="24"/>
          <w:u w:val="single"/>
          <w:lang w:val="nl-BE"/>
        </w:rPr>
      </w:pPr>
      <w:r w:rsidRPr="00FD7808">
        <w:rPr>
          <w:rFonts w:ascii="Verdana" w:hAnsi="Verdana"/>
          <w:b/>
          <w:snapToGrid w:val="0"/>
          <w:sz w:val="18"/>
          <w:szCs w:val="24"/>
          <w:u w:val="single"/>
          <w:lang w:val="nl-BE"/>
        </w:rPr>
        <w:t>Artikel 9: Sancties &amp; procedure</w:t>
      </w:r>
    </w:p>
    <w:p w14:paraId="1FD073FF" w14:textId="77777777" w:rsidR="00350235" w:rsidRPr="00FD7808" w:rsidRDefault="00A07885" w:rsidP="00196A77">
      <w:pPr>
        <w:widowControl w:val="0"/>
        <w:tabs>
          <w:tab w:val="left" w:pos="1451"/>
        </w:tabs>
        <w:spacing w:line="260" w:lineRule="exact"/>
        <w:jc w:val="both"/>
        <w:rPr>
          <w:rFonts w:ascii="Verdana" w:hAnsi="Verdana"/>
          <w:b/>
          <w:snapToGrid w:val="0"/>
          <w:sz w:val="18"/>
          <w:szCs w:val="24"/>
          <w:u w:val="single"/>
          <w:lang w:val="nl-BE"/>
        </w:rPr>
      </w:pPr>
      <w:r w:rsidRPr="00B642CD">
        <w:rPr>
          <w:rFonts w:ascii="Verdana" w:hAnsi="Verdana"/>
          <w:b/>
          <w:snapToGrid w:val="0"/>
          <w:sz w:val="18"/>
          <w:szCs w:val="24"/>
          <w:lang w:val="nl-BE"/>
        </w:rPr>
        <w:t>9.1</w:t>
      </w:r>
      <w:r w:rsidR="00B642CD" w:rsidRPr="00B642CD">
        <w:rPr>
          <w:rFonts w:ascii="Verdana" w:hAnsi="Verdana"/>
          <w:b/>
          <w:snapToGrid w:val="0"/>
          <w:sz w:val="18"/>
          <w:szCs w:val="24"/>
          <w:lang w:val="nl-BE"/>
        </w:rPr>
        <w:t xml:space="preserve"> </w:t>
      </w:r>
      <w:r w:rsidR="00B642CD">
        <w:rPr>
          <w:rFonts w:ascii="Verdana" w:hAnsi="Verdana"/>
          <w:b/>
          <w:snapToGrid w:val="0"/>
          <w:sz w:val="18"/>
          <w:szCs w:val="24"/>
          <w:lang w:val="nl-BE"/>
        </w:rPr>
        <w:t xml:space="preserve"> </w:t>
      </w:r>
      <w:r w:rsidRPr="00B642CD">
        <w:rPr>
          <w:rFonts w:ascii="Verdana" w:hAnsi="Verdana"/>
          <w:b/>
          <w:snapToGrid w:val="0"/>
          <w:sz w:val="18"/>
          <w:szCs w:val="24"/>
          <w:lang w:val="nl-BE"/>
        </w:rPr>
        <w:t xml:space="preserve"> </w:t>
      </w:r>
      <w:r w:rsidR="002E2AF1" w:rsidRPr="00FD7808">
        <w:rPr>
          <w:rFonts w:ascii="Verdana" w:hAnsi="Verdana"/>
          <w:b/>
          <w:snapToGrid w:val="0"/>
          <w:sz w:val="18"/>
          <w:szCs w:val="24"/>
          <w:u w:val="single"/>
          <w:lang w:val="nl-BE"/>
        </w:rPr>
        <w:t>Geschillencommissie</w:t>
      </w:r>
      <w:r w:rsidR="004856BB">
        <w:rPr>
          <w:rFonts w:ascii="Verdana" w:hAnsi="Verdana"/>
          <w:b/>
          <w:snapToGrid w:val="0"/>
          <w:sz w:val="18"/>
          <w:szCs w:val="24"/>
          <w:u w:val="single"/>
          <w:lang w:val="nl-BE"/>
        </w:rPr>
        <w:t>:</w:t>
      </w:r>
    </w:p>
    <w:p w14:paraId="1AFEB90F" w14:textId="35E4A003" w:rsidR="00196A77" w:rsidRPr="00FD7808" w:rsidRDefault="00196A77" w:rsidP="00196A77">
      <w:pPr>
        <w:widowControl w:val="0"/>
        <w:tabs>
          <w:tab w:val="left" w:pos="1451"/>
        </w:tabs>
        <w:spacing w:line="260" w:lineRule="exact"/>
        <w:jc w:val="both"/>
        <w:rPr>
          <w:rFonts w:ascii="Verdana" w:hAnsi="Verdana"/>
          <w:b/>
          <w:snapToGrid w:val="0"/>
          <w:sz w:val="18"/>
          <w:szCs w:val="24"/>
          <w:u w:val="single"/>
          <w:lang w:val="nl-BE"/>
        </w:rPr>
      </w:pPr>
      <w:r w:rsidRPr="00FD7808">
        <w:rPr>
          <w:rFonts w:ascii="Verdana" w:hAnsi="Verdana"/>
          <w:snapToGrid w:val="0"/>
          <w:sz w:val="18"/>
          <w:szCs w:val="24"/>
          <w:lang w:val="nl-BE"/>
        </w:rPr>
        <w:t xml:space="preserve">De </w:t>
      </w:r>
      <w:r w:rsidR="00A07885" w:rsidRPr="00FD7808">
        <w:rPr>
          <w:rFonts w:ascii="Verdana" w:hAnsi="Verdana"/>
          <w:snapToGrid w:val="0"/>
          <w:sz w:val="18"/>
          <w:szCs w:val="24"/>
          <w:lang w:val="nl-BE"/>
        </w:rPr>
        <w:t xml:space="preserve">geschillencommissie </w:t>
      </w:r>
      <w:r w:rsidRPr="00FD7808">
        <w:rPr>
          <w:rFonts w:ascii="Verdana" w:hAnsi="Verdana"/>
          <w:snapToGrid w:val="0"/>
          <w:sz w:val="18"/>
          <w:szCs w:val="24"/>
          <w:lang w:val="nl-BE"/>
        </w:rPr>
        <w:t xml:space="preserve">is samengesteld uit de voorzitter van </w:t>
      </w:r>
      <w:r w:rsidR="00B642CD">
        <w:rPr>
          <w:rFonts w:ascii="Verdana" w:hAnsi="Verdana"/>
          <w:snapToGrid w:val="0"/>
          <w:sz w:val="18"/>
          <w:szCs w:val="24"/>
          <w:lang w:val="nl-BE"/>
        </w:rPr>
        <w:t>de</w:t>
      </w:r>
      <w:r w:rsidRPr="00FD7808">
        <w:rPr>
          <w:rFonts w:ascii="Verdana" w:hAnsi="Verdana"/>
          <w:snapToGrid w:val="0"/>
          <w:sz w:val="18"/>
          <w:szCs w:val="24"/>
          <w:lang w:val="nl-BE"/>
        </w:rPr>
        <w:t xml:space="preserve"> S</w:t>
      </w:r>
      <w:r w:rsidR="00B642CD">
        <w:rPr>
          <w:rFonts w:ascii="Verdana" w:hAnsi="Verdana"/>
          <w:snapToGrid w:val="0"/>
          <w:sz w:val="18"/>
          <w:szCs w:val="24"/>
          <w:lang w:val="nl-BE"/>
        </w:rPr>
        <w:t>portcommissie</w:t>
      </w:r>
      <w:r w:rsidRPr="00FD7808">
        <w:rPr>
          <w:rFonts w:ascii="Verdana" w:hAnsi="Verdana"/>
          <w:snapToGrid w:val="0"/>
          <w:sz w:val="18"/>
          <w:szCs w:val="24"/>
          <w:lang w:val="nl-BE"/>
        </w:rPr>
        <w:t xml:space="preserve"> en een vertegenwoordiger van de Raad van Bestuur. De leden van de </w:t>
      </w:r>
      <w:r w:rsidR="002E2AF1" w:rsidRPr="00FD7808">
        <w:rPr>
          <w:rFonts w:ascii="Verdana" w:hAnsi="Verdana"/>
          <w:snapToGrid w:val="0"/>
          <w:sz w:val="18"/>
          <w:szCs w:val="24"/>
          <w:lang w:val="nl-BE"/>
        </w:rPr>
        <w:t>geschillencommissie</w:t>
      </w:r>
      <w:r w:rsidRPr="00FD7808">
        <w:rPr>
          <w:rFonts w:ascii="Verdana" w:hAnsi="Verdana"/>
          <w:snapToGrid w:val="0"/>
          <w:sz w:val="18"/>
          <w:szCs w:val="24"/>
          <w:lang w:val="nl-BE"/>
        </w:rPr>
        <w:t xml:space="preserve"> kunnen zich laten vertegenwoordigen</w:t>
      </w:r>
      <w:r w:rsidR="00247AE3" w:rsidRPr="00FD7808">
        <w:rPr>
          <w:rFonts w:ascii="Verdana" w:hAnsi="Verdana"/>
          <w:snapToGrid w:val="0"/>
          <w:sz w:val="18"/>
          <w:szCs w:val="24"/>
          <w:lang w:val="nl-BE"/>
        </w:rPr>
        <w:t xml:space="preserve">. </w:t>
      </w:r>
    </w:p>
    <w:p w14:paraId="390E2980" w14:textId="77777777" w:rsidR="00196A77" w:rsidRPr="00FD7808" w:rsidRDefault="00A07885" w:rsidP="00196A77">
      <w:pPr>
        <w:widowControl w:val="0"/>
        <w:tabs>
          <w:tab w:val="left" w:pos="1451"/>
        </w:tabs>
        <w:spacing w:line="260" w:lineRule="exact"/>
        <w:jc w:val="both"/>
        <w:rPr>
          <w:rFonts w:ascii="Verdana" w:hAnsi="Verdana"/>
          <w:b/>
          <w:snapToGrid w:val="0"/>
          <w:sz w:val="18"/>
          <w:szCs w:val="24"/>
          <w:u w:val="single"/>
          <w:lang w:val="nl-BE"/>
        </w:rPr>
      </w:pPr>
      <w:r w:rsidRPr="00B642CD">
        <w:rPr>
          <w:rFonts w:ascii="Verdana" w:hAnsi="Verdana"/>
          <w:b/>
          <w:snapToGrid w:val="0"/>
          <w:sz w:val="18"/>
          <w:szCs w:val="24"/>
          <w:lang w:val="nl-BE"/>
        </w:rPr>
        <w:t>9.2</w:t>
      </w:r>
      <w:r w:rsidR="00B642CD">
        <w:rPr>
          <w:rFonts w:ascii="Verdana" w:hAnsi="Verdana"/>
          <w:b/>
          <w:snapToGrid w:val="0"/>
          <w:sz w:val="18"/>
          <w:szCs w:val="24"/>
          <w:lang w:val="nl-BE"/>
        </w:rPr>
        <w:t xml:space="preserve"> </w:t>
      </w:r>
      <w:r w:rsidR="00B642CD" w:rsidRPr="00B642CD">
        <w:rPr>
          <w:rFonts w:ascii="Verdana" w:hAnsi="Verdana"/>
          <w:b/>
          <w:snapToGrid w:val="0"/>
          <w:sz w:val="18"/>
          <w:szCs w:val="24"/>
          <w:lang w:val="nl-BE"/>
        </w:rPr>
        <w:t xml:space="preserve"> </w:t>
      </w:r>
      <w:r w:rsidRPr="00B642CD">
        <w:rPr>
          <w:rFonts w:ascii="Verdana" w:hAnsi="Verdana"/>
          <w:b/>
          <w:snapToGrid w:val="0"/>
          <w:sz w:val="18"/>
          <w:szCs w:val="24"/>
          <w:lang w:val="nl-BE"/>
        </w:rPr>
        <w:t xml:space="preserve"> </w:t>
      </w:r>
      <w:r w:rsidR="00196A77" w:rsidRPr="00FD7808">
        <w:rPr>
          <w:rFonts w:ascii="Verdana" w:hAnsi="Verdana"/>
          <w:b/>
          <w:snapToGrid w:val="0"/>
          <w:sz w:val="18"/>
          <w:szCs w:val="24"/>
          <w:u w:val="single"/>
          <w:lang w:val="nl-BE"/>
        </w:rPr>
        <w:t>Kennelijk wangedrag</w:t>
      </w:r>
      <w:r w:rsidR="004856BB">
        <w:rPr>
          <w:rFonts w:ascii="Verdana" w:hAnsi="Verdana"/>
          <w:b/>
          <w:snapToGrid w:val="0"/>
          <w:sz w:val="18"/>
          <w:szCs w:val="24"/>
          <w:u w:val="single"/>
          <w:lang w:val="nl-BE"/>
        </w:rPr>
        <w:t>:</w:t>
      </w:r>
    </w:p>
    <w:p w14:paraId="6F5ADE0D"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In uitzonderlijke omstandigheden en bij kennelijk wangedrag van een lid kan hem/haar het lidmaatschap ontnomen en de toegang tot de </w:t>
      </w:r>
      <w:r w:rsidR="005F2906">
        <w:rPr>
          <w:rFonts w:ascii="Verdana" w:hAnsi="Verdana"/>
          <w:snapToGrid w:val="0"/>
          <w:sz w:val="18"/>
          <w:lang w:val="nl-BE"/>
        </w:rPr>
        <w:t>C</w:t>
      </w:r>
      <w:r w:rsidRPr="00FD7808">
        <w:rPr>
          <w:rFonts w:ascii="Verdana" w:hAnsi="Verdana"/>
          <w:snapToGrid w:val="0"/>
          <w:sz w:val="18"/>
          <w:lang w:val="nl-BE"/>
        </w:rPr>
        <w:t xml:space="preserve">lub ontzegd worden. Het betrokken lid zal per aangetekend schrijven op de hoogte gebracht worden van de gedragingen die als onaanvaardbaar beschouwd worden. In dit schrijven zal tevens vermeld worden dat de beslissing tot ontslag ten vroegste drie maanden na het versturen van het aangetekend schrijven zal genomen worden door de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Tijdens deze periode wordt aan het betrokken lid de mogelijkheid geboden zijn/haar gedrag aan te passen. Indien </w:t>
      </w:r>
      <w:r w:rsidR="00A07885" w:rsidRPr="00FD7808">
        <w:rPr>
          <w:rFonts w:ascii="Verdana" w:hAnsi="Verdana"/>
          <w:snapToGrid w:val="0"/>
          <w:sz w:val="18"/>
          <w:lang w:val="nl-BE"/>
        </w:rPr>
        <w:t xml:space="preserve">het </w:t>
      </w:r>
      <w:r w:rsidRPr="00FD7808">
        <w:rPr>
          <w:rFonts w:ascii="Verdana" w:hAnsi="Verdana"/>
          <w:snapToGrid w:val="0"/>
          <w:sz w:val="18"/>
          <w:lang w:val="nl-BE"/>
        </w:rPr>
        <w:t xml:space="preserve">betrokken lid zijn/haar gedrag niet aanpast zal hij/zij uitgenodigd worden om zich te verdedigen op de zitting van de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en kan het lid zich laten bijstaan door een vertrouwenspersoon. De beslissing tot uitsluiting van een lid wordt genomen door de voltallige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met een gewone meerderheid en zal steeds gemotiveerd worden. De beslissing van de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wordt, per aangetekend schrijven en gewone brief, medegedeeld aan het betrokken lid.</w:t>
      </w:r>
    </w:p>
    <w:p w14:paraId="0C058EAA" w14:textId="2D671C64"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Beroep tegen de beslissing van de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tot uitsluiting van een lid moet, binnen de 15 dagen na verzending van de beslissing, ingediend worden bij de </w:t>
      </w:r>
      <w:r w:rsidR="001745C9">
        <w:rPr>
          <w:rFonts w:ascii="Verdana" w:hAnsi="Verdana"/>
          <w:snapToGrid w:val="0"/>
          <w:sz w:val="18"/>
          <w:lang w:val="nl-BE"/>
        </w:rPr>
        <w:t>RvB</w:t>
      </w:r>
      <w:r w:rsidRPr="00FD7808">
        <w:rPr>
          <w:rFonts w:ascii="Verdana" w:hAnsi="Verdana"/>
          <w:snapToGrid w:val="0"/>
          <w:sz w:val="18"/>
          <w:lang w:val="nl-BE"/>
        </w:rPr>
        <w:t xml:space="preserve"> op het adres van de Club. Het betrokken lid zal steeds uitgenodigd worden zich/haar te verweren op de zitting die over het beroep zal beslissen en heeft het recht zich te laten bijstaan door een vertrouwenspersoon. De beslissing tot uitsluiting van een lid wordt genomen door de </w:t>
      </w:r>
      <w:r w:rsidR="00AC6A5F">
        <w:rPr>
          <w:rFonts w:ascii="Verdana" w:hAnsi="Verdana"/>
          <w:snapToGrid w:val="0"/>
          <w:sz w:val="18"/>
          <w:lang w:val="nl-BE"/>
        </w:rPr>
        <w:t>RvB</w:t>
      </w:r>
      <w:r w:rsidRPr="00FD7808">
        <w:rPr>
          <w:rFonts w:ascii="Verdana" w:hAnsi="Verdana"/>
          <w:snapToGrid w:val="0"/>
          <w:sz w:val="18"/>
          <w:lang w:val="nl-BE"/>
        </w:rPr>
        <w:t xml:space="preserve">. De beslissing tot uitsluiting van een lid zal steeds gemotiveerd </w:t>
      </w:r>
      <w:r w:rsidR="005F2906" w:rsidRPr="00FD7808">
        <w:rPr>
          <w:rFonts w:ascii="Verdana" w:hAnsi="Verdana"/>
          <w:snapToGrid w:val="0"/>
          <w:sz w:val="18"/>
          <w:lang w:val="nl-BE"/>
        </w:rPr>
        <w:t xml:space="preserve">worden </w:t>
      </w:r>
      <w:r w:rsidRPr="00FD7808">
        <w:rPr>
          <w:rFonts w:ascii="Verdana" w:hAnsi="Verdana"/>
          <w:snapToGrid w:val="0"/>
          <w:sz w:val="18"/>
          <w:lang w:val="nl-BE"/>
        </w:rPr>
        <w:t xml:space="preserve">en aan het betrokken lid medegedeeld. Tegen de beslissing van de </w:t>
      </w:r>
      <w:r w:rsidR="007307F4">
        <w:rPr>
          <w:rFonts w:ascii="Verdana" w:hAnsi="Verdana"/>
          <w:snapToGrid w:val="0"/>
          <w:sz w:val="18"/>
          <w:lang w:val="nl-BE"/>
        </w:rPr>
        <w:t>RvB</w:t>
      </w:r>
      <w:r w:rsidRPr="00FD7808">
        <w:rPr>
          <w:rFonts w:ascii="Verdana" w:hAnsi="Verdana"/>
          <w:snapToGrid w:val="0"/>
          <w:sz w:val="18"/>
          <w:lang w:val="nl-BE"/>
        </w:rPr>
        <w:t xml:space="preserve"> tot uitsluiting van een lid is geen verder beroep </w:t>
      </w:r>
      <w:r w:rsidRPr="00FD7808">
        <w:rPr>
          <w:rFonts w:ascii="Verdana" w:hAnsi="Verdana"/>
          <w:snapToGrid w:val="0"/>
          <w:sz w:val="18"/>
          <w:lang w:val="nl-BE"/>
        </w:rPr>
        <w:lastRenderedPageBreak/>
        <w:t>mogelijk.</w:t>
      </w:r>
    </w:p>
    <w:p w14:paraId="4C3EBFA3"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Het jaarlijks lidgeld wordt vanaf de dag van de definitieve uitsluiting tot de laatste dag van het gol</w:t>
      </w:r>
      <w:r w:rsidR="005B40AA">
        <w:rPr>
          <w:rFonts w:ascii="Verdana" w:hAnsi="Verdana"/>
          <w:snapToGrid w:val="0"/>
          <w:sz w:val="18"/>
          <w:lang w:val="nl-BE"/>
        </w:rPr>
        <w:t>fseizoen pro rata terugbetaald.</w:t>
      </w:r>
      <w:r w:rsidRPr="00FD7808">
        <w:rPr>
          <w:rFonts w:ascii="Verdana" w:hAnsi="Verdana"/>
          <w:snapToGrid w:val="0"/>
          <w:sz w:val="18"/>
          <w:lang w:val="nl-BE"/>
        </w:rPr>
        <w:t xml:space="preserve"> </w:t>
      </w:r>
    </w:p>
    <w:p w14:paraId="1E4AACAE"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Indien de uitsluiting van een lid gebeurt binnen een periode van 5 jaar na de betaling van de investeringsbijdrage zal deze aan het betrokken lid terugbetaald worden na aftrek van 20% van de investeringsbijdrage per begonnen golfseizoen vanaf de datum van betaling. </w:t>
      </w:r>
    </w:p>
    <w:p w14:paraId="31CF483C" w14:textId="77777777" w:rsidR="00196A77" w:rsidRPr="00FD7808" w:rsidRDefault="00196A77" w:rsidP="00B642CD">
      <w:pPr>
        <w:pStyle w:val="Lijstalinea"/>
        <w:widowControl w:val="0"/>
        <w:numPr>
          <w:ilvl w:val="1"/>
          <w:numId w:val="37"/>
        </w:numPr>
        <w:tabs>
          <w:tab w:val="left" w:pos="204"/>
        </w:tabs>
        <w:spacing w:line="260" w:lineRule="exact"/>
        <w:ind w:left="567" w:hanging="567"/>
        <w:jc w:val="both"/>
        <w:rPr>
          <w:rFonts w:ascii="Verdana" w:hAnsi="Verdana"/>
          <w:b/>
          <w:snapToGrid w:val="0"/>
          <w:sz w:val="18"/>
          <w:u w:val="single"/>
          <w:lang w:val="nl-BE"/>
        </w:rPr>
      </w:pPr>
      <w:r w:rsidRPr="00FD7808">
        <w:rPr>
          <w:rFonts w:ascii="Verdana" w:hAnsi="Verdana"/>
          <w:b/>
          <w:snapToGrid w:val="0"/>
          <w:sz w:val="18"/>
          <w:u w:val="single"/>
          <w:lang w:val="nl-BE"/>
        </w:rPr>
        <w:t>Overtredingen op h</w:t>
      </w:r>
      <w:r w:rsidR="00FA02ED">
        <w:rPr>
          <w:rFonts w:ascii="Verdana" w:hAnsi="Verdana"/>
          <w:b/>
          <w:snapToGrid w:val="0"/>
          <w:sz w:val="18"/>
          <w:u w:val="single"/>
          <w:lang w:val="nl-BE"/>
        </w:rPr>
        <w:t xml:space="preserve">et Reglement van Inwendige Orde, SPOCODEX en </w:t>
      </w:r>
      <w:r w:rsidRPr="00FD7808">
        <w:rPr>
          <w:rFonts w:ascii="Verdana" w:hAnsi="Verdana"/>
          <w:b/>
          <w:snapToGrid w:val="0"/>
          <w:sz w:val="18"/>
          <w:u w:val="single"/>
          <w:lang w:val="nl-BE"/>
        </w:rPr>
        <w:t>of EGA Golfreglement</w:t>
      </w:r>
      <w:r w:rsidR="004856BB">
        <w:rPr>
          <w:rFonts w:ascii="Verdana" w:hAnsi="Verdana"/>
          <w:b/>
          <w:snapToGrid w:val="0"/>
          <w:sz w:val="18"/>
          <w:u w:val="single"/>
          <w:lang w:val="nl-BE"/>
        </w:rPr>
        <w:t>:</w:t>
      </w:r>
    </w:p>
    <w:p w14:paraId="7812E209"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De Club is bevoegd een lid te schorsen of eventueel zelfs uit te sluiten op grond van een vastgestelde overtreding.</w:t>
      </w:r>
    </w:p>
    <w:p w14:paraId="077674F9"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Elke </w:t>
      </w:r>
      <w:r w:rsidRPr="00FD7808">
        <w:rPr>
          <w:rFonts w:ascii="Verdana" w:hAnsi="Verdana"/>
          <w:snapToGrid w:val="0"/>
          <w:sz w:val="18"/>
          <w:u w:val="single"/>
          <w:lang w:val="nl-BE"/>
        </w:rPr>
        <w:t>eerste overtreding</w:t>
      </w:r>
      <w:r w:rsidRPr="00FD7808">
        <w:rPr>
          <w:rFonts w:ascii="Verdana" w:hAnsi="Verdana"/>
          <w:snapToGrid w:val="0"/>
          <w:sz w:val="18"/>
          <w:lang w:val="nl-BE"/>
        </w:rPr>
        <w:t xml:space="preserve"> zal een verwittiging per gewone brief of e-mail van de Club tot gevolg hebben. </w:t>
      </w:r>
    </w:p>
    <w:p w14:paraId="6672381E"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Een </w:t>
      </w:r>
      <w:r w:rsidRPr="00FD7808">
        <w:rPr>
          <w:rFonts w:ascii="Verdana" w:hAnsi="Verdana"/>
          <w:snapToGrid w:val="0"/>
          <w:sz w:val="18"/>
          <w:u w:val="single"/>
          <w:lang w:val="nl-BE"/>
        </w:rPr>
        <w:t>tweede overtreding</w:t>
      </w:r>
      <w:r w:rsidRPr="00FD7808">
        <w:rPr>
          <w:rFonts w:ascii="Verdana" w:hAnsi="Verdana"/>
          <w:snapToGrid w:val="0"/>
          <w:sz w:val="18"/>
          <w:lang w:val="nl-BE"/>
        </w:rPr>
        <w:t xml:space="preserve"> binnen hetzelfde golfseizoen wordt door de Club, per gewone brief of e-mail, bestraft met een schorsing van 1 week en 1 Qualifying wedstrijd. Het betrokken lid kan, formeel of informeel, tegen deze schorsing beroep aantekenen bij een lid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binnen de 7 dagen na verzending van de brief of e-mail. Het lid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die het beroep ontvangen heeft zal het verweer van het betrokken lid onverwijld overmaken aan de andere leden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De voltallige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doet bij gewone meerderheid binnen de 7 dagen na ontvangst van het beroep hierover uitspraak. De besluitvorming kan telefonisch of via e-mail verlopen. De beslissing zal </w:t>
      </w:r>
      <w:r w:rsidR="00A07885" w:rsidRPr="00FD7808">
        <w:rPr>
          <w:rFonts w:ascii="Verdana" w:hAnsi="Verdana"/>
          <w:snapToGrid w:val="0"/>
          <w:sz w:val="18"/>
          <w:lang w:val="nl-BE"/>
        </w:rPr>
        <w:t xml:space="preserve">gemotiveerd </w:t>
      </w:r>
      <w:r w:rsidRPr="00FD7808">
        <w:rPr>
          <w:rFonts w:ascii="Verdana" w:hAnsi="Verdana"/>
          <w:snapToGrid w:val="0"/>
          <w:sz w:val="18"/>
          <w:lang w:val="nl-BE"/>
        </w:rPr>
        <w:t>en aan het betrokken lid medegedeeld worden.</w:t>
      </w:r>
    </w:p>
    <w:p w14:paraId="46DFB190"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Een </w:t>
      </w:r>
      <w:r w:rsidRPr="00FD7808">
        <w:rPr>
          <w:rFonts w:ascii="Verdana" w:hAnsi="Verdana"/>
          <w:snapToGrid w:val="0"/>
          <w:sz w:val="18"/>
          <w:u w:val="single"/>
          <w:lang w:val="nl-BE"/>
        </w:rPr>
        <w:t>derde overtreding</w:t>
      </w:r>
      <w:r w:rsidRPr="00FD7808">
        <w:rPr>
          <w:rFonts w:ascii="Verdana" w:hAnsi="Verdana"/>
          <w:snapToGrid w:val="0"/>
          <w:sz w:val="18"/>
          <w:lang w:val="nl-BE"/>
        </w:rPr>
        <w:t xml:space="preserve"> binnen hetzelfde golfseizoen of een zware overtreding wordt door de Club, per aangetekend schrijven, bestraft met een schorsing van 2 weken en 2 Q</w:t>
      </w:r>
      <w:r w:rsidRPr="00FD7808">
        <w:rPr>
          <w:rFonts w:ascii="Verdana" w:hAnsi="Verdana"/>
          <w:snapToGrid w:val="0"/>
          <w:sz w:val="18"/>
          <w:lang w:val="nl-BE"/>
        </w:rPr>
        <w:softHyphen/>
        <w:t xml:space="preserve">ualifying wedstrijden. Het betrokken lid kan, formeel of informeel, tegen deze schorsing beroep aantekenen bij een lid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binnen de 7 dagen na verzending van het aangetekend schrijven. Het lid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die het beroep ontvangen </w:t>
      </w:r>
      <w:r w:rsidR="00A07885" w:rsidRPr="00FD7808">
        <w:rPr>
          <w:rFonts w:ascii="Verdana" w:hAnsi="Verdana"/>
          <w:snapToGrid w:val="0"/>
          <w:sz w:val="18"/>
          <w:lang w:val="nl-BE"/>
        </w:rPr>
        <w:t xml:space="preserve">heeft </w:t>
      </w:r>
      <w:r w:rsidRPr="00FD7808">
        <w:rPr>
          <w:rFonts w:ascii="Verdana" w:hAnsi="Verdana"/>
          <w:snapToGrid w:val="0"/>
          <w:sz w:val="18"/>
          <w:lang w:val="nl-BE"/>
        </w:rPr>
        <w:t xml:space="preserve">zal het verweer van het betrokken lid onverwijld overmaken aan de andere leden van de </w:t>
      </w:r>
      <w:r w:rsidR="00B962CA">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De voltallige </w:t>
      </w:r>
      <w:r w:rsidR="00E47635" w:rsidRPr="00FD7808">
        <w:rPr>
          <w:rFonts w:ascii="Verdana" w:hAnsi="Verdana"/>
          <w:snapToGrid w:val="0"/>
          <w:sz w:val="18"/>
          <w:lang w:val="nl-BE"/>
        </w:rPr>
        <w:t>geschillencommissie</w:t>
      </w:r>
      <w:r w:rsidRPr="00FD7808">
        <w:rPr>
          <w:rFonts w:ascii="Verdana" w:hAnsi="Verdana"/>
          <w:snapToGrid w:val="0"/>
          <w:sz w:val="18"/>
          <w:lang w:val="nl-BE"/>
        </w:rPr>
        <w:t xml:space="preserve"> doet bij gewone meerderheid binnen de 7 dagen na ontvangst van het beroep uitspraak hierover. De besluitvorming kan telefonisch of via e-mail verlopen. De beslissing zal </w:t>
      </w:r>
      <w:r w:rsidR="00A07885" w:rsidRPr="00FD7808">
        <w:rPr>
          <w:rFonts w:ascii="Verdana" w:hAnsi="Verdana"/>
          <w:snapToGrid w:val="0"/>
          <w:sz w:val="18"/>
          <w:lang w:val="nl-BE"/>
        </w:rPr>
        <w:t xml:space="preserve">gemotiveerd </w:t>
      </w:r>
      <w:r w:rsidRPr="00FD7808">
        <w:rPr>
          <w:rFonts w:ascii="Verdana" w:hAnsi="Verdana"/>
          <w:snapToGrid w:val="0"/>
          <w:sz w:val="18"/>
          <w:lang w:val="nl-BE"/>
        </w:rPr>
        <w:t>en aan het betrokken lid medegedeeld worden.</w:t>
      </w:r>
    </w:p>
    <w:p w14:paraId="0EABB2EA"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Bij een </w:t>
      </w:r>
      <w:r w:rsidRPr="00FD7808">
        <w:rPr>
          <w:rFonts w:ascii="Verdana" w:hAnsi="Verdana"/>
          <w:snapToGrid w:val="0"/>
          <w:sz w:val="18"/>
          <w:u w:val="single"/>
          <w:lang w:val="nl-BE"/>
        </w:rPr>
        <w:t>vierde overtreding</w:t>
      </w:r>
      <w:r w:rsidRPr="00FD7808">
        <w:rPr>
          <w:rFonts w:ascii="Verdana" w:hAnsi="Verdana"/>
          <w:snapToGrid w:val="0"/>
          <w:sz w:val="18"/>
          <w:lang w:val="nl-BE"/>
        </w:rPr>
        <w:t xml:space="preserve"> of tweede zware overtreding binnen hetzelfde golfseizoen wordt het lid steeds doorverwezen naar de </w:t>
      </w:r>
      <w:r w:rsidR="002E2AF1" w:rsidRPr="00FD7808">
        <w:rPr>
          <w:rFonts w:ascii="Verdana" w:hAnsi="Verdana"/>
          <w:snapToGrid w:val="0"/>
          <w:sz w:val="18"/>
          <w:lang w:val="nl-BE"/>
        </w:rPr>
        <w:t>geschillencommissie</w:t>
      </w:r>
      <w:r w:rsidRPr="00FD7808">
        <w:rPr>
          <w:rFonts w:ascii="Verdana" w:hAnsi="Verdana"/>
          <w:snapToGrid w:val="0"/>
          <w:sz w:val="18"/>
          <w:lang w:val="nl-BE"/>
        </w:rPr>
        <w:t xml:space="preserve"> dewelke bevoegd is om het lid een schorsing op te leggen van langer dan 2 weken met 2 Qualifying wedstrijden. Deze doorverwijzing gebeurt op initiatief van de Club binnen de 7 dagen na de vaststelling van de overtreding en nadat het betrokken lid per aangetekend schrijven hiervan op de hoogte gebracht is. De </w:t>
      </w:r>
      <w:r w:rsidR="00E47635" w:rsidRPr="00FD7808">
        <w:rPr>
          <w:rFonts w:ascii="Verdana" w:hAnsi="Verdana"/>
          <w:snapToGrid w:val="0"/>
          <w:sz w:val="18"/>
          <w:lang w:val="nl-BE"/>
        </w:rPr>
        <w:t>geschillencommissie</w:t>
      </w:r>
      <w:r w:rsidRPr="00FD7808">
        <w:rPr>
          <w:rFonts w:ascii="Verdana" w:hAnsi="Verdana"/>
          <w:snapToGrid w:val="0"/>
          <w:sz w:val="18"/>
          <w:lang w:val="nl-BE"/>
        </w:rPr>
        <w:t xml:space="preserve"> doet bij gewone meerderheid binnen de 15 dagen na doorverwijzing uitspraak hierover. De besluitvorming kan telefonisch of via e-mail verlopen. De beslissing zal </w:t>
      </w:r>
      <w:r w:rsidR="00A07885" w:rsidRPr="00FD7808">
        <w:rPr>
          <w:rFonts w:ascii="Verdana" w:hAnsi="Verdana"/>
          <w:snapToGrid w:val="0"/>
          <w:sz w:val="18"/>
          <w:lang w:val="nl-BE"/>
        </w:rPr>
        <w:t xml:space="preserve">gemotiveerd </w:t>
      </w:r>
      <w:r w:rsidRPr="00FD7808">
        <w:rPr>
          <w:rFonts w:ascii="Verdana" w:hAnsi="Verdana"/>
          <w:snapToGrid w:val="0"/>
          <w:sz w:val="18"/>
          <w:lang w:val="nl-BE"/>
        </w:rPr>
        <w:t>en aan het betrokken lid medegedeeld worden.</w:t>
      </w:r>
    </w:p>
    <w:p w14:paraId="6BFB6710"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p>
    <w:p w14:paraId="26ADC986"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Bij herhaaldelijke zware overtredingen kan de Club voorstellen aan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om een lid uit te sluiten nadat het betrokken lid per aangetekend schrijven hiervan op de hoogte gebracht is. Vanaf het verzenden van het aangetekend schrijven tot aan de uitspraak van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blijft het lid geschorst. Het betrokken lid zal in dit geval steeds uitgenodigd worden zich te verweren op de zitting die hierover zal beslissen en heeft het recht zich te laten bijstaan door een vertrouwenspersoon.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doet uitspraak binnen de 30 dagen na verzending van het aangetekend schrijven. De beslissing van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wordt per aangetekend schrijven medegedeeld aan het betrokken lid. </w:t>
      </w:r>
    </w:p>
    <w:p w14:paraId="5A91FA1D" w14:textId="77777777" w:rsidR="007307F4" w:rsidRPr="00FD7808" w:rsidRDefault="00196A77" w:rsidP="007307F4">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Beroep tegen de beslissing van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tot uitsluiting van een lid moet, binnen de 15 dagen na verzending van de beslissing van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ingediend worden bij de </w:t>
      </w:r>
      <w:r w:rsidR="0014662D">
        <w:rPr>
          <w:rFonts w:ascii="Verdana" w:hAnsi="Verdana"/>
          <w:snapToGrid w:val="0"/>
          <w:sz w:val="18"/>
          <w:lang w:val="nl-BE"/>
        </w:rPr>
        <w:t>RvB</w:t>
      </w:r>
      <w:r w:rsidRPr="00FD7808">
        <w:rPr>
          <w:rFonts w:ascii="Verdana" w:hAnsi="Verdana"/>
          <w:snapToGrid w:val="0"/>
          <w:sz w:val="18"/>
          <w:lang w:val="nl-BE"/>
        </w:rPr>
        <w:t xml:space="preserve"> op het adres van de Club. Tijdens de beroepsprocedure blijft het betrokken lid geschorst. Het betrokken lid zal steeds uitgenodigd worden zich/haar te verweren op de zitting die over het beroep zal beslissen en heeft het recht zich te laten bijstaan door een vertrouwenspersoon. De </w:t>
      </w:r>
      <w:r w:rsidR="0014662D">
        <w:rPr>
          <w:rFonts w:ascii="Verdana" w:hAnsi="Verdana"/>
          <w:snapToGrid w:val="0"/>
          <w:sz w:val="18"/>
          <w:lang w:val="nl-BE"/>
        </w:rPr>
        <w:t>RvB</w:t>
      </w:r>
      <w:r w:rsidRPr="00FD7808">
        <w:rPr>
          <w:rFonts w:ascii="Verdana" w:hAnsi="Verdana"/>
          <w:snapToGrid w:val="0"/>
          <w:sz w:val="18"/>
          <w:lang w:val="nl-BE"/>
        </w:rPr>
        <w:t xml:space="preserve"> doet uitspraak binnen de 60 dagen na ontvangst van het beroep. </w:t>
      </w:r>
      <w:r w:rsidR="007307F4" w:rsidRPr="00FD7808">
        <w:rPr>
          <w:rFonts w:ascii="Verdana" w:hAnsi="Verdana"/>
          <w:snapToGrid w:val="0"/>
          <w:sz w:val="18"/>
          <w:lang w:val="nl-BE"/>
        </w:rPr>
        <w:t xml:space="preserve">De beslissing tot uitsluiting van een lid wordt genomen door de </w:t>
      </w:r>
      <w:r w:rsidR="007307F4">
        <w:rPr>
          <w:rFonts w:ascii="Verdana" w:hAnsi="Verdana"/>
          <w:snapToGrid w:val="0"/>
          <w:sz w:val="18"/>
          <w:lang w:val="nl-BE"/>
        </w:rPr>
        <w:t>RvB</w:t>
      </w:r>
      <w:r w:rsidR="007307F4" w:rsidRPr="00FD7808">
        <w:rPr>
          <w:rFonts w:ascii="Verdana" w:hAnsi="Verdana"/>
          <w:snapToGrid w:val="0"/>
          <w:sz w:val="18"/>
          <w:lang w:val="nl-BE"/>
        </w:rPr>
        <w:t xml:space="preserve">. De beslissing tot uitsluiting van een lid zal steeds gemotiveerd worden en aan het betrokken lid medegedeeld. Tegen de beslissing van de </w:t>
      </w:r>
      <w:r w:rsidR="007307F4">
        <w:rPr>
          <w:rFonts w:ascii="Verdana" w:hAnsi="Verdana"/>
          <w:snapToGrid w:val="0"/>
          <w:sz w:val="18"/>
          <w:lang w:val="nl-BE"/>
        </w:rPr>
        <w:t>RvB</w:t>
      </w:r>
      <w:r w:rsidR="007307F4" w:rsidRPr="00FD7808">
        <w:rPr>
          <w:rFonts w:ascii="Verdana" w:hAnsi="Verdana"/>
          <w:snapToGrid w:val="0"/>
          <w:sz w:val="18"/>
          <w:lang w:val="nl-BE"/>
        </w:rPr>
        <w:t xml:space="preserve"> tot uitsluiting van een lid is geen verder beroep mogelijk.</w:t>
      </w:r>
    </w:p>
    <w:p w14:paraId="7A1B1FD1"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Het jaarlijks lidgeld wordt vanaf de dag van de definitieve uitsluiting tot de laatste dag van het golfseizoen pro rata terugbetaald.   </w:t>
      </w:r>
    </w:p>
    <w:p w14:paraId="7DA08670" w14:textId="77777777" w:rsidR="00196A77" w:rsidRPr="00FD7808" w:rsidRDefault="00196A77" w:rsidP="00196A77">
      <w:pPr>
        <w:widowControl w:val="0"/>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t xml:space="preserve">Indien de uitsluiting van een lid gebeurt binnen een periode van 5 jaar na de betaling van de investeringsbijdrage zal deze aan het betrokken lid terugbetaald worden na aftrek van 20% van de investeringsbijdrage per begonnen golfseizoen vanaf de datum van betaling. </w:t>
      </w:r>
    </w:p>
    <w:p w14:paraId="12527E16" w14:textId="77777777" w:rsidR="00196A77" w:rsidRPr="00FD7808" w:rsidRDefault="00196A77" w:rsidP="00196A77">
      <w:pPr>
        <w:rPr>
          <w:lang w:val="nl-BE"/>
        </w:rPr>
      </w:pPr>
    </w:p>
    <w:p w14:paraId="01BBCE2A" w14:textId="77777777" w:rsidR="00196A77" w:rsidRPr="00FD7808" w:rsidRDefault="00196A77" w:rsidP="00196A77">
      <w:pPr>
        <w:rPr>
          <w:lang w:val="nl-BE"/>
        </w:rPr>
      </w:pPr>
    </w:p>
    <w:p w14:paraId="1CE0CF44" w14:textId="77777777" w:rsidR="00196A77" w:rsidRPr="00FD7808" w:rsidRDefault="00196A77" w:rsidP="00196A77">
      <w:pPr>
        <w:pBdr>
          <w:top w:val="single" w:sz="4" w:space="1" w:color="auto"/>
          <w:left w:val="single" w:sz="4" w:space="4" w:color="auto"/>
          <w:bottom w:val="single" w:sz="4" w:space="1" w:color="auto"/>
          <w:right w:val="single" w:sz="4" w:space="4" w:color="auto"/>
        </w:pBdr>
        <w:rPr>
          <w:lang w:val="nl-BE"/>
        </w:rPr>
      </w:pPr>
    </w:p>
    <w:p w14:paraId="777C2B69" w14:textId="5011189D" w:rsidR="00196A77" w:rsidRPr="00FD7808" w:rsidRDefault="00196A77" w:rsidP="00196A77">
      <w:pPr>
        <w:widowControl w:val="0"/>
        <w:pBdr>
          <w:top w:val="single" w:sz="4" w:space="1" w:color="auto"/>
          <w:left w:val="single" w:sz="4" w:space="4" w:color="auto"/>
          <w:bottom w:val="single" w:sz="4" w:space="1" w:color="auto"/>
          <w:right w:val="single" w:sz="4" w:space="4" w:color="auto"/>
        </w:pBdr>
        <w:tabs>
          <w:tab w:val="left" w:pos="204"/>
        </w:tabs>
        <w:spacing w:line="260" w:lineRule="exact"/>
        <w:jc w:val="both"/>
        <w:rPr>
          <w:rFonts w:ascii="Verdana" w:hAnsi="Verdana"/>
          <w:snapToGrid w:val="0"/>
          <w:sz w:val="18"/>
          <w:lang w:val="nl-BE"/>
        </w:rPr>
      </w:pPr>
      <w:r w:rsidRPr="00FD7808">
        <w:rPr>
          <w:rFonts w:ascii="Verdana" w:hAnsi="Verdana"/>
          <w:snapToGrid w:val="0"/>
          <w:sz w:val="18"/>
          <w:lang w:val="nl-BE"/>
        </w:rPr>
        <w:lastRenderedPageBreak/>
        <w:t xml:space="preserve">Tegen de beslissingen van de </w:t>
      </w:r>
      <w:r w:rsidR="00E57019">
        <w:rPr>
          <w:rFonts w:ascii="Verdana" w:hAnsi="Verdana"/>
          <w:snapToGrid w:val="0"/>
          <w:sz w:val="18"/>
          <w:lang w:val="nl-BE"/>
        </w:rPr>
        <w:t>g</w:t>
      </w:r>
      <w:r w:rsidR="00E47635" w:rsidRPr="00FD7808">
        <w:rPr>
          <w:rFonts w:ascii="Verdana" w:hAnsi="Verdana"/>
          <w:snapToGrid w:val="0"/>
          <w:sz w:val="18"/>
          <w:lang w:val="nl-BE"/>
        </w:rPr>
        <w:t>eschillencommissie</w:t>
      </w:r>
      <w:r w:rsidRPr="00FD7808">
        <w:rPr>
          <w:rFonts w:ascii="Verdana" w:hAnsi="Verdana"/>
          <w:snapToGrid w:val="0"/>
          <w:sz w:val="18"/>
          <w:lang w:val="nl-BE"/>
        </w:rPr>
        <w:t xml:space="preserve"> tot schorsing van een lid kan door deze laatste beroep ingediend worden bij de </w:t>
      </w:r>
      <w:r w:rsidR="007307F4">
        <w:rPr>
          <w:rFonts w:ascii="Verdana" w:hAnsi="Verdana"/>
          <w:snapToGrid w:val="0"/>
          <w:sz w:val="18"/>
          <w:lang w:val="nl-BE"/>
        </w:rPr>
        <w:t>RvB</w:t>
      </w:r>
      <w:r w:rsidRPr="00FD7808">
        <w:rPr>
          <w:rFonts w:ascii="Verdana" w:hAnsi="Verdana"/>
          <w:snapToGrid w:val="0"/>
          <w:sz w:val="18"/>
          <w:lang w:val="nl-BE"/>
        </w:rPr>
        <w:t xml:space="preserve"> binnen de 7 dagen na kennisgeving van de schorsing. De </w:t>
      </w:r>
      <w:r w:rsidR="007307F4">
        <w:rPr>
          <w:rFonts w:ascii="Verdana" w:hAnsi="Verdana"/>
          <w:snapToGrid w:val="0"/>
          <w:sz w:val="18"/>
          <w:lang w:val="nl-BE"/>
        </w:rPr>
        <w:t>RvB</w:t>
      </w:r>
      <w:r w:rsidRPr="00FD7808">
        <w:rPr>
          <w:rFonts w:ascii="Verdana" w:hAnsi="Verdana"/>
          <w:snapToGrid w:val="0"/>
          <w:sz w:val="18"/>
          <w:lang w:val="nl-BE"/>
        </w:rPr>
        <w:t xml:space="preserve"> doet binnen 7 dagen na ontvangst </w:t>
      </w:r>
      <w:r w:rsidR="007307F4">
        <w:rPr>
          <w:rFonts w:ascii="Verdana" w:hAnsi="Verdana"/>
          <w:snapToGrid w:val="0"/>
          <w:sz w:val="18"/>
          <w:lang w:val="nl-BE"/>
        </w:rPr>
        <w:t>u</w:t>
      </w:r>
      <w:r w:rsidRPr="00FD7808">
        <w:rPr>
          <w:rFonts w:ascii="Verdana" w:hAnsi="Verdana"/>
          <w:snapToGrid w:val="0"/>
          <w:sz w:val="18"/>
          <w:lang w:val="nl-BE"/>
        </w:rPr>
        <w:t xml:space="preserve">itspraak over het beroep. De besluitvorming kan telefonisch of via e-mail verlopen. De beslissing zal </w:t>
      </w:r>
      <w:r w:rsidR="00CA6AFF" w:rsidRPr="00FD7808">
        <w:rPr>
          <w:rFonts w:ascii="Verdana" w:hAnsi="Verdana"/>
          <w:snapToGrid w:val="0"/>
          <w:sz w:val="18"/>
          <w:lang w:val="nl-BE"/>
        </w:rPr>
        <w:t xml:space="preserve">gemotiveerd </w:t>
      </w:r>
      <w:r w:rsidRPr="00FD7808">
        <w:rPr>
          <w:rFonts w:ascii="Verdana" w:hAnsi="Verdana"/>
          <w:snapToGrid w:val="0"/>
          <w:sz w:val="18"/>
          <w:lang w:val="nl-BE"/>
        </w:rPr>
        <w:t>en aan het betrokken lid medegedeeld worden.</w:t>
      </w:r>
    </w:p>
    <w:p w14:paraId="719A4577" w14:textId="77777777" w:rsidR="00196A77" w:rsidRPr="00FD7808" w:rsidRDefault="00196A77" w:rsidP="003E4CE1">
      <w:pPr>
        <w:widowControl w:val="0"/>
        <w:tabs>
          <w:tab w:val="left" w:pos="204"/>
        </w:tabs>
        <w:spacing w:line="260" w:lineRule="exact"/>
        <w:jc w:val="both"/>
        <w:rPr>
          <w:rFonts w:ascii="Verdana" w:hAnsi="Verdana"/>
          <w:snapToGrid w:val="0"/>
          <w:sz w:val="18"/>
          <w:lang w:val="nl-BE"/>
        </w:rPr>
      </w:pPr>
    </w:p>
    <w:p w14:paraId="4667DCD8" w14:textId="77777777" w:rsidR="004F464E" w:rsidRPr="00FD7808" w:rsidRDefault="004F464E" w:rsidP="003E4CE1">
      <w:pPr>
        <w:widowControl w:val="0"/>
        <w:tabs>
          <w:tab w:val="left" w:pos="204"/>
        </w:tabs>
        <w:spacing w:line="260" w:lineRule="exact"/>
        <w:jc w:val="both"/>
        <w:rPr>
          <w:rFonts w:ascii="Verdana" w:hAnsi="Verdana"/>
          <w:snapToGrid w:val="0"/>
          <w:sz w:val="18"/>
          <w:lang w:val="nl-BE"/>
        </w:rPr>
      </w:pPr>
    </w:p>
    <w:p w14:paraId="199012A1" w14:textId="77777777" w:rsidR="002D4259" w:rsidRPr="00324264" w:rsidRDefault="00C441F7" w:rsidP="00324264">
      <w:pPr>
        <w:widowControl w:val="0"/>
        <w:tabs>
          <w:tab w:val="left" w:pos="204"/>
        </w:tabs>
        <w:spacing w:line="266" w:lineRule="exact"/>
        <w:jc w:val="both"/>
        <w:rPr>
          <w:rFonts w:ascii="Verdana" w:hAnsi="Verdana"/>
          <w:snapToGrid w:val="0"/>
          <w:sz w:val="18"/>
          <w:lang w:val="nl-BE"/>
        </w:rPr>
      </w:pPr>
      <w:r w:rsidRPr="00FD7808">
        <w:rPr>
          <w:rFonts w:ascii="Verdana" w:hAnsi="Verdana"/>
          <w:snapToGrid w:val="0"/>
          <w:sz w:val="18"/>
          <w:lang w:val="nl-BE"/>
        </w:rPr>
        <w:tab/>
      </w:r>
      <w:r w:rsidRPr="00FD7808">
        <w:rPr>
          <w:rFonts w:ascii="Verdana" w:hAnsi="Verdana"/>
          <w:snapToGrid w:val="0"/>
          <w:sz w:val="18"/>
          <w:lang w:val="nl-BE"/>
        </w:rPr>
        <w:tab/>
      </w:r>
      <w:r w:rsidRPr="00FD7808">
        <w:rPr>
          <w:rFonts w:ascii="Verdana" w:hAnsi="Verdana"/>
          <w:snapToGrid w:val="0"/>
          <w:sz w:val="18"/>
          <w:lang w:val="nl-BE"/>
        </w:rPr>
        <w:tab/>
      </w:r>
      <w:r w:rsidRPr="00FD7808">
        <w:rPr>
          <w:rFonts w:ascii="Verdana" w:hAnsi="Verdana"/>
          <w:snapToGrid w:val="0"/>
          <w:sz w:val="18"/>
          <w:lang w:val="nl-BE"/>
        </w:rPr>
        <w:tab/>
      </w:r>
      <w:r w:rsidRPr="00FD7808">
        <w:rPr>
          <w:rFonts w:ascii="Verdana" w:hAnsi="Verdana"/>
          <w:snapToGrid w:val="0"/>
          <w:sz w:val="18"/>
          <w:lang w:val="nl-BE"/>
        </w:rPr>
        <w:tab/>
        <w:t>*</w:t>
      </w:r>
      <w:r w:rsidRPr="00FD7808">
        <w:rPr>
          <w:rFonts w:ascii="Verdana" w:hAnsi="Verdana"/>
          <w:snapToGrid w:val="0"/>
          <w:sz w:val="18"/>
          <w:lang w:val="nl-BE"/>
        </w:rPr>
        <w:tab/>
      </w:r>
      <w:r w:rsidRPr="00FD7808">
        <w:rPr>
          <w:rFonts w:ascii="Verdana" w:hAnsi="Verdana"/>
          <w:snapToGrid w:val="0"/>
          <w:sz w:val="18"/>
          <w:lang w:val="nl-BE"/>
        </w:rPr>
        <w:tab/>
        <w:t>*</w:t>
      </w:r>
      <w:r w:rsidRPr="00FD7808">
        <w:rPr>
          <w:rFonts w:ascii="Verdana" w:hAnsi="Verdana"/>
          <w:snapToGrid w:val="0"/>
          <w:sz w:val="18"/>
          <w:lang w:val="nl-BE"/>
        </w:rPr>
        <w:tab/>
      </w:r>
      <w:r w:rsidRPr="00FD7808">
        <w:rPr>
          <w:rFonts w:ascii="Verdana" w:hAnsi="Verdana"/>
          <w:snapToGrid w:val="0"/>
          <w:sz w:val="18"/>
          <w:lang w:val="nl-BE"/>
        </w:rPr>
        <w:tab/>
        <w:t>*</w:t>
      </w:r>
    </w:p>
    <w:p w14:paraId="47275AE4" w14:textId="77777777" w:rsidR="002D4259" w:rsidRDefault="002D4259" w:rsidP="00C16BC1">
      <w:pPr>
        <w:jc w:val="center"/>
        <w:outlineLvl w:val="0"/>
        <w:rPr>
          <w:rFonts w:ascii="Verdana" w:hAnsi="Verdana"/>
          <w:b/>
          <w:bCs/>
          <w:sz w:val="28"/>
          <w:szCs w:val="28"/>
        </w:rPr>
      </w:pPr>
    </w:p>
    <w:p w14:paraId="4BD6C3B4" w14:textId="77777777" w:rsidR="002D4259" w:rsidRDefault="002D4259" w:rsidP="00C16BC1">
      <w:pPr>
        <w:jc w:val="center"/>
        <w:outlineLvl w:val="0"/>
        <w:rPr>
          <w:rFonts w:ascii="Verdana" w:hAnsi="Verdana"/>
          <w:b/>
          <w:bCs/>
          <w:sz w:val="28"/>
          <w:szCs w:val="28"/>
        </w:rPr>
      </w:pPr>
    </w:p>
    <w:p w14:paraId="091EB94B" w14:textId="77777777" w:rsidR="00C16BC1" w:rsidRPr="00FD7808" w:rsidRDefault="00C16BC1" w:rsidP="00C16BC1">
      <w:pPr>
        <w:jc w:val="center"/>
        <w:outlineLvl w:val="0"/>
        <w:rPr>
          <w:rFonts w:ascii="Verdana" w:hAnsi="Verdana"/>
          <w:b/>
          <w:bCs/>
          <w:sz w:val="28"/>
          <w:szCs w:val="28"/>
        </w:rPr>
      </w:pPr>
      <w:r w:rsidRPr="00FD7808">
        <w:rPr>
          <w:rFonts w:ascii="Verdana" w:hAnsi="Verdana"/>
          <w:b/>
          <w:bCs/>
          <w:sz w:val="28"/>
          <w:szCs w:val="28"/>
        </w:rPr>
        <w:t>SPOCODEX</w:t>
      </w:r>
    </w:p>
    <w:p w14:paraId="7AB7311C" w14:textId="77777777" w:rsidR="00C16BC1" w:rsidRPr="00FD7808" w:rsidRDefault="00C16BC1" w:rsidP="00C16BC1">
      <w:pPr>
        <w:jc w:val="center"/>
        <w:outlineLvl w:val="0"/>
        <w:rPr>
          <w:rFonts w:ascii="Verdana" w:hAnsi="Verdana"/>
          <w:b/>
          <w:bCs/>
          <w:sz w:val="18"/>
          <w:szCs w:val="18"/>
        </w:rPr>
      </w:pPr>
    </w:p>
    <w:p w14:paraId="60E3E838" w14:textId="77777777" w:rsidR="00C16BC1" w:rsidRPr="00FD7808" w:rsidRDefault="00C16BC1" w:rsidP="00C16BC1">
      <w:pPr>
        <w:jc w:val="center"/>
        <w:outlineLvl w:val="0"/>
        <w:rPr>
          <w:rFonts w:ascii="Verdana" w:hAnsi="Verdana"/>
          <w:b/>
          <w:bCs/>
          <w:sz w:val="18"/>
          <w:szCs w:val="18"/>
        </w:rPr>
      </w:pPr>
    </w:p>
    <w:p w14:paraId="22509FA9" w14:textId="77777777" w:rsidR="00C16BC1" w:rsidRPr="00FD7808" w:rsidRDefault="00C16BC1" w:rsidP="00C16BC1">
      <w:pPr>
        <w:rPr>
          <w:rFonts w:ascii="Verdana" w:hAnsi="Verdana"/>
          <w:sz w:val="18"/>
          <w:szCs w:val="18"/>
        </w:rPr>
      </w:pPr>
    </w:p>
    <w:p w14:paraId="0A09DEC7" w14:textId="77777777" w:rsidR="00C16BC1" w:rsidRPr="00FD7808" w:rsidRDefault="00C16BC1" w:rsidP="00C16BC1">
      <w:pPr>
        <w:pStyle w:val="Kop1"/>
        <w:numPr>
          <w:ilvl w:val="0"/>
          <w:numId w:val="16"/>
        </w:numPr>
        <w:spacing w:line="240" w:lineRule="exact"/>
        <w:rPr>
          <w:rFonts w:ascii="Verdana" w:hAnsi="Verdana"/>
          <w:bCs/>
          <w:lang w:val="nl-NL"/>
        </w:rPr>
      </w:pPr>
      <w:r w:rsidRPr="00FD7808">
        <w:rPr>
          <w:rFonts w:ascii="Verdana" w:hAnsi="Verdana"/>
        </w:rPr>
        <w:t>Autonomie en werkingsmiddelen</w:t>
      </w:r>
    </w:p>
    <w:p w14:paraId="37B43D9A" w14:textId="77777777" w:rsidR="00C16BC1" w:rsidRPr="00FD7808" w:rsidRDefault="00C16BC1" w:rsidP="00C16BC1">
      <w:pPr>
        <w:spacing w:line="240" w:lineRule="exact"/>
        <w:jc w:val="both"/>
        <w:rPr>
          <w:rFonts w:ascii="Verdana" w:hAnsi="Verdana"/>
          <w:bCs/>
          <w:iCs/>
          <w:sz w:val="18"/>
          <w:szCs w:val="18"/>
          <w:u w:val="single"/>
        </w:rPr>
      </w:pPr>
      <w:r w:rsidRPr="00FD7808">
        <w:rPr>
          <w:rFonts w:ascii="Verdana" w:hAnsi="Verdana"/>
          <w:bCs/>
          <w:iCs/>
          <w:sz w:val="18"/>
          <w:szCs w:val="18"/>
          <w:u w:val="single"/>
        </w:rPr>
        <w:t>Doelstelling</w:t>
      </w:r>
    </w:p>
    <w:p w14:paraId="18AC1776"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De sportcommissie (hierna SPOCO genoemd) richt samen met de Raad van Bestuur van de </w:t>
      </w:r>
      <w:r w:rsidR="00B642CD">
        <w:rPr>
          <w:rFonts w:ascii="Verdana" w:hAnsi="Verdana"/>
          <w:bCs/>
          <w:sz w:val="18"/>
          <w:szCs w:val="18"/>
        </w:rPr>
        <w:t>Golfclub (hierna RvB</w:t>
      </w:r>
      <w:r w:rsidRPr="00FD7808">
        <w:rPr>
          <w:rFonts w:ascii="Verdana" w:hAnsi="Verdana"/>
          <w:bCs/>
          <w:sz w:val="18"/>
          <w:szCs w:val="18"/>
        </w:rPr>
        <w:t xml:space="preserve"> genoemd) 6 feitelijke verenigingen op, met name SPOCO ALGEMEEN Cleydael, SPOCO MEN Cleydael, SPOCO </w:t>
      </w:r>
      <w:r w:rsidR="00E57019">
        <w:rPr>
          <w:rFonts w:ascii="Verdana" w:hAnsi="Verdana"/>
          <w:bCs/>
          <w:sz w:val="18"/>
          <w:szCs w:val="18"/>
        </w:rPr>
        <w:t>LADIES</w:t>
      </w:r>
      <w:r w:rsidRPr="00FD7808">
        <w:rPr>
          <w:rFonts w:ascii="Verdana" w:hAnsi="Verdana"/>
          <w:bCs/>
          <w:sz w:val="18"/>
          <w:szCs w:val="18"/>
        </w:rPr>
        <w:t xml:space="preserve"> Cleydael, SPOCO SENIOR</w:t>
      </w:r>
      <w:r w:rsidR="00E57019">
        <w:rPr>
          <w:rFonts w:ascii="Verdana" w:hAnsi="Verdana"/>
          <w:bCs/>
          <w:sz w:val="18"/>
          <w:szCs w:val="18"/>
        </w:rPr>
        <w:t>S</w:t>
      </w:r>
      <w:r w:rsidRPr="00FD7808">
        <w:rPr>
          <w:rFonts w:ascii="Verdana" w:hAnsi="Verdana"/>
          <w:bCs/>
          <w:sz w:val="18"/>
          <w:szCs w:val="18"/>
        </w:rPr>
        <w:t xml:space="preserve"> Cleydael, SPOCO YOUNG GOLFERS en SPOCO JUNIORS (hierna sportraden genoemd). </w:t>
      </w:r>
    </w:p>
    <w:p w14:paraId="1D0CCD88" w14:textId="77777777" w:rsidR="00C16BC1" w:rsidRPr="00FD7808" w:rsidRDefault="00C16BC1" w:rsidP="00C16BC1">
      <w:pPr>
        <w:spacing w:line="240" w:lineRule="exact"/>
        <w:jc w:val="both"/>
        <w:rPr>
          <w:rFonts w:ascii="Verdana" w:hAnsi="Verdana"/>
          <w:bCs/>
          <w:sz w:val="18"/>
          <w:szCs w:val="18"/>
        </w:rPr>
      </w:pPr>
    </w:p>
    <w:p w14:paraId="0F358EB6" w14:textId="61817511"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De verenigingen hebben geen rechtspersoonlijkheid en de leden dragen geen enkele persoonlijke verantwoordelijkheid. Enkel de CGCC NV is verantwoordelijk voor handelingen gesteld door de leden van de feitelijke verenigingen in de uitvoering van hun mandaat en vrijwaart dan ook de leden voor mogelijke claims van derden.</w:t>
      </w:r>
    </w:p>
    <w:p w14:paraId="14B0875B" w14:textId="77777777" w:rsidR="00C16BC1" w:rsidRPr="00FD7808" w:rsidRDefault="00C16BC1" w:rsidP="00C16BC1">
      <w:pPr>
        <w:spacing w:line="240" w:lineRule="exact"/>
        <w:jc w:val="both"/>
        <w:rPr>
          <w:rFonts w:ascii="Verdana" w:hAnsi="Verdana"/>
          <w:bCs/>
          <w:sz w:val="18"/>
          <w:szCs w:val="18"/>
        </w:rPr>
      </w:pPr>
    </w:p>
    <w:p w14:paraId="53455A1E"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Met het oog op het vervullen van het takenpakket zoals omschreven in deze SPOCODEX beschikken de sportraden over een eigen autonomie en eigen financiële werkingsmiddelen. De financiële middelen worden </w:t>
      </w:r>
      <w:r w:rsidRPr="00FD7808">
        <w:rPr>
          <w:rFonts w:ascii="Verdana" w:hAnsi="Verdana"/>
          <w:bCs/>
          <w:sz w:val="18"/>
          <w:szCs w:val="18"/>
          <w:u w:val="single"/>
        </w:rPr>
        <w:t>uitsluitend</w:t>
      </w:r>
      <w:r w:rsidRPr="00FD7808">
        <w:rPr>
          <w:rFonts w:ascii="Verdana" w:hAnsi="Verdana"/>
          <w:bCs/>
          <w:sz w:val="18"/>
          <w:szCs w:val="18"/>
        </w:rPr>
        <w:t xml:space="preserve"> voorzien door de CGCC N.V. en verdeeld over de diverse bankrekeningen volgens de hierna volgende verdeelsleutel. </w:t>
      </w:r>
    </w:p>
    <w:p w14:paraId="269F033F" w14:textId="77777777" w:rsidR="00350235" w:rsidRPr="00FD7808" w:rsidRDefault="00350235" w:rsidP="00C16BC1">
      <w:pPr>
        <w:spacing w:line="240" w:lineRule="exact"/>
        <w:jc w:val="both"/>
        <w:rPr>
          <w:rFonts w:ascii="Verdana" w:hAnsi="Verdana"/>
          <w:bCs/>
          <w:sz w:val="18"/>
          <w:szCs w:val="18"/>
        </w:rPr>
      </w:pPr>
    </w:p>
    <w:p w14:paraId="3D4C5344" w14:textId="77777777" w:rsidR="00350235" w:rsidRPr="00FD7808" w:rsidRDefault="00350235" w:rsidP="00C16BC1">
      <w:pPr>
        <w:spacing w:line="240" w:lineRule="exact"/>
        <w:jc w:val="both"/>
        <w:rPr>
          <w:rFonts w:ascii="Verdana" w:hAnsi="Verdana"/>
          <w:bCs/>
          <w:sz w:val="18"/>
          <w:szCs w:val="18"/>
        </w:rPr>
      </w:pPr>
      <w:r w:rsidRPr="00FD7808">
        <w:rPr>
          <w:rFonts w:ascii="Verdana" w:hAnsi="Verdana"/>
          <w:bCs/>
          <w:sz w:val="18"/>
          <w:szCs w:val="18"/>
        </w:rPr>
        <w:t xml:space="preserve">Het is de SPOCO verboden om hun evenementen te laten sponsoren </w:t>
      </w:r>
      <w:r w:rsidR="00E57019">
        <w:rPr>
          <w:rFonts w:ascii="Verdana" w:hAnsi="Verdana"/>
          <w:bCs/>
          <w:sz w:val="18"/>
          <w:szCs w:val="18"/>
        </w:rPr>
        <w:t>met</w:t>
      </w:r>
      <w:r w:rsidRPr="00FD7808">
        <w:rPr>
          <w:rFonts w:ascii="Verdana" w:hAnsi="Verdana"/>
          <w:bCs/>
          <w:sz w:val="18"/>
          <w:szCs w:val="18"/>
        </w:rPr>
        <w:t xml:space="preserve"> liquide middelen, slechts goederen in natura mogen aanvaard worden. Indien zij hier op een uitzondering wenst te maken doet zij dit steeds in samenspraak met de </w:t>
      </w:r>
      <w:r w:rsidR="00B642CD">
        <w:rPr>
          <w:rFonts w:ascii="Verdana" w:hAnsi="Verdana"/>
          <w:bCs/>
          <w:sz w:val="18"/>
          <w:szCs w:val="18"/>
        </w:rPr>
        <w:t>RvB</w:t>
      </w:r>
      <w:r w:rsidRPr="00FD7808">
        <w:rPr>
          <w:rFonts w:ascii="Verdana" w:hAnsi="Verdana"/>
          <w:bCs/>
          <w:sz w:val="18"/>
          <w:szCs w:val="18"/>
        </w:rPr>
        <w:t>.</w:t>
      </w:r>
    </w:p>
    <w:p w14:paraId="34232734" w14:textId="77777777" w:rsidR="00C16BC1" w:rsidRPr="00FD7808" w:rsidRDefault="00C16BC1" w:rsidP="00C16BC1">
      <w:pPr>
        <w:spacing w:line="240" w:lineRule="exact"/>
        <w:jc w:val="both"/>
        <w:rPr>
          <w:rFonts w:ascii="Verdana" w:hAnsi="Verdana"/>
          <w:bCs/>
          <w:sz w:val="18"/>
          <w:szCs w:val="18"/>
        </w:rPr>
      </w:pPr>
    </w:p>
    <w:p w14:paraId="43A3C504" w14:textId="73B13701"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De sportraden zijn verplicht hun administratie te voeren zoals opgegeven door de </w:t>
      </w:r>
      <w:r w:rsidR="00B642CD">
        <w:rPr>
          <w:rFonts w:ascii="Verdana" w:hAnsi="Verdana"/>
          <w:bCs/>
          <w:sz w:val="18"/>
          <w:szCs w:val="18"/>
        </w:rPr>
        <w:t>RvB</w:t>
      </w:r>
      <w:r w:rsidRPr="00FD7808">
        <w:rPr>
          <w:rFonts w:ascii="Verdana" w:hAnsi="Verdana"/>
          <w:bCs/>
          <w:sz w:val="18"/>
          <w:szCs w:val="18"/>
        </w:rPr>
        <w:t xml:space="preserve">. Hun financiële werking kan te allen tijde gecontroleerd worden door een afgevaardigde van de </w:t>
      </w:r>
      <w:r w:rsidR="00B642CD">
        <w:rPr>
          <w:rFonts w:ascii="Verdana" w:hAnsi="Verdana"/>
          <w:bCs/>
          <w:sz w:val="18"/>
          <w:szCs w:val="18"/>
        </w:rPr>
        <w:t>RvB</w:t>
      </w:r>
      <w:r w:rsidR="00E57019">
        <w:rPr>
          <w:rFonts w:ascii="Verdana" w:hAnsi="Verdana"/>
          <w:bCs/>
          <w:sz w:val="18"/>
          <w:szCs w:val="18"/>
        </w:rPr>
        <w:t>, de K</w:t>
      </w:r>
      <w:r w:rsidRPr="00FD7808">
        <w:rPr>
          <w:rFonts w:ascii="Verdana" w:hAnsi="Verdana"/>
          <w:bCs/>
          <w:sz w:val="18"/>
          <w:szCs w:val="18"/>
        </w:rPr>
        <w:t xml:space="preserve">apitein of diens afgevaardigde die hierover verslag uitbrengt aan de </w:t>
      </w:r>
      <w:r w:rsidR="009630DE">
        <w:rPr>
          <w:rFonts w:ascii="Verdana" w:hAnsi="Verdana"/>
          <w:bCs/>
          <w:sz w:val="18"/>
          <w:szCs w:val="18"/>
        </w:rPr>
        <w:t>RvB</w:t>
      </w:r>
      <w:r w:rsidRPr="00FD7808">
        <w:rPr>
          <w:rFonts w:ascii="Verdana" w:hAnsi="Verdana"/>
          <w:bCs/>
          <w:sz w:val="18"/>
          <w:szCs w:val="18"/>
        </w:rPr>
        <w:t xml:space="preserve">. </w:t>
      </w:r>
    </w:p>
    <w:p w14:paraId="7CC9FD18" w14:textId="77777777" w:rsidR="00C16BC1" w:rsidRPr="00FD7808" w:rsidRDefault="00C16BC1" w:rsidP="00C16BC1">
      <w:pPr>
        <w:spacing w:line="240" w:lineRule="exact"/>
        <w:jc w:val="both"/>
        <w:rPr>
          <w:rFonts w:ascii="Verdana" w:hAnsi="Verdana"/>
          <w:b/>
          <w:bCs/>
          <w:sz w:val="18"/>
          <w:szCs w:val="18"/>
        </w:rPr>
      </w:pPr>
      <w:r w:rsidRPr="00FD7808">
        <w:rPr>
          <w:rFonts w:ascii="Verdana" w:hAnsi="Verdana"/>
          <w:bCs/>
          <w:sz w:val="18"/>
          <w:szCs w:val="18"/>
        </w:rPr>
        <w:t>De SPOCO en/of elke sportraad afzonderlijk kan zich laten bijstaan door een penningmeester en/of andere leden.</w:t>
      </w:r>
    </w:p>
    <w:p w14:paraId="6BFF8F55"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bl>
      <w:tblPr>
        <w:tblW w:w="8315" w:type="dxa"/>
        <w:tblInd w:w="60" w:type="dxa"/>
        <w:tblCellMar>
          <w:left w:w="0" w:type="dxa"/>
          <w:right w:w="0" w:type="dxa"/>
        </w:tblCellMar>
        <w:tblLook w:val="0000" w:firstRow="0" w:lastRow="0" w:firstColumn="0" w:lastColumn="0" w:noHBand="0" w:noVBand="0"/>
      </w:tblPr>
      <w:tblGrid>
        <w:gridCol w:w="1783"/>
        <w:gridCol w:w="851"/>
        <w:gridCol w:w="1088"/>
        <w:gridCol w:w="947"/>
        <w:gridCol w:w="947"/>
        <w:gridCol w:w="949"/>
        <w:gridCol w:w="946"/>
        <w:gridCol w:w="946"/>
      </w:tblGrid>
      <w:tr w:rsidR="00FD7808" w:rsidRPr="00FD7808" w14:paraId="0B835638" w14:textId="77777777" w:rsidTr="00C16BC1">
        <w:trPr>
          <w:trHeight w:val="170"/>
        </w:trPr>
        <w:tc>
          <w:tcPr>
            <w:tcW w:w="3580" w:type="dxa"/>
            <w:gridSpan w:val="3"/>
            <w:noWrap/>
            <w:vAlign w:val="bottom"/>
          </w:tcPr>
          <w:p w14:paraId="462A9568" w14:textId="77777777" w:rsidR="00C16BC1" w:rsidRPr="00FD7808" w:rsidRDefault="00F77A98" w:rsidP="00C16BC1">
            <w:pPr>
              <w:rPr>
                <w:rFonts w:ascii="Verdana" w:hAnsi="Verdana"/>
                <w:b/>
                <w:bCs/>
                <w:i/>
                <w:sz w:val="18"/>
                <w:szCs w:val="18"/>
              </w:rPr>
            </w:pPr>
            <w:r>
              <w:rPr>
                <w:rFonts w:ascii="Verdana" w:hAnsi="Verdana"/>
                <w:b/>
                <w:bCs/>
                <w:i/>
                <w:sz w:val="18"/>
                <w:szCs w:val="18"/>
              </w:rPr>
              <w:t xml:space="preserve"> Verdeelsleutel SPOCO </w:t>
            </w:r>
            <w:r w:rsidR="00C16BC1" w:rsidRPr="00FD7808">
              <w:rPr>
                <w:rFonts w:ascii="Verdana" w:hAnsi="Verdana"/>
                <w:b/>
                <w:bCs/>
                <w:i/>
                <w:sz w:val="18"/>
                <w:szCs w:val="18"/>
              </w:rPr>
              <w:t>budget</w:t>
            </w:r>
          </w:p>
        </w:tc>
        <w:tc>
          <w:tcPr>
            <w:tcW w:w="947" w:type="dxa"/>
            <w:noWrap/>
            <w:tcMar>
              <w:top w:w="0" w:type="dxa"/>
              <w:left w:w="70" w:type="dxa"/>
              <w:bottom w:w="0" w:type="dxa"/>
              <w:right w:w="70" w:type="dxa"/>
            </w:tcMar>
            <w:vAlign w:val="bottom"/>
          </w:tcPr>
          <w:p w14:paraId="6AB2956A"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c>
          <w:tcPr>
            <w:tcW w:w="947" w:type="dxa"/>
            <w:noWrap/>
            <w:tcMar>
              <w:top w:w="0" w:type="dxa"/>
              <w:left w:w="70" w:type="dxa"/>
              <w:bottom w:w="0" w:type="dxa"/>
              <w:right w:w="70" w:type="dxa"/>
            </w:tcMar>
            <w:vAlign w:val="bottom"/>
          </w:tcPr>
          <w:p w14:paraId="601AED28"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c>
          <w:tcPr>
            <w:tcW w:w="949" w:type="dxa"/>
            <w:noWrap/>
            <w:tcMar>
              <w:top w:w="0" w:type="dxa"/>
              <w:left w:w="70" w:type="dxa"/>
              <w:bottom w:w="0" w:type="dxa"/>
              <w:right w:w="70" w:type="dxa"/>
            </w:tcMar>
            <w:vAlign w:val="bottom"/>
          </w:tcPr>
          <w:p w14:paraId="0408F5B8"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c>
          <w:tcPr>
            <w:tcW w:w="946" w:type="dxa"/>
            <w:noWrap/>
            <w:tcMar>
              <w:top w:w="0" w:type="dxa"/>
              <w:left w:w="70" w:type="dxa"/>
              <w:bottom w:w="0" w:type="dxa"/>
              <w:right w:w="70" w:type="dxa"/>
            </w:tcMar>
            <w:vAlign w:val="bottom"/>
          </w:tcPr>
          <w:p w14:paraId="66C753AE"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c>
          <w:tcPr>
            <w:tcW w:w="946" w:type="dxa"/>
            <w:noWrap/>
            <w:tcMar>
              <w:top w:w="0" w:type="dxa"/>
              <w:left w:w="70" w:type="dxa"/>
              <w:bottom w:w="0" w:type="dxa"/>
              <w:right w:w="70" w:type="dxa"/>
            </w:tcMar>
            <w:vAlign w:val="bottom"/>
          </w:tcPr>
          <w:p w14:paraId="07E23120"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r>
      <w:tr w:rsidR="00FD7808" w:rsidRPr="00FD7808" w14:paraId="4DF0C18D" w14:textId="77777777" w:rsidTr="00C16BC1">
        <w:trPr>
          <w:trHeight w:val="170"/>
        </w:trPr>
        <w:tc>
          <w:tcPr>
            <w:tcW w:w="1783" w:type="dxa"/>
            <w:noWrap/>
            <w:tcMar>
              <w:top w:w="0" w:type="dxa"/>
              <w:left w:w="70" w:type="dxa"/>
              <w:bottom w:w="0" w:type="dxa"/>
              <w:right w:w="70" w:type="dxa"/>
            </w:tcMar>
            <w:vAlign w:val="bottom"/>
          </w:tcPr>
          <w:p w14:paraId="488F61A8" w14:textId="77777777" w:rsidR="00C16BC1" w:rsidRPr="00C01E38" w:rsidRDefault="00C16BC1" w:rsidP="00C16BC1">
            <w:pPr>
              <w:rPr>
                <w:rFonts w:ascii="Verdana" w:hAnsi="Verdana"/>
                <w:b/>
                <w:bCs/>
                <w:i/>
                <w:sz w:val="18"/>
                <w:szCs w:val="18"/>
              </w:rPr>
            </w:pPr>
            <w:r w:rsidRPr="00C01E38">
              <w:rPr>
                <w:rFonts w:ascii="Verdana" w:hAnsi="Verdana"/>
                <w:b/>
                <w:i/>
                <w:sz w:val="18"/>
                <w:szCs w:val="18"/>
              </w:rPr>
              <w:t> </w:t>
            </w:r>
          </w:p>
        </w:tc>
        <w:tc>
          <w:tcPr>
            <w:tcW w:w="851" w:type="dxa"/>
            <w:noWrap/>
            <w:tcMar>
              <w:top w:w="0" w:type="dxa"/>
              <w:left w:w="70" w:type="dxa"/>
              <w:bottom w:w="0" w:type="dxa"/>
              <w:right w:w="70" w:type="dxa"/>
            </w:tcMar>
            <w:vAlign w:val="bottom"/>
          </w:tcPr>
          <w:p w14:paraId="3FA25687" w14:textId="77777777" w:rsidR="00C16BC1" w:rsidRPr="00FD7808" w:rsidRDefault="00C16BC1" w:rsidP="00C16BC1">
            <w:pPr>
              <w:rPr>
                <w:rFonts w:ascii="Verdana" w:hAnsi="Verdana"/>
                <w:b/>
                <w:bCs/>
                <w:i/>
                <w:sz w:val="18"/>
                <w:szCs w:val="18"/>
              </w:rPr>
            </w:pPr>
            <w:r w:rsidRPr="00FD7808">
              <w:rPr>
                <w:rFonts w:ascii="Verdana" w:hAnsi="Verdana"/>
                <w:b/>
                <w:i/>
                <w:sz w:val="18"/>
                <w:szCs w:val="18"/>
              </w:rPr>
              <w:t> </w:t>
            </w:r>
          </w:p>
        </w:tc>
        <w:tc>
          <w:tcPr>
            <w:tcW w:w="946" w:type="dxa"/>
            <w:noWrap/>
            <w:tcMar>
              <w:top w:w="0" w:type="dxa"/>
              <w:left w:w="70" w:type="dxa"/>
              <w:bottom w:w="0" w:type="dxa"/>
              <w:right w:w="70" w:type="dxa"/>
            </w:tcMar>
            <w:vAlign w:val="bottom"/>
          </w:tcPr>
          <w:p w14:paraId="51DE537B"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Jeugdkas</w:t>
            </w:r>
          </w:p>
        </w:tc>
        <w:tc>
          <w:tcPr>
            <w:tcW w:w="947" w:type="dxa"/>
            <w:noWrap/>
            <w:tcMar>
              <w:top w:w="0" w:type="dxa"/>
              <w:left w:w="70" w:type="dxa"/>
              <w:bottom w:w="0" w:type="dxa"/>
              <w:right w:w="70" w:type="dxa"/>
            </w:tcMar>
            <w:vAlign w:val="bottom"/>
          </w:tcPr>
          <w:p w14:paraId="593578BD"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YG Kas</w:t>
            </w:r>
          </w:p>
        </w:tc>
        <w:tc>
          <w:tcPr>
            <w:tcW w:w="947" w:type="dxa"/>
            <w:noWrap/>
            <w:tcMar>
              <w:top w:w="0" w:type="dxa"/>
              <w:left w:w="70" w:type="dxa"/>
              <w:bottom w:w="0" w:type="dxa"/>
              <w:right w:w="70" w:type="dxa"/>
            </w:tcMar>
            <w:vAlign w:val="bottom"/>
          </w:tcPr>
          <w:p w14:paraId="7365C971"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Spoco</w:t>
            </w:r>
          </w:p>
        </w:tc>
        <w:tc>
          <w:tcPr>
            <w:tcW w:w="949" w:type="dxa"/>
            <w:noWrap/>
            <w:tcMar>
              <w:top w:w="0" w:type="dxa"/>
              <w:left w:w="70" w:type="dxa"/>
              <w:bottom w:w="0" w:type="dxa"/>
              <w:right w:w="70" w:type="dxa"/>
            </w:tcMar>
            <w:vAlign w:val="bottom"/>
          </w:tcPr>
          <w:p w14:paraId="22EDEBA3"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Seniors</w:t>
            </w:r>
          </w:p>
        </w:tc>
        <w:tc>
          <w:tcPr>
            <w:tcW w:w="946" w:type="dxa"/>
            <w:noWrap/>
            <w:tcMar>
              <w:top w:w="0" w:type="dxa"/>
              <w:left w:w="70" w:type="dxa"/>
              <w:bottom w:w="0" w:type="dxa"/>
              <w:right w:w="70" w:type="dxa"/>
            </w:tcMar>
            <w:vAlign w:val="bottom"/>
          </w:tcPr>
          <w:p w14:paraId="1C75A229"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Ladies</w:t>
            </w:r>
          </w:p>
        </w:tc>
        <w:tc>
          <w:tcPr>
            <w:tcW w:w="946" w:type="dxa"/>
            <w:noWrap/>
            <w:tcMar>
              <w:top w:w="0" w:type="dxa"/>
              <w:left w:w="70" w:type="dxa"/>
              <w:bottom w:w="0" w:type="dxa"/>
              <w:right w:w="70" w:type="dxa"/>
            </w:tcMar>
            <w:vAlign w:val="bottom"/>
          </w:tcPr>
          <w:p w14:paraId="67DABF7B"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Men</w:t>
            </w:r>
          </w:p>
        </w:tc>
      </w:tr>
      <w:tr w:rsidR="00FD7808" w:rsidRPr="00FD7808" w14:paraId="41935EE9" w14:textId="77777777" w:rsidTr="00C16BC1">
        <w:trPr>
          <w:trHeight w:val="170"/>
        </w:trPr>
        <w:tc>
          <w:tcPr>
            <w:tcW w:w="17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283E1F55" w14:textId="77777777" w:rsidR="00C16BC1" w:rsidRPr="00C01E38" w:rsidRDefault="00C16BC1" w:rsidP="00C16BC1">
            <w:pPr>
              <w:rPr>
                <w:rFonts w:ascii="Verdana" w:hAnsi="Verdana"/>
                <w:b/>
                <w:bCs/>
                <w:i/>
                <w:sz w:val="18"/>
                <w:szCs w:val="18"/>
              </w:rPr>
            </w:pPr>
            <w:r w:rsidRPr="00C01E38">
              <w:rPr>
                <w:rFonts w:ascii="Verdana" w:hAnsi="Verdana"/>
                <w:b/>
                <w:bCs/>
                <w:i/>
                <w:sz w:val="18"/>
                <w:szCs w:val="18"/>
              </w:rPr>
              <w:t xml:space="preserve">6 </w:t>
            </w:r>
            <w:r w:rsidR="007149A7" w:rsidRPr="00C01E38">
              <w:rPr>
                <w:rFonts w:ascii="Verdana" w:hAnsi="Verdana"/>
                <w:b/>
                <w:bCs/>
                <w:i/>
                <w:sz w:val="18"/>
                <w:szCs w:val="18"/>
              </w:rPr>
              <w:t>–</w:t>
            </w:r>
            <w:r w:rsidRPr="00C01E38">
              <w:rPr>
                <w:rFonts w:ascii="Verdana" w:hAnsi="Verdana"/>
                <w:b/>
                <w:bCs/>
                <w:i/>
                <w:sz w:val="18"/>
                <w:szCs w:val="18"/>
              </w:rPr>
              <w:t xml:space="preserve"> </w:t>
            </w:r>
            <w:r w:rsidR="007149A7" w:rsidRPr="00C01E38">
              <w:rPr>
                <w:rFonts w:ascii="Verdana" w:hAnsi="Verdana"/>
                <w:b/>
                <w:bCs/>
                <w:i/>
                <w:sz w:val="18"/>
                <w:szCs w:val="18"/>
              </w:rPr>
              <w:t xml:space="preserve">18 </w:t>
            </w:r>
            <w:r w:rsidRPr="00C01E38">
              <w:rPr>
                <w:rFonts w:ascii="Verdana" w:hAnsi="Verdana"/>
                <w:b/>
                <w:bCs/>
                <w:i/>
                <w:sz w:val="18"/>
                <w:szCs w:val="18"/>
              </w:rPr>
              <w:t>mix</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244C2F0" w14:textId="2DF4ECC0" w:rsidR="00C16BC1" w:rsidRPr="0014662D" w:rsidRDefault="00C01E38" w:rsidP="00C16BC1">
            <w:pPr>
              <w:jc w:val="right"/>
              <w:rPr>
                <w:rFonts w:ascii="Verdana" w:hAnsi="Verdana"/>
                <w:b/>
                <w:bCs/>
                <w:i/>
                <w:sz w:val="18"/>
                <w:szCs w:val="18"/>
              </w:rPr>
            </w:pPr>
            <w:r w:rsidRPr="0014662D">
              <w:rPr>
                <w:rFonts w:ascii="Verdana" w:hAnsi="Verdana"/>
                <w:b/>
                <w:bCs/>
                <w:i/>
                <w:sz w:val="18"/>
                <w:szCs w:val="18"/>
              </w:rPr>
              <w:t>200</w:t>
            </w:r>
            <w:r w:rsidR="00C16BC1" w:rsidRPr="0014662D">
              <w:rPr>
                <w:rFonts w:ascii="Verdana" w:hAnsi="Verdana"/>
                <w:b/>
                <w:bCs/>
                <w:i/>
                <w:sz w:val="18"/>
                <w:szCs w:val="18"/>
              </w:rPr>
              <w:t>€</w:t>
            </w:r>
          </w:p>
        </w:tc>
        <w:tc>
          <w:tcPr>
            <w:tcW w:w="9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52F760D4" w14:textId="4E692AD2" w:rsidR="00C16BC1" w:rsidRPr="0014662D" w:rsidRDefault="00C01E38" w:rsidP="00C01E38">
            <w:pPr>
              <w:jc w:val="center"/>
              <w:rPr>
                <w:rFonts w:ascii="Verdana" w:hAnsi="Verdana"/>
                <w:b/>
                <w:bCs/>
                <w:i/>
                <w:sz w:val="18"/>
                <w:szCs w:val="18"/>
              </w:rPr>
            </w:pPr>
            <w:r w:rsidRPr="0014662D">
              <w:rPr>
                <w:rFonts w:ascii="Verdana" w:hAnsi="Verdana"/>
                <w:b/>
                <w:bCs/>
                <w:i/>
                <w:sz w:val="18"/>
                <w:szCs w:val="18"/>
              </w:rPr>
              <w:t>200</w:t>
            </w:r>
            <w:r w:rsidR="00C16BC1" w:rsidRPr="0014662D">
              <w:rPr>
                <w:rFonts w:ascii="Verdana" w:hAnsi="Verdana"/>
                <w:b/>
                <w:bCs/>
                <w:i/>
                <w:sz w:val="18"/>
                <w:szCs w:val="18"/>
              </w:rPr>
              <w:t xml:space="preserve"> €</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74A97BA"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03ABBE4C"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6EB029AC"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773B90EF"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14:paraId="43341EEE" w14:textId="77777777" w:rsidR="00C16BC1" w:rsidRPr="00FD7808" w:rsidRDefault="00C16BC1" w:rsidP="00C16BC1">
            <w:pPr>
              <w:jc w:val="center"/>
              <w:rPr>
                <w:rFonts w:ascii="Verdana" w:hAnsi="Verdana"/>
                <w:b/>
                <w:bCs/>
                <w:i/>
                <w:sz w:val="18"/>
                <w:szCs w:val="18"/>
              </w:rPr>
            </w:pPr>
            <w:r w:rsidRPr="00FD7808">
              <w:rPr>
                <w:rFonts w:ascii="Verdana" w:hAnsi="Verdana"/>
                <w:b/>
                <w:bCs/>
                <w:i/>
                <w:sz w:val="18"/>
                <w:szCs w:val="18"/>
              </w:rPr>
              <w:t>10%</w:t>
            </w:r>
          </w:p>
        </w:tc>
      </w:tr>
      <w:tr w:rsidR="00FD7808" w:rsidRPr="00FD7808" w14:paraId="5FC48C02" w14:textId="77777777" w:rsidTr="00C16BC1">
        <w:trPr>
          <w:trHeight w:val="170"/>
        </w:trPr>
        <w:tc>
          <w:tcPr>
            <w:tcW w:w="1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DACF14D" w14:textId="77777777" w:rsidR="00C16BC1" w:rsidRPr="00C01E38" w:rsidRDefault="007149A7" w:rsidP="00C16BC1">
            <w:pPr>
              <w:rPr>
                <w:rFonts w:ascii="Verdana" w:hAnsi="Verdana"/>
                <w:b/>
                <w:bCs/>
                <w:i/>
                <w:sz w:val="18"/>
                <w:szCs w:val="18"/>
              </w:rPr>
            </w:pPr>
            <w:r w:rsidRPr="00C01E38">
              <w:rPr>
                <w:rFonts w:ascii="Verdana" w:hAnsi="Verdana"/>
                <w:b/>
                <w:bCs/>
                <w:i/>
                <w:sz w:val="18"/>
                <w:szCs w:val="18"/>
              </w:rPr>
              <w:t>19</w:t>
            </w:r>
            <w:r w:rsidR="00C16BC1" w:rsidRPr="00C01E38">
              <w:rPr>
                <w:rFonts w:ascii="Verdana" w:hAnsi="Verdana"/>
                <w:b/>
                <w:bCs/>
                <w:i/>
                <w:sz w:val="18"/>
                <w:szCs w:val="18"/>
              </w:rPr>
              <w:t xml:space="preserve"> – 37 mix</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B1FCF2" w14:textId="77777777" w:rsidR="00C16BC1" w:rsidRPr="009D0457" w:rsidRDefault="00C16BC1" w:rsidP="00C16BC1">
            <w:pPr>
              <w:jc w:val="right"/>
              <w:rPr>
                <w:rFonts w:ascii="Verdana" w:hAnsi="Verdana"/>
                <w:b/>
                <w:bCs/>
                <w:i/>
                <w:sz w:val="18"/>
                <w:szCs w:val="18"/>
              </w:rPr>
            </w:pPr>
            <w:r w:rsidRPr="009D0457">
              <w:rPr>
                <w:rFonts w:ascii="Verdana" w:hAnsi="Verdana"/>
                <w:b/>
                <w:bCs/>
                <w:i/>
                <w:sz w:val="18"/>
                <w:szCs w:val="18"/>
              </w:rPr>
              <w:t>50 €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D41D849" w14:textId="3E7505BC" w:rsidR="00C16BC1" w:rsidRPr="0014662D" w:rsidRDefault="00C16BC1" w:rsidP="00C01E38">
            <w:pPr>
              <w:jc w:val="center"/>
              <w:rPr>
                <w:rFonts w:ascii="Verdana" w:hAnsi="Verdana"/>
                <w:b/>
                <w:bCs/>
                <w:i/>
                <w:sz w:val="18"/>
                <w:szCs w:val="18"/>
              </w:rPr>
            </w:pP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213327A"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25 €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5843083"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25 €</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45E249"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306FC6A"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0E2594"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SPOCO</w:t>
            </w:r>
          </w:p>
        </w:tc>
      </w:tr>
      <w:tr w:rsidR="00FD7808" w:rsidRPr="00FD7808" w14:paraId="093E6FB2" w14:textId="77777777" w:rsidTr="00C16BC1">
        <w:trPr>
          <w:trHeight w:val="170"/>
        </w:trPr>
        <w:tc>
          <w:tcPr>
            <w:tcW w:w="1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23C227D" w14:textId="77777777" w:rsidR="00C16BC1" w:rsidRPr="00FD7808" w:rsidRDefault="00E57FA8" w:rsidP="00C16BC1">
            <w:pPr>
              <w:rPr>
                <w:rFonts w:ascii="Verdana" w:hAnsi="Verdana"/>
                <w:b/>
                <w:bCs/>
                <w:i/>
                <w:sz w:val="18"/>
                <w:szCs w:val="18"/>
              </w:rPr>
            </w:pPr>
            <w:r>
              <w:rPr>
                <w:rFonts w:ascii="Verdana" w:hAnsi="Verdana"/>
                <w:b/>
                <w:bCs/>
                <w:i/>
                <w:sz w:val="18"/>
                <w:szCs w:val="18"/>
              </w:rPr>
              <w:t>38 - 49</w:t>
            </w:r>
            <w:r w:rsidR="00C16BC1" w:rsidRPr="00FD7808">
              <w:rPr>
                <w:rFonts w:ascii="Verdana" w:hAnsi="Verdana"/>
                <w:b/>
                <w:bCs/>
                <w:i/>
                <w:sz w:val="18"/>
                <w:szCs w:val="18"/>
              </w:rPr>
              <w:t xml:space="preserve"> heren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803CF42" w14:textId="77777777" w:rsidR="00C16BC1" w:rsidRPr="009D0457" w:rsidRDefault="00C16BC1" w:rsidP="00C16BC1">
            <w:pPr>
              <w:jc w:val="right"/>
              <w:rPr>
                <w:rFonts w:ascii="Verdana" w:hAnsi="Verdana"/>
                <w:b/>
                <w:bCs/>
                <w:i/>
                <w:sz w:val="18"/>
                <w:szCs w:val="18"/>
              </w:rPr>
            </w:pPr>
            <w:r w:rsidRPr="009D0457">
              <w:rPr>
                <w:rFonts w:ascii="Verdana" w:hAnsi="Verdana"/>
                <w:b/>
                <w:bCs/>
                <w:i/>
                <w:sz w:val="18"/>
                <w:szCs w:val="18"/>
              </w:rPr>
              <w:t>50 €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532D325" w14:textId="05BBEB5A" w:rsidR="00C16BC1" w:rsidRPr="0014662D" w:rsidRDefault="00C16BC1" w:rsidP="00C01E38">
            <w:pPr>
              <w:jc w:val="center"/>
              <w:rPr>
                <w:rFonts w:ascii="Verdana" w:hAnsi="Verdana"/>
                <w:b/>
                <w:bCs/>
                <w:i/>
                <w:sz w:val="18"/>
                <w:szCs w:val="18"/>
              </w:rPr>
            </w:pP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9DB06CF"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2A12144"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50 €</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A862776"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7A4BA13"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5834D6F"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r>
      <w:tr w:rsidR="00FD7808" w:rsidRPr="00FD7808" w14:paraId="067EB826" w14:textId="77777777" w:rsidTr="00C16BC1">
        <w:trPr>
          <w:trHeight w:val="170"/>
        </w:trPr>
        <w:tc>
          <w:tcPr>
            <w:tcW w:w="1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B4FC75F" w14:textId="77777777" w:rsidR="00C16BC1" w:rsidRPr="00FD7808" w:rsidRDefault="00E57FA8" w:rsidP="00E57FA8">
            <w:pPr>
              <w:rPr>
                <w:rFonts w:ascii="Verdana" w:hAnsi="Verdana"/>
                <w:b/>
                <w:bCs/>
                <w:i/>
                <w:sz w:val="18"/>
                <w:szCs w:val="18"/>
              </w:rPr>
            </w:pPr>
            <w:r>
              <w:rPr>
                <w:rFonts w:ascii="Verdana" w:hAnsi="Verdana"/>
                <w:b/>
                <w:bCs/>
                <w:i/>
                <w:sz w:val="18"/>
                <w:szCs w:val="18"/>
              </w:rPr>
              <w:t>38 - 49</w:t>
            </w:r>
            <w:r w:rsidR="00C16BC1" w:rsidRPr="00FD7808">
              <w:rPr>
                <w:rFonts w:ascii="Verdana" w:hAnsi="Verdana"/>
                <w:b/>
                <w:bCs/>
                <w:i/>
                <w:sz w:val="18"/>
                <w:szCs w:val="18"/>
              </w:rPr>
              <w:t xml:space="preserve"> dames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A05AD4" w14:textId="77777777" w:rsidR="00C16BC1" w:rsidRPr="009D0457" w:rsidRDefault="00C16BC1" w:rsidP="00C16BC1">
            <w:pPr>
              <w:jc w:val="right"/>
              <w:rPr>
                <w:rFonts w:ascii="Verdana" w:hAnsi="Verdana"/>
                <w:b/>
                <w:bCs/>
                <w:i/>
                <w:sz w:val="18"/>
                <w:szCs w:val="18"/>
              </w:rPr>
            </w:pPr>
            <w:r w:rsidRPr="009D0457">
              <w:rPr>
                <w:rFonts w:ascii="Verdana" w:hAnsi="Verdana"/>
                <w:b/>
                <w:bCs/>
                <w:i/>
                <w:sz w:val="18"/>
                <w:szCs w:val="18"/>
              </w:rPr>
              <w:t>50 €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8C9769E" w14:textId="0EDF086A" w:rsidR="00C16BC1" w:rsidRPr="0014662D" w:rsidRDefault="00C01E38" w:rsidP="00C01E38">
            <w:pPr>
              <w:jc w:val="center"/>
              <w:rPr>
                <w:rFonts w:ascii="Verdana" w:hAnsi="Verdana"/>
                <w:b/>
                <w:bCs/>
                <w:i/>
                <w:sz w:val="18"/>
                <w:szCs w:val="18"/>
              </w:rPr>
            </w:pPr>
            <w:r w:rsidRPr="0014662D">
              <w:rPr>
                <w:rFonts w:ascii="Verdana" w:hAnsi="Verdana"/>
                <w:b/>
                <w:bCs/>
                <w:i/>
                <w:sz w:val="18"/>
                <w:szCs w:val="18"/>
              </w:rPr>
              <w:t>SPOCO</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3D87221"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19F1096"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40 €</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4C37F5"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D0BC0BE"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10 €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6EE13E9"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r>
      <w:tr w:rsidR="00FD7808" w:rsidRPr="00FD7808" w14:paraId="5337AC91" w14:textId="77777777" w:rsidTr="00C16BC1">
        <w:trPr>
          <w:trHeight w:val="170"/>
        </w:trPr>
        <w:tc>
          <w:tcPr>
            <w:tcW w:w="1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466B4FDD" w14:textId="77777777" w:rsidR="00C16BC1" w:rsidRPr="00FD7808" w:rsidRDefault="00C16BC1" w:rsidP="00E57FA8">
            <w:pPr>
              <w:rPr>
                <w:rFonts w:ascii="Verdana" w:hAnsi="Verdana"/>
                <w:b/>
                <w:bCs/>
                <w:i/>
                <w:sz w:val="18"/>
                <w:szCs w:val="18"/>
              </w:rPr>
            </w:pPr>
            <w:r w:rsidRPr="00FD7808">
              <w:rPr>
                <w:rFonts w:ascii="Verdana" w:hAnsi="Verdana"/>
                <w:b/>
                <w:bCs/>
                <w:i/>
                <w:sz w:val="18"/>
                <w:szCs w:val="18"/>
              </w:rPr>
              <w:t>5</w:t>
            </w:r>
            <w:r w:rsidR="00E57FA8">
              <w:rPr>
                <w:rFonts w:ascii="Verdana" w:hAnsi="Verdana"/>
                <w:b/>
                <w:bCs/>
                <w:i/>
                <w:sz w:val="18"/>
                <w:szCs w:val="18"/>
              </w:rPr>
              <w:t>0</w:t>
            </w:r>
            <w:r w:rsidRPr="00FD7808">
              <w:rPr>
                <w:rFonts w:ascii="Verdana" w:hAnsi="Verdana"/>
                <w:b/>
                <w:bCs/>
                <w:i/>
                <w:sz w:val="18"/>
                <w:szCs w:val="18"/>
              </w:rPr>
              <w:t xml:space="preserve"> - 99 heren</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DE3A4C2"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50 €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134674A" w14:textId="77777777" w:rsidR="00C16BC1" w:rsidRPr="0014662D" w:rsidRDefault="00C16BC1" w:rsidP="00C16BC1">
            <w:pPr>
              <w:rPr>
                <w:rFonts w:ascii="Verdana" w:hAnsi="Verdana"/>
                <w:b/>
                <w:bCs/>
                <w:i/>
                <w:sz w:val="18"/>
                <w:szCs w:val="18"/>
              </w:rPr>
            </w:pPr>
            <w:r w:rsidRPr="0014662D">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6B604C"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C59F1FE"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25 €</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1A56175"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25 €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098AA96"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BD4F13F"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r>
      <w:tr w:rsidR="00C16BC1" w:rsidRPr="00FD7808" w14:paraId="446B08A9" w14:textId="77777777" w:rsidTr="00C16BC1">
        <w:trPr>
          <w:trHeight w:val="170"/>
        </w:trPr>
        <w:tc>
          <w:tcPr>
            <w:tcW w:w="17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9E416BD" w14:textId="77777777" w:rsidR="00C16BC1" w:rsidRPr="00FD7808" w:rsidRDefault="00C16BC1" w:rsidP="00E57FA8">
            <w:pPr>
              <w:rPr>
                <w:rFonts w:ascii="Verdana" w:hAnsi="Verdana"/>
                <w:b/>
                <w:bCs/>
                <w:i/>
                <w:sz w:val="18"/>
                <w:szCs w:val="18"/>
              </w:rPr>
            </w:pPr>
            <w:r w:rsidRPr="00FD7808">
              <w:rPr>
                <w:rFonts w:ascii="Verdana" w:hAnsi="Verdana"/>
                <w:b/>
                <w:bCs/>
                <w:i/>
                <w:sz w:val="18"/>
                <w:szCs w:val="18"/>
              </w:rPr>
              <w:t>5</w:t>
            </w:r>
            <w:r w:rsidR="00E57FA8">
              <w:rPr>
                <w:rFonts w:ascii="Verdana" w:hAnsi="Verdana"/>
                <w:b/>
                <w:bCs/>
                <w:i/>
                <w:sz w:val="18"/>
                <w:szCs w:val="18"/>
              </w:rPr>
              <w:t>0</w:t>
            </w:r>
            <w:r w:rsidRPr="00FD7808">
              <w:rPr>
                <w:rFonts w:ascii="Verdana" w:hAnsi="Verdana"/>
                <w:b/>
                <w:bCs/>
                <w:i/>
                <w:sz w:val="18"/>
                <w:szCs w:val="18"/>
              </w:rPr>
              <w:t xml:space="preserve"> - 99 dames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48FEE4"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50 €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1674D71" w14:textId="77777777" w:rsidR="00C16BC1" w:rsidRPr="0014662D" w:rsidRDefault="00C16BC1" w:rsidP="00C16BC1">
            <w:pPr>
              <w:rPr>
                <w:rFonts w:ascii="Verdana" w:hAnsi="Verdana"/>
                <w:b/>
                <w:bCs/>
                <w:i/>
                <w:sz w:val="18"/>
                <w:szCs w:val="18"/>
              </w:rPr>
            </w:pPr>
            <w:r w:rsidRPr="0014662D">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312AF02"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D0BA17"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16,60 €</w:t>
            </w:r>
          </w:p>
        </w:tc>
        <w:tc>
          <w:tcPr>
            <w:tcW w:w="949"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87FE072"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16,60 €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CD231F5" w14:textId="77777777" w:rsidR="00C16BC1" w:rsidRPr="00FD7808" w:rsidRDefault="00C16BC1" w:rsidP="00C16BC1">
            <w:pPr>
              <w:jc w:val="right"/>
              <w:rPr>
                <w:rFonts w:ascii="Verdana" w:hAnsi="Verdana"/>
                <w:b/>
                <w:bCs/>
                <w:i/>
                <w:sz w:val="18"/>
                <w:szCs w:val="18"/>
              </w:rPr>
            </w:pPr>
            <w:r w:rsidRPr="00FD7808">
              <w:rPr>
                <w:rFonts w:ascii="Verdana" w:hAnsi="Verdana"/>
                <w:b/>
                <w:bCs/>
                <w:i/>
                <w:sz w:val="18"/>
                <w:szCs w:val="18"/>
              </w:rPr>
              <w:t>16,60 €</w:t>
            </w:r>
          </w:p>
        </w:tc>
        <w:tc>
          <w:tcPr>
            <w:tcW w:w="946"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6D354DB" w14:textId="77777777" w:rsidR="00C16BC1" w:rsidRPr="00FD7808" w:rsidRDefault="00C16BC1" w:rsidP="00C16BC1">
            <w:pPr>
              <w:rPr>
                <w:rFonts w:ascii="Verdana" w:hAnsi="Verdana"/>
                <w:b/>
                <w:bCs/>
                <w:i/>
                <w:sz w:val="18"/>
                <w:szCs w:val="18"/>
              </w:rPr>
            </w:pPr>
            <w:r w:rsidRPr="00FD7808">
              <w:rPr>
                <w:rFonts w:ascii="Verdana" w:hAnsi="Verdana"/>
                <w:b/>
                <w:bCs/>
                <w:i/>
                <w:sz w:val="18"/>
                <w:szCs w:val="18"/>
              </w:rPr>
              <w:t> </w:t>
            </w:r>
          </w:p>
        </w:tc>
      </w:tr>
    </w:tbl>
    <w:p w14:paraId="59381096" w14:textId="77777777" w:rsidR="00C16BC1" w:rsidRPr="00FD7808" w:rsidRDefault="00C16BC1" w:rsidP="00C16BC1">
      <w:pPr>
        <w:rPr>
          <w:rFonts w:ascii="Verdana" w:hAnsi="Verdana"/>
          <w:b/>
          <w:bCs/>
          <w:i/>
          <w:sz w:val="18"/>
          <w:szCs w:val="18"/>
        </w:rPr>
      </w:pPr>
    </w:p>
    <w:p w14:paraId="56E1387C" w14:textId="77777777" w:rsidR="00C16BC1" w:rsidRPr="00FD7808" w:rsidRDefault="00C16BC1" w:rsidP="00C16BC1">
      <w:pPr>
        <w:numPr>
          <w:ilvl w:val="0"/>
          <w:numId w:val="14"/>
        </w:numPr>
        <w:spacing w:line="240" w:lineRule="exact"/>
        <w:ind w:left="714" w:hanging="357"/>
        <w:rPr>
          <w:rFonts w:ascii="Verdana" w:hAnsi="Verdana"/>
          <w:b/>
          <w:bCs/>
          <w:i/>
          <w:sz w:val="18"/>
          <w:szCs w:val="18"/>
        </w:rPr>
      </w:pPr>
      <w:r w:rsidRPr="00FD7808">
        <w:rPr>
          <w:rFonts w:ascii="Verdana" w:hAnsi="Verdana"/>
          <w:b/>
          <w:bCs/>
          <w:i/>
          <w:sz w:val="18"/>
          <w:szCs w:val="18"/>
        </w:rPr>
        <w:t>Voor deze sportraden geldt steeds 20% korting bij aankopen in de proshop van de club</w:t>
      </w:r>
      <w:r w:rsidR="0041796F">
        <w:rPr>
          <w:rFonts w:ascii="Verdana" w:hAnsi="Verdana"/>
          <w:b/>
          <w:bCs/>
          <w:i/>
          <w:sz w:val="18"/>
          <w:szCs w:val="18"/>
        </w:rPr>
        <w:t xml:space="preserve">, uitgezonderd op </w:t>
      </w:r>
      <w:r w:rsidR="00F51FF1">
        <w:rPr>
          <w:rFonts w:ascii="Verdana" w:hAnsi="Verdana"/>
          <w:b/>
          <w:bCs/>
          <w:i/>
          <w:sz w:val="18"/>
          <w:szCs w:val="18"/>
        </w:rPr>
        <w:t>waardebonnen</w:t>
      </w:r>
      <w:r w:rsidRPr="00FD7808">
        <w:rPr>
          <w:rFonts w:ascii="Verdana" w:hAnsi="Verdana"/>
          <w:b/>
          <w:bCs/>
          <w:i/>
          <w:sz w:val="18"/>
          <w:szCs w:val="18"/>
        </w:rPr>
        <w:t>;</w:t>
      </w:r>
    </w:p>
    <w:p w14:paraId="1940DFC4" w14:textId="1F604FE3" w:rsidR="00C16BC1" w:rsidRDefault="00C16BC1" w:rsidP="00C16BC1">
      <w:pPr>
        <w:numPr>
          <w:ilvl w:val="0"/>
          <w:numId w:val="14"/>
        </w:numPr>
        <w:spacing w:line="240" w:lineRule="exact"/>
        <w:ind w:left="714" w:hanging="357"/>
        <w:rPr>
          <w:rFonts w:ascii="Verdana" w:hAnsi="Verdana"/>
          <w:b/>
          <w:bCs/>
          <w:i/>
          <w:sz w:val="18"/>
          <w:szCs w:val="18"/>
        </w:rPr>
      </w:pPr>
      <w:r w:rsidRPr="00FD7808">
        <w:rPr>
          <w:rFonts w:ascii="Verdana" w:hAnsi="Verdana"/>
          <w:b/>
          <w:bCs/>
          <w:i/>
          <w:sz w:val="18"/>
          <w:szCs w:val="18"/>
        </w:rPr>
        <w:t>€ 5,00 per volledig afgewerkte wedstrijdkaart (</w:t>
      </w:r>
      <w:r w:rsidR="00E57019">
        <w:rPr>
          <w:rFonts w:ascii="Verdana" w:hAnsi="Verdana"/>
          <w:b/>
          <w:bCs/>
          <w:i/>
          <w:sz w:val="18"/>
          <w:szCs w:val="18"/>
        </w:rPr>
        <w:t>van inschrijving tot afwerking)</w:t>
      </w:r>
      <w:r w:rsidR="004E38BD">
        <w:rPr>
          <w:rFonts w:ascii="Verdana" w:hAnsi="Verdana"/>
          <w:b/>
          <w:bCs/>
          <w:i/>
          <w:sz w:val="18"/>
          <w:szCs w:val="18"/>
        </w:rPr>
        <w:t>;</w:t>
      </w:r>
    </w:p>
    <w:p w14:paraId="485389BD" w14:textId="4CE5858A" w:rsidR="00303936" w:rsidRPr="004E38BD" w:rsidRDefault="00303936" w:rsidP="004E38BD">
      <w:pPr>
        <w:pStyle w:val="Lijstalinea"/>
        <w:numPr>
          <w:ilvl w:val="0"/>
          <w:numId w:val="14"/>
        </w:numPr>
        <w:spacing w:line="240" w:lineRule="exact"/>
        <w:rPr>
          <w:rFonts w:ascii="Verdana" w:hAnsi="Verdana"/>
          <w:b/>
          <w:bCs/>
          <w:i/>
          <w:sz w:val="18"/>
          <w:szCs w:val="18"/>
        </w:rPr>
      </w:pPr>
      <w:r w:rsidRPr="004E38BD">
        <w:rPr>
          <w:rFonts w:ascii="Verdana" w:hAnsi="Verdana"/>
          <w:b/>
          <w:bCs/>
          <w:i/>
          <w:sz w:val="18"/>
          <w:szCs w:val="18"/>
        </w:rPr>
        <w:t xml:space="preserve">€ 5.00 </w:t>
      </w:r>
      <w:r w:rsidR="004E38BD">
        <w:rPr>
          <w:rFonts w:ascii="Verdana" w:hAnsi="Verdana"/>
          <w:b/>
          <w:bCs/>
          <w:i/>
          <w:sz w:val="18"/>
          <w:szCs w:val="18"/>
        </w:rPr>
        <w:t xml:space="preserve">per </w:t>
      </w:r>
      <w:r w:rsidRPr="004E38BD">
        <w:rPr>
          <w:rFonts w:ascii="Verdana" w:hAnsi="Verdana"/>
          <w:b/>
          <w:bCs/>
          <w:i/>
          <w:sz w:val="18"/>
          <w:szCs w:val="18"/>
        </w:rPr>
        <w:t>EDS afgewerkt in het Sportsecretariaat</w:t>
      </w:r>
      <w:r w:rsidR="004E38BD">
        <w:rPr>
          <w:rFonts w:ascii="Verdana" w:hAnsi="Verdana"/>
          <w:b/>
          <w:bCs/>
          <w:i/>
          <w:sz w:val="18"/>
          <w:szCs w:val="18"/>
        </w:rPr>
        <w:t>;</w:t>
      </w:r>
    </w:p>
    <w:p w14:paraId="68D51933" w14:textId="0D5CD57F" w:rsidR="00C16BC1" w:rsidRPr="004E38BD" w:rsidRDefault="004E38BD" w:rsidP="004E38BD">
      <w:pPr>
        <w:pStyle w:val="Lijstalinea"/>
        <w:numPr>
          <w:ilvl w:val="0"/>
          <w:numId w:val="14"/>
        </w:numPr>
        <w:spacing w:line="240" w:lineRule="exact"/>
        <w:rPr>
          <w:rFonts w:ascii="Verdana" w:hAnsi="Verdana"/>
          <w:b/>
          <w:bCs/>
          <w:i/>
          <w:sz w:val="18"/>
          <w:szCs w:val="18"/>
        </w:rPr>
      </w:pPr>
      <w:r w:rsidRPr="004E38BD">
        <w:rPr>
          <w:rFonts w:ascii="Verdana" w:hAnsi="Verdana"/>
          <w:b/>
          <w:bCs/>
          <w:i/>
          <w:sz w:val="18"/>
          <w:szCs w:val="18"/>
        </w:rPr>
        <w:t>€ 3.00 per eigen afgewerkte EDS</w:t>
      </w:r>
      <w:r>
        <w:rPr>
          <w:rFonts w:ascii="Verdana" w:hAnsi="Verdana"/>
          <w:b/>
          <w:bCs/>
          <w:i/>
          <w:sz w:val="18"/>
          <w:szCs w:val="18"/>
        </w:rPr>
        <w:t xml:space="preserve"> via de GV app.</w:t>
      </w:r>
    </w:p>
    <w:p w14:paraId="52349FCE" w14:textId="77777777" w:rsidR="00C16BC1" w:rsidRPr="004E38BD" w:rsidRDefault="00C16BC1" w:rsidP="004E38BD">
      <w:pPr>
        <w:spacing w:line="240" w:lineRule="exact"/>
        <w:rPr>
          <w:rFonts w:ascii="Verdana" w:hAnsi="Verdana"/>
          <w:sz w:val="18"/>
          <w:szCs w:val="18"/>
        </w:rPr>
      </w:pPr>
    </w:p>
    <w:p w14:paraId="47E3795A" w14:textId="77777777" w:rsidR="00C16BC1" w:rsidRPr="00FD7808" w:rsidRDefault="00C16BC1" w:rsidP="00C16BC1">
      <w:pPr>
        <w:numPr>
          <w:ilvl w:val="0"/>
          <w:numId w:val="16"/>
        </w:numPr>
        <w:spacing w:line="240" w:lineRule="exact"/>
        <w:jc w:val="both"/>
        <w:outlineLvl w:val="0"/>
        <w:rPr>
          <w:rFonts w:ascii="Verdana" w:hAnsi="Verdana"/>
          <w:b/>
          <w:bCs/>
          <w:sz w:val="18"/>
          <w:szCs w:val="18"/>
          <w:u w:val="single"/>
          <w:lang w:val="nl-BE"/>
        </w:rPr>
      </w:pPr>
      <w:r w:rsidRPr="00FD7808">
        <w:rPr>
          <w:rFonts w:ascii="Verdana" w:hAnsi="Verdana"/>
          <w:b/>
          <w:bCs/>
          <w:sz w:val="18"/>
          <w:szCs w:val="18"/>
          <w:u w:val="single"/>
          <w:lang w:val="nl-BE"/>
        </w:rPr>
        <w:t>Bijzondere omschrijving van de algemene taken van de SPOCO</w:t>
      </w:r>
    </w:p>
    <w:p w14:paraId="7CB35186" w14:textId="77777777" w:rsidR="00C16BC1" w:rsidRPr="00FD7808" w:rsidRDefault="00C16BC1" w:rsidP="00C16BC1">
      <w:pPr>
        <w:spacing w:line="240" w:lineRule="exact"/>
        <w:ind w:left="1080"/>
        <w:jc w:val="both"/>
        <w:outlineLvl w:val="0"/>
        <w:rPr>
          <w:rFonts w:ascii="Verdana" w:hAnsi="Verdana"/>
          <w:b/>
          <w:bCs/>
          <w:sz w:val="18"/>
          <w:szCs w:val="18"/>
          <w:u w:val="single"/>
          <w:lang w:val="nl-BE"/>
        </w:rPr>
      </w:pPr>
    </w:p>
    <w:p w14:paraId="064B8E19" w14:textId="01775B3D" w:rsidR="00C16BC1" w:rsidRPr="00FD7808" w:rsidRDefault="00C16BC1" w:rsidP="00C16BC1">
      <w:pPr>
        <w:widowControl w:val="0"/>
        <w:numPr>
          <w:ilvl w:val="0"/>
          <w:numId w:val="12"/>
        </w:numPr>
        <w:tabs>
          <w:tab w:val="left" w:pos="1094"/>
        </w:tabs>
        <w:spacing w:line="240" w:lineRule="exact"/>
        <w:jc w:val="both"/>
        <w:rPr>
          <w:rFonts w:ascii="Verdana" w:hAnsi="Verdana"/>
          <w:snapToGrid w:val="0"/>
          <w:sz w:val="18"/>
          <w:szCs w:val="18"/>
          <w:u w:val="single"/>
          <w:lang w:val="nl-BE"/>
        </w:rPr>
      </w:pPr>
      <w:r w:rsidRPr="00FD7808">
        <w:rPr>
          <w:rFonts w:ascii="Verdana" w:hAnsi="Verdana"/>
          <w:b/>
          <w:bCs/>
          <w:snapToGrid w:val="0"/>
          <w:sz w:val="18"/>
          <w:szCs w:val="18"/>
          <w:u w:val="single"/>
          <w:lang w:val="nl-BE"/>
        </w:rPr>
        <w:t>Het verlenen van advies op sportief gebied aan de Raad van Bestuur</w:t>
      </w:r>
      <w:r w:rsidR="004856BB">
        <w:rPr>
          <w:rFonts w:ascii="Verdana" w:hAnsi="Verdana"/>
          <w:b/>
          <w:bCs/>
          <w:snapToGrid w:val="0"/>
          <w:sz w:val="18"/>
          <w:szCs w:val="18"/>
          <w:u w:val="single"/>
          <w:lang w:val="nl-BE"/>
        </w:rPr>
        <w:t>:</w:t>
      </w:r>
    </w:p>
    <w:p w14:paraId="1B9717D8" w14:textId="77777777" w:rsidR="00C16BC1" w:rsidRPr="00FD7808" w:rsidRDefault="00C16BC1" w:rsidP="00C16BC1">
      <w:pPr>
        <w:widowControl w:val="0"/>
        <w:tabs>
          <w:tab w:val="left" w:pos="1094"/>
        </w:tabs>
        <w:spacing w:line="240" w:lineRule="exact"/>
        <w:rPr>
          <w:rFonts w:ascii="Verdana" w:hAnsi="Verdana"/>
          <w:sz w:val="18"/>
          <w:szCs w:val="18"/>
        </w:rPr>
      </w:pPr>
      <w:r w:rsidRPr="00FD7808">
        <w:rPr>
          <w:rFonts w:ascii="Verdana" w:hAnsi="Verdana"/>
          <w:snapToGrid w:val="0"/>
          <w:sz w:val="18"/>
          <w:szCs w:val="18"/>
          <w:lang w:val="nl-BE"/>
        </w:rPr>
        <w:t xml:space="preserve">De </w:t>
      </w:r>
      <w:r w:rsidR="00E57019">
        <w:rPr>
          <w:rFonts w:ascii="Verdana" w:hAnsi="Verdana"/>
          <w:snapToGrid w:val="0"/>
          <w:sz w:val="18"/>
          <w:szCs w:val="18"/>
          <w:lang w:val="nl-BE"/>
        </w:rPr>
        <w:t>SPOCO</w:t>
      </w:r>
      <w:r w:rsidRPr="00FD7808">
        <w:rPr>
          <w:rFonts w:ascii="Verdana" w:hAnsi="Verdana"/>
          <w:snapToGrid w:val="0"/>
          <w:sz w:val="18"/>
          <w:szCs w:val="18"/>
          <w:lang w:val="nl-BE"/>
        </w:rPr>
        <w:t xml:space="preserve"> is bevoegd v</w:t>
      </w:r>
      <w:r w:rsidRPr="00FD7808">
        <w:rPr>
          <w:rFonts w:ascii="Verdana" w:hAnsi="Verdana"/>
          <w:sz w:val="18"/>
          <w:szCs w:val="18"/>
        </w:rPr>
        <w:t>oor de controle van de baanmarkering. Zij doet regelmatig en na afspraak een controleronde van de baan samen met de hoofdgreenkeeper van de Club.</w:t>
      </w:r>
    </w:p>
    <w:p w14:paraId="0E7A8D3E" w14:textId="77777777" w:rsidR="00C16BC1" w:rsidRPr="00FD7808" w:rsidRDefault="00C16BC1" w:rsidP="00C16BC1">
      <w:pPr>
        <w:spacing w:line="240" w:lineRule="exact"/>
        <w:rPr>
          <w:rFonts w:ascii="Verdana" w:hAnsi="Verdana"/>
          <w:sz w:val="18"/>
          <w:szCs w:val="18"/>
        </w:rPr>
      </w:pPr>
      <w:r w:rsidRPr="00FD7808">
        <w:rPr>
          <w:rFonts w:ascii="Verdana" w:hAnsi="Verdana"/>
          <w:sz w:val="18"/>
          <w:szCs w:val="18"/>
        </w:rPr>
        <w:lastRenderedPageBreak/>
        <w:t>De SPOCO kan zich laten bijstaan door een “referee” van de KBGF indien zij dit nodig acht. De kosten vallen ten laste van CGCC N</w:t>
      </w:r>
      <w:r w:rsidR="00EC4B9A">
        <w:rPr>
          <w:rFonts w:ascii="Verdana" w:hAnsi="Verdana"/>
          <w:sz w:val="18"/>
          <w:szCs w:val="18"/>
        </w:rPr>
        <w:t>.</w:t>
      </w:r>
      <w:r w:rsidRPr="00FD7808">
        <w:rPr>
          <w:rFonts w:ascii="Verdana" w:hAnsi="Verdana"/>
          <w:sz w:val="18"/>
          <w:szCs w:val="18"/>
        </w:rPr>
        <w:t>V.</w:t>
      </w:r>
    </w:p>
    <w:p w14:paraId="0E8939DA" w14:textId="77777777" w:rsidR="00C16BC1" w:rsidRPr="00FD7808" w:rsidRDefault="00C16BC1" w:rsidP="00C16BC1">
      <w:pPr>
        <w:spacing w:line="240" w:lineRule="exact"/>
        <w:rPr>
          <w:rFonts w:ascii="Verdana" w:hAnsi="Verdana"/>
          <w:sz w:val="18"/>
          <w:szCs w:val="18"/>
        </w:rPr>
      </w:pPr>
    </w:p>
    <w:p w14:paraId="417D07C2" w14:textId="1A34D643" w:rsidR="00C16BC1" w:rsidRPr="00FD7808" w:rsidRDefault="00C16BC1" w:rsidP="00C16BC1">
      <w:pPr>
        <w:widowControl w:val="0"/>
        <w:numPr>
          <w:ilvl w:val="0"/>
          <w:numId w:val="12"/>
        </w:numPr>
        <w:tabs>
          <w:tab w:val="left" w:pos="1094"/>
        </w:tabs>
        <w:spacing w:line="240" w:lineRule="exact"/>
        <w:jc w:val="both"/>
        <w:rPr>
          <w:rFonts w:ascii="Verdana" w:hAnsi="Verdana"/>
          <w:b/>
          <w:bCs/>
          <w:snapToGrid w:val="0"/>
          <w:sz w:val="18"/>
          <w:szCs w:val="18"/>
          <w:u w:val="single"/>
          <w:lang w:val="nl-BE"/>
        </w:rPr>
      </w:pPr>
      <w:r w:rsidRPr="00FD7808">
        <w:rPr>
          <w:rFonts w:ascii="Verdana" w:hAnsi="Verdana"/>
          <w:b/>
          <w:bCs/>
          <w:snapToGrid w:val="0"/>
          <w:sz w:val="18"/>
          <w:szCs w:val="18"/>
          <w:u w:val="single"/>
          <w:lang w:val="nl-BE"/>
        </w:rPr>
        <w:t>Begeleiding van wedstrijden en advies aan de Raad van Bestuur inzake de wedstrijdkalender</w:t>
      </w:r>
      <w:r w:rsidR="004856BB">
        <w:rPr>
          <w:rFonts w:ascii="Verdana" w:hAnsi="Verdana"/>
          <w:b/>
          <w:bCs/>
          <w:snapToGrid w:val="0"/>
          <w:sz w:val="18"/>
          <w:szCs w:val="18"/>
          <w:u w:val="single"/>
          <w:lang w:val="nl-BE"/>
        </w:rPr>
        <w:t>:</w:t>
      </w:r>
    </w:p>
    <w:p w14:paraId="749F73B7"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 xml:space="preserve">Jaarlijks, ten laatste op 30 </w:t>
      </w:r>
      <w:r w:rsidR="004264B8">
        <w:rPr>
          <w:rFonts w:ascii="Verdana" w:hAnsi="Verdana"/>
          <w:sz w:val="18"/>
          <w:szCs w:val="18"/>
        </w:rPr>
        <w:t>oktober</w:t>
      </w:r>
      <w:r w:rsidRPr="00FD7808">
        <w:rPr>
          <w:rFonts w:ascii="Verdana" w:hAnsi="Verdana"/>
          <w:sz w:val="18"/>
          <w:szCs w:val="18"/>
        </w:rPr>
        <w:t xml:space="preserve">, bezorgt de </w:t>
      </w:r>
      <w:r w:rsidR="00E57019">
        <w:rPr>
          <w:rFonts w:ascii="Verdana" w:hAnsi="Verdana"/>
          <w:sz w:val="18"/>
          <w:szCs w:val="18"/>
        </w:rPr>
        <w:t>Club</w:t>
      </w:r>
      <w:r w:rsidRPr="00FD7808">
        <w:rPr>
          <w:rFonts w:ascii="Verdana" w:hAnsi="Verdana"/>
          <w:sz w:val="18"/>
          <w:szCs w:val="18"/>
        </w:rPr>
        <w:t xml:space="preserve"> aan de SPOCO een kalender met beschikbare wedstrijddata. </w:t>
      </w:r>
      <w:r w:rsidR="004459F5" w:rsidRPr="00FD7808">
        <w:rPr>
          <w:rFonts w:ascii="Verdana" w:hAnsi="Verdana"/>
          <w:sz w:val="18"/>
          <w:szCs w:val="18"/>
        </w:rPr>
        <w:t>De SPOCO</w:t>
      </w:r>
      <w:r w:rsidRPr="00FD7808">
        <w:rPr>
          <w:rFonts w:ascii="Verdana" w:hAnsi="Verdana"/>
          <w:sz w:val="18"/>
          <w:szCs w:val="18"/>
        </w:rPr>
        <w:t xml:space="preserve"> schrijft al de sponsors aan en organiseert een sponsoravond waarop de nieuwe kalender wordt voorgelegd. </w:t>
      </w:r>
    </w:p>
    <w:p w14:paraId="2427364F"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De sponsors van de vorige jaren worden door de Club aangeschreven en uitgenodigd en krijgen als eerste de kans om een datum te kiezen uit de beschikbare wedstrijddata voor hun wedstrijd.</w:t>
      </w:r>
    </w:p>
    <w:p w14:paraId="0F5B2DDF"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De SPOCO gaat mee op zoek naar nieuwe sponsors rekening houdend met de vooropgestelde criteria.</w:t>
      </w:r>
    </w:p>
    <w:p w14:paraId="37FB8E31"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De betrokken sportcommissaris is de contactpersoon van de sponsor tijdens de wedstrijd en de prijsuitreiking. De prijsuitreiking wordt door de betrokken sportcommissaris verzorgd.</w:t>
      </w:r>
    </w:p>
    <w:p w14:paraId="488AC0E5" w14:textId="77777777" w:rsidR="00C16BC1" w:rsidRPr="00FD7808" w:rsidRDefault="00C16BC1" w:rsidP="00C16BC1">
      <w:pPr>
        <w:spacing w:line="240" w:lineRule="exact"/>
        <w:ind w:left="1068" w:firstLine="348"/>
        <w:jc w:val="both"/>
        <w:outlineLvl w:val="0"/>
        <w:rPr>
          <w:rFonts w:ascii="Verdana" w:hAnsi="Verdana"/>
          <w:b/>
          <w:sz w:val="18"/>
          <w:szCs w:val="18"/>
          <w:u w:val="single"/>
        </w:rPr>
      </w:pPr>
      <w:r w:rsidRPr="00FD7808">
        <w:rPr>
          <w:rFonts w:ascii="Verdana" w:hAnsi="Verdana"/>
          <w:b/>
          <w:sz w:val="18"/>
          <w:szCs w:val="18"/>
          <w:u w:val="single"/>
        </w:rPr>
        <w:t xml:space="preserve">2.1. </w:t>
      </w:r>
      <w:r w:rsidRPr="005457EC">
        <w:rPr>
          <w:rFonts w:ascii="Verdana" w:hAnsi="Verdana"/>
          <w:b/>
          <w:strike/>
          <w:color w:val="FF0000"/>
          <w:sz w:val="18"/>
          <w:szCs w:val="18"/>
          <w:u w:val="single"/>
        </w:rPr>
        <w:t>Soorten</w:t>
      </w:r>
      <w:r w:rsidRPr="005457EC">
        <w:rPr>
          <w:rFonts w:ascii="Verdana" w:hAnsi="Verdana"/>
          <w:b/>
          <w:color w:val="FF0000"/>
          <w:sz w:val="18"/>
          <w:szCs w:val="18"/>
          <w:u w:val="single"/>
        </w:rPr>
        <w:t xml:space="preserve"> </w:t>
      </w:r>
      <w:r w:rsidRPr="00FD7808">
        <w:rPr>
          <w:rFonts w:ascii="Verdana" w:hAnsi="Verdana"/>
          <w:b/>
          <w:sz w:val="18"/>
          <w:szCs w:val="18"/>
          <w:u w:val="single"/>
        </w:rPr>
        <w:t>wedstrijden</w:t>
      </w:r>
    </w:p>
    <w:p w14:paraId="0E16FBE5" w14:textId="77777777" w:rsidR="004459F5" w:rsidRPr="00FD7808" w:rsidRDefault="004459F5" w:rsidP="00C16BC1">
      <w:pPr>
        <w:spacing w:line="240" w:lineRule="exact"/>
        <w:jc w:val="both"/>
        <w:rPr>
          <w:rFonts w:ascii="Verdana" w:hAnsi="Verdana"/>
          <w:sz w:val="18"/>
          <w:szCs w:val="18"/>
        </w:rPr>
      </w:pPr>
    </w:p>
    <w:p w14:paraId="22CA267B" w14:textId="6EF3B461" w:rsidR="002D4259" w:rsidRDefault="004459F5" w:rsidP="002D4259">
      <w:pPr>
        <w:spacing w:line="240" w:lineRule="exact"/>
        <w:jc w:val="both"/>
        <w:rPr>
          <w:rFonts w:ascii="Verdana" w:hAnsi="Verdana"/>
          <w:sz w:val="18"/>
          <w:szCs w:val="18"/>
        </w:rPr>
      </w:pPr>
      <w:r w:rsidRPr="00FD7808">
        <w:rPr>
          <w:rFonts w:ascii="Verdana" w:hAnsi="Verdana"/>
          <w:bCs/>
          <w:sz w:val="18"/>
          <w:szCs w:val="18"/>
        </w:rPr>
        <w:t xml:space="preserve">Het is de spelers verboden prijzen gewonnen tijdens wedstrijden te verhandelen in de </w:t>
      </w:r>
      <w:r w:rsidR="00E57019">
        <w:rPr>
          <w:rFonts w:ascii="Verdana" w:hAnsi="Verdana"/>
          <w:bCs/>
          <w:sz w:val="18"/>
          <w:szCs w:val="18"/>
        </w:rPr>
        <w:t>C</w:t>
      </w:r>
      <w:r w:rsidRPr="00FD7808">
        <w:rPr>
          <w:rFonts w:ascii="Verdana" w:hAnsi="Verdana"/>
          <w:bCs/>
          <w:sz w:val="18"/>
          <w:szCs w:val="18"/>
        </w:rPr>
        <w:t>lub, dit uit respect naar de sponsors toe.</w:t>
      </w:r>
      <w:r w:rsidR="002D4259" w:rsidRPr="002D4259">
        <w:rPr>
          <w:rFonts w:ascii="Verdana" w:hAnsi="Verdana"/>
          <w:sz w:val="18"/>
          <w:szCs w:val="18"/>
        </w:rPr>
        <w:t xml:space="preserve"> </w:t>
      </w:r>
    </w:p>
    <w:p w14:paraId="165BE6DA" w14:textId="20BF4809" w:rsidR="005457EC" w:rsidRDefault="005457EC" w:rsidP="002D4259">
      <w:pPr>
        <w:spacing w:line="240" w:lineRule="exact"/>
        <w:jc w:val="both"/>
        <w:rPr>
          <w:rFonts w:ascii="Verdana" w:hAnsi="Verdana"/>
          <w:color w:val="FF0000"/>
          <w:sz w:val="18"/>
          <w:szCs w:val="18"/>
        </w:rPr>
      </w:pPr>
      <w:r>
        <w:rPr>
          <w:rFonts w:ascii="Verdana" w:hAnsi="Verdana"/>
          <w:color w:val="FF0000"/>
          <w:sz w:val="18"/>
          <w:szCs w:val="18"/>
        </w:rPr>
        <w:t>In het kader van het WHS handicap systeem zijn alle wedstrijden qualifying</w:t>
      </w:r>
      <w:r w:rsidR="00156D49">
        <w:rPr>
          <w:rFonts w:ascii="Verdana" w:hAnsi="Verdana"/>
          <w:color w:val="FF0000"/>
          <w:sz w:val="18"/>
          <w:szCs w:val="18"/>
        </w:rPr>
        <w:t xml:space="preserve"> tenzij het een speciale formule betreft of</w:t>
      </w:r>
      <w:r>
        <w:rPr>
          <w:rFonts w:ascii="Verdana" w:hAnsi="Verdana"/>
          <w:color w:val="FF0000"/>
          <w:sz w:val="18"/>
          <w:szCs w:val="18"/>
        </w:rPr>
        <w:t xml:space="preserve"> tenzij </w:t>
      </w:r>
      <w:r w:rsidR="00E018AB">
        <w:rPr>
          <w:rFonts w:ascii="Verdana" w:hAnsi="Verdana"/>
          <w:color w:val="FF0000"/>
          <w:sz w:val="18"/>
          <w:szCs w:val="18"/>
        </w:rPr>
        <w:t>de sportsecretaris er anders over oordeelt. Deze beslissing van de sportsecretaris is van toepassing voor alle deelnemers. Voor QC wedstrijden zijn de qualifying rules van toepassing zoals gedefinieerd in de EGA rules.</w:t>
      </w:r>
      <w:r w:rsidR="00156D49">
        <w:rPr>
          <w:rFonts w:ascii="Verdana" w:hAnsi="Verdana"/>
          <w:color w:val="FF0000"/>
          <w:sz w:val="18"/>
          <w:szCs w:val="18"/>
        </w:rPr>
        <w:t xml:space="preserve"> </w:t>
      </w:r>
    </w:p>
    <w:p w14:paraId="5DD7EFFF" w14:textId="7922F5E5" w:rsidR="00156D49" w:rsidRDefault="00156D49" w:rsidP="002D4259">
      <w:pPr>
        <w:spacing w:line="240" w:lineRule="exact"/>
        <w:jc w:val="both"/>
        <w:rPr>
          <w:rFonts w:ascii="Verdana" w:hAnsi="Verdana"/>
          <w:color w:val="FF0000"/>
          <w:sz w:val="18"/>
          <w:szCs w:val="18"/>
        </w:rPr>
      </w:pPr>
      <w:r>
        <w:rPr>
          <w:rFonts w:ascii="Verdana" w:hAnsi="Verdana"/>
          <w:color w:val="FF0000"/>
          <w:sz w:val="18"/>
          <w:szCs w:val="18"/>
        </w:rPr>
        <w:t>Wedstrijden die niet voor minstens 30% gevuld zijn kunnen worden geannuleerd. De wedstrijdfee wordt teruggestort op Be-money.</w:t>
      </w:r>
    </w:p>
    <w:p w14:paraId="514D006A" w14:textId="77777777" w:rsidR="00156D49" w:rsidRPr="005457EC" w:rsidRDefault="00156D49" w:rsidP="002D4259">
      <w:pPr>
        <w:spacing w:line="240" w:lineRule="exact"/>
        <w:jc w:val="both"/>
        <w:rPr>
          <w:rFonts w:ascii="Verdana" w:hAnsi="Verdana"/>
          <w:color w:val="FF0000"/>
          <w:sz w:val="18"/>
          <w:szCs w:val="18"/>
        </w:rPr>
      </w:pPr>
    </w:p>
    <w:p w14:paraId="40330F8E" w14:textId="77777777" w:rsidR="002D4259" w:rsidRPr="00FD7808" w:rsidRDefault="002D4259" w:rsidP="002D4259">
      <w:pPr>
        <w:spacing w:line="240" w:lineRule="exact"/>
        <w:jc w:val="both"/>
        <w:rPr>
          <w:rFonts w:ascii="Verdana" w:hAnsi="Verdana"/>
          <w:sz w:val="18"/>
          <w:szCs w:val="18"/>
        </w:rPr>
      </w:pPr>
      <w:r w:rsidRPr="00FD7808">
        <w:rPr>
          <w:rFonts w:ascii="Verdana" w:hAnsi="Verdana"/>
          <w:sz w:val="18"/>
          <w:szCs w:val="18"/>
        </w:rPr>
        <w:t>De wedstrijden zijn als volgt onder te verdelen:</w:t>
      </w:r>
    </w:p>
    <w:p w14:paraId="01E89062" w14:textId="77777777" w:rsidR="00C16BC1" w:rsidRPr="00FD7808" w:rsidRDefault="00C16BC1" w:rsidP="00C16BC1">
      <w:pPr>
        <w:spacing w:line="240" w:lineRule="exact"/>
        <w:jc w:val="both"/>
        <w:rPr>
          <w:rFonts w:ascii="Verdana" w:hAnsi="Verdana"/>
          <w:sz w:val="18"/>
          <w:szCs w:val="18"/>
        </w:rPr>
      </w:pPr>
    </w:p>
    <w:p w14:paraId="51F7B241" w14:textId="77777777" w:rsidR="00E57019" w:rsidRPr="00E57019" w:rsidRDefault="00C16BC1" w:rsidP="00C16BC1">
      <w:pPr>
        <w:numPr>
          <w:ilvl w:val="0"/>
          <w:numId w:val="13"/>
        </w:numPr>
        <w:spacing w:line="240" w:lineRule="exact"/>
        <w:jc w:val="both"/>
        <w:rPr>
          <w:rFonts w:ascii="Verdana" w:hAnsi="Verdana"/>
          <w:sz w:val="18"/>
          <w:szCs w:val="18"/>
        </w:rPr>
      </w:pPr>
      <w:r w:rsidRPr="00E57019">
        <w:rPr>
          <w:rFonts w:ascii="Verdana" w:hAnsi="Verdana"/>
          <w:b/>
          <w:bCs/>
          <w:i/>
          <w:sz w:val="18"/>
          <w:szCs w:val="18"/>
          <w:u w:val="single"/>
        </w:rPr>
        <w:t xml:space="preserve">Categorie 1 wedstrijden </w:t>
      </w:r>
    </w:p>
    <w:p w14:paraId="267E395D" w14:textId="77777777" w:rsidR="00C16BC1" w:rsidRPr="00E57019" w:rsidRDefault="00C16BC1" w:rsidP="00E57019">
      <w:pPr>
        <w:spacing w:line="240" w:lineRule="exact"/>
        <w:jc w:val="both"/>
        <w:rPr>
          <w:rFonts w:ascii="Verdana" w:hAnsi="Verdana"/>
          <w:sz w:val="18"/>
          <w:szCs w:val="18"/>
        </w:rPr>
      </w:pPr>
      <w:r w:rsidRPr="00E57019">
        <w:rPr>
          <w:rFonts w:ascii="Verdana" w:hAnsi="Verdana"/>
          <w:sz w:val="18"/>
          <w:szCs w:val="18"/>
        </w:rPr>
        <w:t xml:space="preserve">Een wedstrijd over twee dagen bedoeld om zoveel mogelijk deelnemers te kunnen laten spelen: 123 spelers op zaterdag en 123 spelers op zondag. </w:t>
      </w:r>
    </w:p>
    <w:p w14:paraId="536B75C8" w14:textId="7404BD25"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 xml:space="preserve">De eerste flight vertrekt ten vroegste om 8.00 uur </w:t>
      </w:r>
      <w:r w:rsidR="00180E2B">
        <w:rPr>
          <w:rFonts w:ascii="Verdana" w:hAnsi="Verdana"/>
          <w:sz w:val="18"/>
          <w:szCs w:val="18"/>
        </w:rPr>
        <w:t xml:space="preserve">op zaterdag en om 07.30 uur op zondag </w:t>
      </w:r>
      <w:r w:rsidRPr="00FD7808">
        <w:rPr>
          <w:rFonts w:ascii="Verdana" w:hAnsi="Verdana"/>
          <w:sz w:val="18"/>
          <w:szCs w:val="18"/>
        </w:rPr>
        <w:t>en de laatste flight ten laatste om 14.00 uur.</w:t>
      </w:r>
    </w:p>
    <w:p w14:paraId="5C92610E"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 xml:space="preserve">Er wordt steeds in 3-bal gespeeld en er worden starter-gaps voorzien. </w:t>
      </w:r>
    </w:p>
    <w:p w14:paraId="76A24966" w14:textId="4CE99CCD" w:rsidR="00C16BC1" w:rsidRPr="00156D49" w:rsidRDefault="00C16BC1" w:rsidP="00C16BC1">
      <w:pPr>
        <w:spacing w:line="240" w:lineRule="exact"/>
        <w:jc w:val="both"/>
        <w:rPr>
          <w:rFonts w:ascii="Verdana" w:hAnsi="Verdana"/>
          <w:sz w:val="18"/>
          <w:szCs w:val="18"/>
        </w:rPr>
      </w:pPr>
      <w:r w:rsidRPr="00FD7808">
        <w:rPr>
          <w:rFonts w:ascii="Verdana" w:hAnsi="Verdana"/>
          <w:sz w:val="18"/>
          <w:szCs w:val="18"/>
        </w:rPr>
        <w:t xml:space="preserve">De maximum HCP voor deelname aan </w:t>
      </w:r>
      <w:r w:rsidR="00EC4B9A">
        <w:rPr>
          <w:rFonts w:ascii="Verdana" w:hAnsi="Verdana"/>
          <w:sz w:val="18"/>
          <w:szCs w:val="18"/>
        </w:rPr>
        <w:t xml:space="preserve">de wedstrijd over 18 holes is </w:t>
      </w:r>
      <w:r w:rsidR="00EC4B9A" w:rsidRPr="00156D49">
        <w:rPr>
          <w:rFonts w:ascii="Verdana" w:hAnsi="Verdana"/>
          <w:strike/>
          <w:color w:val="FF0000"/>
          <w:sz w:val="18"/>
          <w:szCs w:val="18"/>
        </w:rPr>
        <w:t>3</w:t>
      </w:r>
      <w:r w:rsidR="009026F3" w:rsidRPr="00156D49">
        <w:rPr>
          <w:rFonts w:ascii="Verdana" w:hAnsi="Verdana"/>
          <w:strike/>
          <w:color w:val="FF0000"/>
          <w:sz w:val="18"/>
          <w:szCs w:val="18"/>
        </w:rPr>
        <w:t>6</w:t>
      </w:r>
      <w:r w:rsidR="00156D49" w:rsidRPr="00156D49">
        <w:rPr>
          <w:rFonts w:ascii="Verdana" w:hAnsi="Verdana"/>
          <w:color w:val="FF0000"/>
          <w:sz w:val="18"/>
          <w:szCs w:val="18"/>
        </w:rPr>
        <w:t xml:space="preserve"> 37</w:t>
      </w:r>
      <w:r w:rsidR="00156D49">
        <w:rPr>
          <w:rFonts w:ascii="Verdana" w:hAnsi="Verdana"/>
          <w:sz w:val="18"/>
          <w:szCs w:val="18"/>
        </w:rPr>
        <w:t>.</w:t>
      </w:r>
    </w:p>
    <w:p w14:paraId="0FF259E7" w14:textId="2D4C273C" w:rsidR="009026F3" w:rsidRPr="00156D49" w:rsidRDefault="009026F3" w:rsidP="00C16BC1">
      <w:pPr>
        <w:spacing w:line="240" w:lineRule="exact"/>
        <w:jc w:val="both"/>
        <w:rPr>
          <w:rFonts w:ascii="Verdana" w:hAnsi="Verdana"/>
          <w:strike/>
          <w:color w:val="FF0000"/>
          <w:sz w:val="18"/>
          <w:szCs w:val="18"/>
        </w:rPr>
      </w:pPr>
      <w:r w:rsidRPr="00156D49">
        <w:rPr>
          <w:rFonts w:ascii="Verdana" w:hAnsi="Verdana"/>
          <w:strike/>
          <w:color w:val="FF0000"/>
          <w:sz w:val="18"/>
          <w:szCs w:val="18"/>
        </w:rPr>
        <w:t xml:space="preserve">Er zal op zaterdag één keer in de maand een negen holes wedstrijd georganiseerd worden en staat open voor alle spelers met een HCP hoger </w:t>
      </w:r>
      <w:r w:rsidR="000753FA" w:rsidRPr="00156D49">
        <w:rPr>
          <w:rFonts w:ascii="Verdana" w:hAnsi="Verdana"/>
          <w:strike/>
          <w:color w:val="FF0000"/>
          <w:sz w:val="18"/>
          <w:szCs w:val="18"/>
        </w:rPr>
        <w:t xml:space="preserve">dan categorie 1 </w:t>
      </w:r>
    </w:p>
    <w:p w14:paraId="10E5C9EF" w14:textId="35328315"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 xml:space="preserve">De prijsuitreiking gaat steeds door op zondagavond om </w:t>
      </w:r>
      <w:r w:rsidR="00303936" w:rsidRPr="004E38BD">
        <w:rPr>
          <w:rFonts w:ascii="Verdana" w:hAnsi="Verdana"/>
          <w:sz w:val="18"/>
          <w:szCs w:val="18"/>
        </w:rPr>
        <w:t xml:space="preserve">18.30 </w:t>
      </w:r>
      <w:r w:rsidRPr="004E38BD">
        <w:rPr>
          <w:rFonts w:ascii="Verdana" w:hAnsi="Verdana"/>
          <w:sz w:val="18"/>
          <w:szCs w:val="18"/>
        </w:rPr>
        <w:t>uur</w:t>
      </w:r>
      <w:r w:rsidRPr="00303936">
        <w:rPr>
          <w:rFonts w:ascii="Verdana" w:hAnsi="Verdana"/>
          <w:color w:val="00B050"/>
          <w:sz w:val="18"/>
          <w:szCs w:val="18"/>
        </w:rPr>
        <w:t>.</w:t>
      </w:r>
    </w:p>
    <w:p w14:paraId="5A8097E9" w14:textId="77777777" w:rsidR="00C16BC1" w:rsidRPr="00FD7808" w:rsidRDefault="00C16BC1" w:rsidP="00C16BC1">
      <w:pPr>
        <w:spacing w:line="240" w:lineRule="exact"/>
        <w:rPr>
          <w:rFonts w:ascii="Verdana" w:hAnsi="Verdana"/>
          <w:sz w:val="18"/>
          <w:szCs w:val="18"/>
        </w:rPr>
      </w:pPr>
      <w:r w:rsidRPr="00FD7808">
        <w:rPr>
          <w:rFonts w:ascii="Verdana" w:hAnsi="Verdana"/>
          <w:sz w:val="18"/>
          <w:szCs w:val="18"/>
        </w:rPr>
        <w:t>Voor categorie 1 wedstrijden worden, behoudens afwijkende overeenkomst met de sponsor, de volgende prijscategorieën voorzien:</w:t>
      </w:r>
    </w:p>
    <w:p w14:paraId="1250A76E" w14:textId="0A515CBB" w:rsidR="00C16BC1" w:rsidRPr="00FD7808" w:rsidRDefault="000753FA" w:rsidP="00C16BC1">
      <w:pPr>
        <w:spacing w:line="240" w:lineRule="exact"/>
        <w:jc w:val="both"/>
        <w:rPr>
          <w:rFonts w:ascii="Verdana" w:hAnsi="Verdana"/>
          <w:sz w:val="18"/>
          <w:szCs w:val="18"/>
        </w:rPr>
      </w:pPr>
      <w:r w:rsidRPr="0014662D">
        <w:rPr>
          <w:rFonts w:ascii="Verdana" w:hAnsi="Verdana"/>
          <w:sz w:val="18"/>
          <w:szCs w:val="18"/>
        </w:rPr>
        <w:t>3</w:t>
      </w:r>
      <w:r>
        <w:rPr>
          <w:rFonts w:ascii="Verdana" w:hAnsi="Verdana"/>
          <w:sz w:val="18"/>
          <w:szCs w:val="18"/>
        </w:rPr>
        <w:t xml:space="preserve"> </w:t>
      </w:r>
      <w:r w:rsidR="00C16BC1" w:rsidRPr="00FD7808">
        <w:rPr>
          <w:rFonts w:ascii="Verdana" w:hAnsi="Verdana"/>
          <w:sz w:val="18"/>
          <w:szCs w:val="18"/>
        </w:rPr>
        <w:t xml:space="preserve">Heren categorie </w:t>
      </w:r>
    </w:p>
    <w:p w14:paraId="3B33DC03" w14:textId="4772C18E" w:rsidR="00C16BC1" w:rsidRPr="00FD7808" w:rsidRDefault="00180E2B" w:rsidP="00C16BC1">
      <w:pPr>
        <w:spacing w:line="240" w:lineRule="exact"/>
        <w:jc w:val="both"/>
        <w:rPr>
          <w:rFonts w:ascii="Verdana" w:hAnsi="Verdana"/>
          <w:sz w:val="18"/>
          <w:szCs w:val="18"/>
        </w:rPr>
      </w:pPr>
      <w:r>
        <w:rPr>
          <w:rFonts w:ascii="Verdana" w:hAnsi="Verdana"/>
          <w:sz w:val="18"/>
          <w:szCs w:val="18"/>
        </w:rPr>
        <w:t>2</w:t>
      </w:r>
      <w:r w:rsidR="000753FA">
        <w:rPr>
          <w:rFonts w:ascii="Verdana" w:hAnsi="Verdana"/>
          <w:sz w:val="18"/>
          <w:szCs w:val="18"/>
        </w:rPr>
        <w:t xml:space="preserve"> </w:t>
      </w:r>
      <w:r w:rsidR="00C16BC1" w:rsidRPr="00FD7808">
        <w:rPr>
          <w:rFonts w:ascii="Verdana" w:hAnsi="Verdana"/>
          <w:sz w:val="18"/>
          <w:szCs w:val="18"/>
        </w:rPr>
        <w:t xml:space="preserve">Dames categorie </w:t>
      </w:r>
      <w:r w:rsidR="00C16BC1" w:rsidRPr="009026F3">
        <w:rPr>
          <w:rFonts w:ascii="Verdana" w:hAnsi="Verdana"/>
          <w:color w:val="FF0000"/>
          <w:sz w:val="18"/>
          <w:szCs w:val="18"/>
        </w:rPr>
        <w:t xml:space="preserve"> </w:t>
      </w:r>
    </w:p>
    <w:p w14:paraId="4F8C29A5" w14:textId="77777777" w:rsidR="00C16BC1" w:rsidRPr="00FD7808" w:rsidRDefault="00EC4B9A" w:rsidP="00C16BC1">
      <w:pPr>
        <w:spacing w:line="240" w:lineRule="exact"/>
        <w:jc w:val="both"/>
        <w:rPr>
          <w:rFonts w:ascii="Verdana" w:hAnsi="Verdana"/>
          <w:sz w:val="18"/>
          <w:szCs w:val="18"/>
        </w:rPr>
      </w:pPr>
      <w:r>
        <w:rPr>
          <w:rFonts w:ascii="Verdana" w:hAnsi="Verdana"/>
          <w:sz w:val="18"/>
          <w:szCs w:val="18"/>
        </w:rPr>
        <w:t>Brut prijs “mixed”</w:t>
      </w:r>
    </w:p>
    <w:p w14:paraId="4F266E84" w14:textId="77777777" w:rsidR="00C16BC1" w:rsidRPr="00156D49" w:rsidRDefault="00C16BC1" w:rsidP="00C16BC1">
      <w:pPr>
        <w:spacing w:line="240" w:lineRule="exact"/>
        <w:jc w:val="both"/>
        <w:rPr>
          <w:rFonts w:ascii="Verdana" w:hAnsi="Verdana"/>
          <w:strike/>
          <w:color w:val="FF0000"/>
          <w:sz w:val="18"/>
          <w:szCs w:val="18"/>
        </w:rPr>
      </w:pPr>
      <w:r w:rsidRPr="00156D49">
        <w:rPr>
          <w:rFonts w:ascii="Verdana" w:hAnsi="Verdana"/>
          <w:strike/>
          <w:color w:val="FF0000"/>
          <w:sz w:val="18"/>
          <w:szCs w:val="18"/>
        </w:rPr>
        <w:t>Wedstrijd 9 holes “mixed”</w:t>
      </w:r>
    </w:p>
    <w:p w14:paraId="63BE5EE2" w14:textId="5B3EE7A2" w:rsidR="00C16BC1" w:rsidRPr="00180E2B" w:rsidRDefault="00C16BC1" w:rsidP="00180E2B">
      <w:pPr>
        <w:spacing w:line="240" w:lineRule="exact"/>
        <w:jc w:val="both"/>
        <w:outlineLvl w:val="0"/>
        <w:rPr>
          <w:rFonts w:ascii="Verdana" w:hAnsi="Verdana"/>
          <w:sz w:val="18"/>
          <w:szCs w:val="18"/>
          <w:u w:val="single"/>
        </w:rPr>
      </w:pPr>
      <w:r w:rsidRPr="00FD7808">
        <w:rPr>
          <w:rFonts w:ascii="Verdana" w:hAnsi="Verdana"/>
          <w:sz w:val="18"/>
          <w:szCs w:val="18"/>
          <w:u w:val="single"/>
        </w:rPr>
        <w:t>Specifiek te voorziene sponsoring:</w:t>
      </w:r>
      <w:r w:rsidR="00180E2B">
        <w:rPr>
          <w:rFonts w:ascii="Verdana" w:hAnsi="Verdana"/>
          <w:sz w:val="18"/>
          <w:szCs w:val="18"/>
          <w:u w:val="single"/>
        </w:rPr>
        <w:t xml:space="preserve"> </w:t>
      </w:r>
      <w:r w:rsidRPr="000E1F04">
        <w:rPr>
          <w:rFonts w:ascii="Verdana" w:hAnsi="Verdana"/>
          <w:color w:val="000000" w:themeColor="text1"/>
          <w:sz w:val="18"/>
          <w:szCs w:val="18"/>
        </w:rPr>
        <w:t xml:space="preserve">Behoudens afwijkende overeenkomst met de sponsor verbindt deze zich tot het geven van 3 prijzen per categorie bij de heren en </w:t>
      </w:r>
      <w:r w:rsidR="00324264" w:rsidRPr="000E1F04">
        <w:rPr>
          <w:rFonts w:ascii="Verdana" w:hAnsi="Verdana"/>
          <w:color w:val="000000" w:themeColor="text1"/>
          <w:sz w:val="18"/>
          <w:szCs w:val="18"/>
        </w:rPr>
        <w:t>3 per categorie bij de dames</w:t>
      </w:r>
      <w:r w:rsidRPr="00156D49">
        <w:rPr>
          <w:rFonts w:ascii="Verdana" w:hAnsi="Verdana"/>
          <w:strike/>
          <w:color w:val="FF0000"/>
          <w:sz w:val="18"/>
          <w:szCs w:val="18"/>
        </w:rPr>
        <w:t xml:space="preserve">, </w:t>
      </w:r>
      <w:r w:rsidR="00180E2B" w:rsidRPr="00156D49">
        <w:rPr>
          <w:rFonts w:ascii="Verdana" w:hAnsi="Verdana"/>
          <w:strike/>
          <w:color w:val="FF0000"/>
          <w:sz w:val="18"/>
          <w:szCs w:val="18"/>
        </w:rPr>
        <w:t>2</w:t>
      </w:r>
      <w:r w:rsidRPr="00156D49">
        <w:rPr>
          <w:rFonts w:ascii="Verdana" w:hAnsi="Verdana"/>
          <w:strike/>
          <w:color w:val="FF0000"/>
          <w:sz w:val="18"/>
          <w:szCs w:val="18"/>
        </w:rPr>
        <w:t xml:space="preserve"> prijzen voor de wedstrijd over 9 holes</w:t>
      </w:r>
      <w:r w:rsidRPr="000E1F04">
        <w:rPr>
          <w:rFonts w:ascii="Verdana" w:hAnsi="Verdana"/>
          <w:color w:val="000000" w:themeColor="text1"/>
          <w:sz w:val="18"/>
          <w:szCs w:val="18"/>
        </w:rPr>
        <w:t xml:space="preserve"> en 1 brut prijs “mixed”. </w:t>
      </w:r>
    </w:p>
    <w:p w14:paraId="194AEBBB" w14:textId="7E397498"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 xml:space="preserve">De sponsor kan bijkomende prijzen voorzien zoals </w:t>
      </w:r>
      <w:r w:rsidR="00156D49">
        <w:rPr>
          <w:rFonts w:ascii="Verdana" w:hAnsi="Verdana"/>
          <w:sz w:val="18"/>
          <w:szCs w:val="18"/>
        </w:rPr>
        <w:t>b</w:t>
      </w:r>
      <w:r w:rsidR="00324264">
        <w:rPr>
          <w:rFonts w:ascii="Verdana" w:hAnsi="Verdana"/>
          <w:sz w:val="18"/>
          <w:szCs w:val="18"/>
        </w:rPr>
        <w:t xml:space="preserve">este Junior, </w:t>
      </w:r>
      <w:r w:rsidRPr="00FD7808">
        <w:rPr>
          <w:rFonts w:ascii="Verdana" w:hAnsi="Verdana"/>
          <w:sz w:val="18"/>
          <w:szCs w:val="18"/>
        </w:rPr>
        <w:t>longest of nearest, enz.</w:t>
      </w:r>
    </w:p>
    <w:p w14:paraId="6A42206D"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De sponsor voorziet een receptie tijdens de prijsuitreiking.</w:t>
      </w:r>
    </w:p>
    <w:p w14:paraId="05E2D7FB" w14:textId="77777777" w:rsidR="00C16BC1" w:rsidRPr="00FD7808" w:rsidRDefault="00C16BC1" w:rsidP="00C16BC1">
      <w:pPr>
        <w:spacing w:line="240" w:lineRule="exact"/>
        <w:jc w:val="both"/>
        <w:rPr>
          <w:rFonts w:ascii="Verdana" w:hAnsi="Verdana"/>
          <w:sz w:val="18"/>
          <w:szCs w:val="18"/>
        </w:rPr>
      </w:pPr>
      <w:r w:rsidRPr="00FD7808">
        <w:rPr>
          <w:rFonts w:ascii="Verdana" w:hAnsi="Verdana"/>
          <w:sz w:val="18"/>
          <w:szCs w:val="18"/>
        </w:rPr>
        <w:t>De sponsor heeft recht op 4 invités per dag voor een categorie 1 wedstrijd.</w:t>
      </w:r>
    </w:p>
    <w:p w14:paraId="6A847E9D" w14:textId="77777777" w:rsidR="002F166C" w:rsidRPr="00FD7808" w:rsidRDefault="002F166C" w:rsidP="00C16BC1">
      <w:pPr>
        <w:spacing w:line="240" w:lineRule="exact"/>
        <w:jc w:val="both"/>
        <w:rPr>
          <w:rFonts w:ascii="Verdana" w:hAnsi="Verdana"/>
          <w:sz w:val="18"/>
          <w:szCs w:val="18"/>
        </w:rPr>
      </w:pPr>
    </w:p>
    <w:p w14:paraId="0C5BCAC5" w14:textId="77777777" w:rsidR="00C16BC1" w:rsidRPr="00FD7808" w:rsidRDefault="00C16BC1" w:rsidP="00C16BC1">
      <w:pPr>
        <w:numPr>
          <w:ilvl w:val="0"/>
          <w:numId w:val="13"/>
        </w:numPr>
        <w:spacing w:line="240" w:lineRule="exact"/>
        <w:jc w:val="both"/>
        <w:rPr>
          <w:rFonts w:ascii="Verdana" w:hAnsi="Verdana"/>
          <w:b/>
          <w:i/>
          <w:sz w:val="18"/>
          <w:szCs w:val="18"/>
          <w:u w:val="single"/>
        </w:rPr>
      </w:pPr>
      <w:r w:rsidRPr="00FD7808">
        <w:rPr>
          <w:rFonts w:ascii="Verdana" w:hAnsi="Verdana"/>
          <w:b/>
          <w:i/>
          <w:sz w:val="18"/>
          <w:szCs w:val="18"/>
          <w:u w:val="single"/>
        </w:rPr>
        <w:t>Categorie 2 wedstrijden</w:t>
      </w:r>
    </w:p>
    <w:p w14:paraId="387EAF93" w14:textId="77777777" w:rsidR="00C16BC1" w:rsidRPr="00FD7808" w:rsidRDefault="00C16BC1" w:rsidP="00A97C84">
      <w:pPr>
        <w:spacing w:line="240" w:lineRule="exact"/>
        <w:rPr>
          <w:rFonts w:ascii="Verdana" w:hAnsi="Verdana"/>
          <w:sz w:val="18"/>
          <w:szCs w:val="18"/>
        </w:rPr>
      </w:pPr>
      <w:r w:rsidRPr="00FD7808">
        <w:rPr>
          <w:rFonts w:ascii="Verdana" w:hAnsi="Verdana"/>
          <w:bCs/>
          <w:sz w:val="18"/>
          <w:szCs w:val="18"/>
        </w:rPr>
        <w:t xml:space="preserve">Dit is een wedstrijd over 1 dag. </w:t>
      </w:r>
    </w:p>
    <w:p w14:paraId="6F22633B" w14:textId="77777777" w:rsidR="00C16BC1" w:rsidRPr="00FD7808" w:rsidRDefault="00C16BC1" w:rsidP="00A97C84">
      <w:pPr>
        <w:spacing w:line="240" w:lineRule="exact"/>
        <w:rPr>
          <w:rFonts w:ascii="Verdana" w:hAnsi="Verdana"/>
          <w:sz w:val="18"/>
          <w:szCs w:val="18"/>
        </w:rPr>
      </w:pPr>
      <w:r w:rsidRPr="00FD7808">
        <w:rPr>
          <w:rFonts w:ascii="Verdana" w:hAnsi="Verdana"/>
          <w:sz w:val="18"/>
          <w:szCs w:val="18"/>
        </w:rPr>
        <w:t>De eerste flight vertrekt ten vroegste om 8.00 uur en de laatste flight ten laatste om 14.00 uur.</w:t>
      </w:r>
    </w:p>
    <w:p w14:paraId="1545BD8E" w14:textId="77777777" w:rsidR="00C16BC1" w:rsidRPr="00FD7808" w:rsidRDefault="00C16BC1" w:rsidP="00A97C84">
      <w:pPr>
        <w:spacing w:line="240" w:lineRule="exact"/>
        <w:rPr>
          <w:rFonts w:ascii="Verdana" w:hAnsi="Verdana"/>
          <w:bCs/>
          <w:sz w:val="18"/>
          <w:szCs w:val="18"/>
        </w:rPr>
      </w:pPr>
      <w:r w:rsidRPr="00FD7808">
        <w:rPr>
          <w:rFonts w:ascii="Verdana" w:hAnsi="Verdana"/>
          <w:bCs/>
          <w:sz w:val="18"/>
          <w:szCs w:val="18"/>
        </w:rPr>
        <w:t xml:space="preserve">Er wordt steeds in 3-bal gespeeld en er worden eveneens starter-gaps voorzien. </w:t>
      </w:r>
    </w:p>
    <w:p w14:paraId="2F85B273" w14:textId="77777777" w:rsidR="00C16BC1" w:rsidRPr="00FD7808" w:rsidRDefault="00C16BC1" w:rsidP="00A97C84">
      <w:pPr>
        <w:spacing w:line="240" w:lineRule="exact"/>
        <w:rPr>
          <w:rFonts w:ascii="Verdana" w:hAnsi="Verdana"/>
          <w:bCs/>
          <w:sz w:val="18"/>
          <w:szCs w:val="18"/>
        </w:rPr>
      </w:pPr>
      <w:r w:rsidRPr="00FD7808">
        <w:rPr>
          <w:rFonts w:ascii="Verdana" w:hAnsi="Verdana"/>
          <w:bCs/>
          <w:sz w:val="18"/>
          <w:szCs w:val="18"/>
        </w:rPr>
        <w:t xml:space="preserve">De maximum HCP </w:t>
      </w:r>
      <w:r w:rsidRPr="00FD7808">
        <w:rPr>
          <w:rFonts w:ascii="Verdana" w:hAnsi="Verdana"/>
          <w:sz w:val="18"/>
          <w:szCs w:val="18"/>
        </w:rPr>
        <w:t>voor deelname aan de wedstrijd is 37</w:t>
      </w:r>
      <w:r w:rsidRPr="00FD7808">
        <w:rPr>
          <w:rFonts w:ascii="Verdana" w:hAnsi="Verdana"/>
          <w:bCs/>
          <w:sz w:val="18"/>
          <w:szCs w:val="18"/>
        </w:rPr>
        <w:t xml:space="preserve">. </w:t>
      </w:r>
      <w:r w:rsidRPr="00FD7808">
        <w:rPr>
          <w:rFonts w:ascii="Verdana" w:hAnsi="Verdana"/>
          <w:bCs/>
          <w:sz w:val="18"/>
          <w:szCs w:val="18"/>
        </w:rPr>
        <w:br/>
        <w:t>De prijsuitreiking gaat steeds door op de avond van de wedstrijd rond 19.00 uur.</w:t>
      </w:r>
    </w:p>
    <w:p w14:paraId="371BB2A8" w14:textId="77777777" w:rsidR="00C16BC1" w:rsidRPr="00FD7808" w:rsidRDefault="00C16BC1" w:rsidP="00A97C84">
      <w:pPr>
        <w:spacing w:line="240" w:lineRule="exact"/>
        <w:outlineLvl w:val="0"/>
        <w:rPr>
          <w:rFonts w:ascii="Verdana" w:hAnsi="Verdana"/>
          <w:bCs/>
          <w:sz w:val="18"/>
          <w:szCs w:val="18"/>
          <w:u w:val="single"/>
        </w:rPr>
      </w:pPr>
      <w:r w:rsidRPr="00FD7808">
        <w:rPr>
          <w:rFonts w:ascii="Verdana" w:hAnsi="Verdana"/>
          <w:bCs/>
          <w:sz w:val="18"/>
          <w:szCs w:val="18"/>
          <w:u w:val="single"/>
        </w:rPr>
        <w:t>Specifiek te voorziene sponsoring:</w:t>
      </w:r>
    </w:p>
    <w:p w14:paraId="3CA19872" w14:textId="77777777" w:rsidR="00C16BC1" w:rsidRPr="00FD7808" w:rsidRDefault="00C16BC1" w:rsidP="00A97C84">
      <w:pPr>
        <w:spacing w:line="240" w:lineRule="exact"/>
        <w:rPr>
          <w:rFonts w:ascii="Verdana" w:hAnsi="Verdana"/>
          <w:bCs/>
          <w:sz w:val="18"/>
          <w:szCs w:val="18"/>
        </w:rPr>
      </w:pPr>
      <w:r w:rsidRPr="00FD7808">
        <w:rPr>
          <w:rFonts w:ascii="Verdana" w:hAnsi="Verdana"/>
          <w:bCs/>
          <w:sz w:val="18"/>
          <w:szCs w:val="18"/>
        </w:rPr>
        <w:t>De sponsor voorziet de prijscategorieën bij reservatie van de wedstrijd.</w:t>
      </w:r>
    </w:p>
    <w:p w14:paraId="1E6216D9" w14:textId="77777777" w:rsidR="00C16BC1" w:rsidRPr="00FD7808" w:rsidRDefault="00C16BC1" w:rsidP="00A97C84">
      <w:pPr>
        <w:spacing w:line="240" w:lineRule="exact"/>
        <w:rPr>
          <w:rFonts w:ascii="Verdana" w:hAnsi="Verdana"/>
          <w:bCs/>
          <w:sz w:val="18"/>
          <w:szCs w:val="18"/>
        </w:rPr>
      </w:pPr>
      <w:r w:rsidRPr="00FD7808">
        <w:rPr>
          <w:rFonts w:ascii="Verdana" w:hAnsi="Verdana"/>
          <w:bCs/>
          <w:sz w:val="18"/>
          <w:szCs w:val="18"/>
        </w:rPr>
        <w:t>De sponsor is niet verplicht een receptie aan te bieden.</w:t>
      </w:r>
      <w:r w:rsidRPr="00FD7808">
        <w:rPr>
          <w:rFonts w:ascii="Verdana" w:hAnsi="Verdana"/>
          <w:bCs/>
          <w:sz w:val="18"/>
          <w:szCs w:val="18"/>
        </w:rPr>
        <w:br/>
        <w:t>De sponsor heeft recht op 4 invités voor een categorie 2 wedstrijd.</w:t>
      </w:r>
    </w:p>
    <w:p w14:paraId="614943F4" w14:textId="77777777" w:rsidR="00C16BC1" w:rsidRPr="00FD7808" w:rsidRDefault="00C16BC1" w:rsidP="00C16BC1">
      <w:pPr>
        <w:spacing w:line="240" w:lineRule="exact"/>
        <w:rPr>
          <w:rFonts w:ascii="Verdana" w:hAnsi="Verdana"/>
          <w:bCs/>
          <w:sz w:val="18"/>
          <w:szCs w:val="18"/>
        </w:rPr>
      </w:pPr>
    </w:p>
    <w:p w14:paraId="52C0CBAB" w14:textId="77777777" w:rsidR="00C16BC1" w:rsidRPr="00721A03" w:rsidRDefault="00C16BC1" w:rsidP="00C16BC1">
      <w:pPr>
        <w:numPr>
          <w:ilvl w:val="0"/>
          <w:numId w:val="13"/>
        </w:numPr>
        <w:spacing w:line="240" w:lineRule="exact"/>
        <w:jc w:val="both"/>
        <w:rPr>
          <w:rFonts w:ascii="Verdana" w:hAnsi="Verdana"/>
          <w:b/>
          <w:i/>
          <w:sz w:val="18"/>
          <w:szCs w:val="18"/>
          <w:u w:val="single"/>
        </w:rPr>
      </w:pPr>
      <w:r w:rsidRPr="00721A03">
        <w:rPr>
          <w:rFonts w:ascii="Verdana" w:hAnsi="Verdana"/>
          <w:b/>
          <w:i/>
          <w:sz w:val="18"/>
          <w:szCs w:val="18"/>
          <w:u w:val="single"/>
        </w:rPr>
        <w:t>Gewone “Q” (qualifying) wedstrijden</w:t>
      </w:r>
    </w:p>
    <w:p w14:paraId="23855B5B" w14:textId="77777777" w:rsidR="009026F3" w:rsidRPr="00721A03" w:rsidRDefault="00C16BC1" w:rsidP="00A97C84">
      <w:pPr>
        <w:spacing w:line="240" w:lineRule="exact"/>
        <w:rPr>
          <w:rFonts w:ascii="Verdana" w:hAnsi="Verdana"/>
          <w:bCs/>
          <w:sz w:val="18"/>
          <w:szCs w:val="18"/>
        </w:rPr>
      </w:pPr>
      <w:r w:rsidRPr="00721A03">
        <w:rPr>
          <w:rFonts w:ascii="Verdana" w:hAnsi="Verdana"/>
          <w:bCs/>
          <w:sz w:val="18"/>
          <w:szCs w:val="18"/>
        </w:rPr>
        <w:t>Deze wedstrijden zijn Clubwedstrijden met of zonder sponsor, met of zonder prijsuitreikingen.</w:t>
      </w:r>
    </w:p>
    <w:p w14:paraId="49524BC4" w14:textId="5CB3276A" w:rsidR="00C16BC1" w:rsidRPr="00721A03" w:rsidRDefault="009026F3" w:rsidP="00A97C84">
      <w:pPr>
        <w:spacing w:line="240" w:lineRule="exact"/>
        <w:rPr>
          <w:rFonts w:ascii="Verdana" w:hAnsi="Verdana"/>
          <w:bCs/>
          <w:sz w:val="18"/>
          <w:szCs w:val="18"/>
        </w:rPr>
      </w:pPr>
      <w:r w:rsidRPr="00721A03">
        <w:rPr>
          <w:rFonts w:ascii="Verdana" w:hAnsi="Verdana"/>
          <w:bCs/>
          <w:sz w:val="18"/>
          <w:szCs w:val="18"/>
        </w:rPr>
        <w:lastRenderedPageBreak/>
        <w:t>Op deze wedstrijden is men vrij zijn Tee te kiezen als ook zijn mede spelers.</w:t>
      </w:r>
      <w:r w:rsidR="00C16BC1" w:rsidRPr="00721A03">
        <w:rPr>
          <w:rFonts w:ascii="Verdana" w:hAnsi="Verdana"/>
          <w:bCs/>
          <w:sz w:val="18"/>
          <w:szCs w:val="18"/>
        </w:rPr>
        <w:t xml:space="preserve"> </w:t>
      </w:r>
    </w:p>
    <w:p w14:paraId="75318693" w14:textId="77777777" w:rsidR="00C16BC1" w:rsidRPr="00721A03" w:rsidRDefault="00C16BC1" w:rsidP="00E57019">
      <w:pPr>
        <w:spacing w:line="240" w:lineRule="exact"/>
        <w:rPr>
          <w:rFonts w:ascii="Verdana" w:hAnsi="Verdana"/>
          <w:bCs/>
          <w:sz w:val="18"/>
          <w:szCs w:val="18"/>
        </w:rPr>
      </w:pPr>
      <w:r w:rsidRPr="00721A03">
        <w:rPr>
          <w:rFonts w:ascii="Verdana" w:hAnsi="Verdana"/>
          <w:bCs/>
          <w:sz w:val="18"/>
          <w:szCs w:val="18"/>
        </w:rPr>
        <w:t>Voor “Q” wedstrijden zijn de “qualifying rules” van toepassing zoals gedefinieerd in de EGA rules.</w:t>
      </w:r>
    </w:p>
    <w:p w14:paraId="0804B695" w14:textId="77777777" w:rsidR="00C16BC1" w:rsidRPr="00721A03" w:rsidRDefault="00C16BC1" w:rsidP="00E57019">
      <w:pPr>
        <w:spacing w:line="240" w:lineRule="exact"/>
        <w:rPr>
          <w:rFonts w:ascii="Verdana" w:hAnsi="Verdana"/>
          <w:bCs/>
          <w:sz w:val="18"/>
          <w:szCs w:val="18"/>
        </w:rPr>
      </w:pPr>
      <w:r w:rsidRPr="00721A03">
        <w:rPr>
          <w:rFonts w:ascii="Verdana" w:hAnsi="Verdana"/>
          <w:bCs/>
          <w:sz w:val="18"/>
          <w:szCs w:val="18"/>
        </w:rPr>
        <w:t>Een “Q” wedstrijd wordt steeds aangekondigd voor de start van een wedstrijd.</w:t>
      </w:r>
    </w:p>
    <w:p w14:paraId="37DD2B4D" w14:textId="01060DCB" w:rsidR="00C16BC1" w:rsidRDefault="00C16BC1" w:rsidP="00E57019">
      <w:pPr>
        <w:spacing w:line="240" w:lineRule="exact"/>
        <w:rPr>
          <w:rFonts w:ascii="Verdana" w:hAnsi="Verdana"/>
          <w:bCs/>
          <w:sz w:val="18"/>
          <w:szCs w:val="18"/>
        </w:rPr>
      </w:pPr>
      <w:r w:rsidRPr="00E018AB">
        <w:rPr>
          <w:rFonts w:ascii="Verdana" w:hAnsi="Verdana"/>
          <w:bCs/>
          <w:strike/>
          <w:color w:val="FF0000"/>
          <w:sz w:val="18"/>
          <w:szCs w:val="18"/>
        </w:rPr>
        <w:t>Iedere catego</w:t>
      </w:r>
      <w:r w:rsidR="00E57019" w:rsidRPr="00E018AB">
        <w:rPr>
          <w:rFonts w:ascii="Verdana" w:hAnsi="Verdana"/>
          <w:bCs/>
          <w:strike/>
          <w:color w:val="FF0000"/>
          <w:sz w:val="18"/>
          <w:szCs w:val="18"/>
        </w:rPr>
        <w:t xml:space="preserve">rie 1 en 2 wedstrijd en de </w:t>
      </w:r>
      <w:r w:rsidR="00312B87" w:rsidRPr="00E018AB">
        <w:rPr>
          <w:rFonts w:ascii="Verdana" w:hAnsi="Verdana"/>
          <w:bCs/>
          <w:strike/>
          <w:color w:val="FF0000"/>
          <w:sz w:val="18"/>
          <w:szCs w:val="18"/>
        </w:rPr>
        <w:t>Men’s day</w:t>
      </w:r>
      <w:r w:rsidRPr="00E018AB">
        <w:rPr>
          <w:rFonts w:ascii="Verdana" w:hAnsi="Verdana"/>
          <w:bCs/>
          <w:strike/>
          <w:color w:val="FF0000"/>
          <w:sz w:val="18"/>
          <w:szCs w:val="18"/>
        </w:rPr>
        <w:t xml:space="preserve">s (cfr infra) zijn “qualifying” tenzij de </w:t>
      </w:r>
      <w:r w:rsidR="00E57019" w:rsidRPr="00E018AB">
        <w:rPr>
          <w:rFonts w:ascii="Verdana" w:hAnsi="Verdana"/>
          <w:bCs/>
          <w:strike/>
          <w:color w:val="FF0000"/>
          <w:sz w:val="18"/>
          <w:szCs w:val="18"/>
        </w:rPr>
        <w:t>s</w:t>
      </w:r>
      <w:r w:rsidRPr="00E018AB">
        <w:rPr>
          <w:rFonts w:ascii="Verdana" w:hAnsi="Verdana"/>
          <w:bCs/>
          <w:strike/>
          <w:color w:val="FF0000"/>
          <w:sz w:val="18"/>
          <w:szCs w:val="18"/>
        </w:rPr>
        <w:t xml:space="preserve">portsecretaris er anders over oordeelt in geval van speciale omstandigheden. Deze beslissing van de </w:t>
      </w:r>
      <w:r w:rsidR="00E57019" w:rsidRPr="00E018AB">
        <w:rPr>
          <w:rFonts w:ascii="Verdana" w:hAnsi="Verdana"/>
          <w:bCs/>
          <w:strike/>
          <w:color w:val="FF0000"/>
          <w:sz w:val="18"/>
          <w:szCs w:val="18"/>
        </w:rPr>
        <w:t>s</w:t>
      </w:r>
      <w:r w:rsidRPr="00E018AB">
        <w:rPr>
          <w:rFonts w:ascii="Verdana" w:hAnsi="Verdana"/>
          <w:bCs/>
          <w:strike/>
          <w:color w:val="FF0000"/>
          <w:sz w:val="18"/>
          <w:szCs w:val="18"/>
        </w:rPr>
        <w:t>portsecretaris is van</w:t>
      </w:r>
      <w:r w:rsidRPr="00E018AB">
        <w:rPr>
          <w:rFonts w:ascii="Verdana" w:hAnsi="Verdana"/>
          <w:bCs/>
          <w:color w:val="FF0000"/>
          <w:sz w:val="18"/>
          <w:szCs w:val="18"/>
        </w:rPr>
        <w:t xml:space="preserve"> </w:t>
      </w:r>
      <w:r w:rsidRPr="00E018AB">
        <w:rPr>
          <w:rFonts w:ascii="Verdana" w:hAnsi="Verdana"/>
          <w:bCs/>
          <w:strike/>
          <w:color w:val="FF0000"/>
          <w:sz w:val="18"/>
          <w:szCs w:val="18"/>
        </w:rPr>
        <w:t xml:space="preserve">toepassing voor alle deelnemers. </w:t>
      </w:r>
      <w:r w:rsidRPr="00E018AB">
        <w:rPr>
          <w:rFonts w:ascii="Verdana" w:hAnsi="Verdana"/>
          <w:bCs/>
          <w:strike/>
          <w:color w:val="FF0000"/>
          <w:sz w:val="18"/>
          <w:szCs w:val="18"/>
        </w:rPr>
        <w:br/>
        <w:t xml:space="preserve">Minstens 1 Ladies day en 1 Seniors </w:t>
      </w:r>
      <w:r w:rsidR="00CA6AFF" w:rsidRPr="00E018AB">
        <w:rPr>
          <w:rFonts w:ascii="Verdana" w:hAnsi="Verdana"/>
          <w:bCs/>
          <w:strike/>
          <w:color w:val="FF0000"/>
          <w:sz w:val="18"/>
          <w:szCs w:val="18"/>
        </w:rPr>
        <w:t xml:space="preserve">day </w:t>
      </w:r>
      <w:r w:rsidRPr="00E018AB">
        <w:rPr>
          <w:rFonts w:ascii="Verdana" w:hAnsi="Verdana"/>
          <w:bCs/>
          <w:strike/>
          <w:color w:val="FF0000"/>
          <w:sz w:val="18"/>
          <w:szCs w:val="18"/>
        </w:rPr>
        <w:t>per maand dienen qualifying te zijn.</w:t>
      </w:r>
      <w:r w:rsidRPr="00E018AB">
        <w:rPr>
          <w:rFonts w:ascii="Verdana" w:hAnsi="Verdana"/>
          <w:bCs/>
          <w:color w:val="FF0000"/>
          <w:sz w:val="18"/>
          <w:szCs w:val="18"/>
        </w:rPr>
        <w:t xml:space="preserve"> </w:t>
      </w:r>
    </w:p>
    <w:p w14:paraId="270B98EA" w14:textId="77777777" w:rsidR="0044300C" w:rsidRDefault="0044300C" w:rsidP="00E57019">
      <w:pPr>
        <w:spacing w:line="240" w:lineRule="exact"/>
        <w:rPr>
          <w:rFonts w:ascii="Verdana" w:hAnsi="Verdana"/>
          <w:bCs/>
          <w:sz w:val="18"/>
          <w:szCs w:val="18"/>
          <w:highlight w:val="green"/>
        </w:rPr>
      </w:pPr>
    </w:p>
    <w:p w14:paraId="656B7677" w14:textId="77777777" w:rsidR="00C16BC1" w:rsidRPr="00FD7808" w:rsidRDefault="00C16BC1" w:rsidP="00C16BC1">
      <w:pPr>
        <w:numPr>
          <w:ilvl w:val="0"/>
          <w:numId w:val="13"/>
        </w:numPr>
        <w:spacing w:line="240" w:lineRule="exact"/>
        <w:jc w:val="both"/>
        <w:rPr>
          <w:rFonts w:ascii="Verdana" w:hAnsi="Verdana"/>
          <w:b/>
          <w:i/>
          <w:sz w:val="18"/>
          <w:szCs w:val="18"/>
          <w:u w:val="single"/>
        </w:rPr>
      </w:pPr>
      <w:r w:rsidRPr="00FD7808">
        <w:rPr>
          <w:rFonts w:ascii="Verdana" w:hAnsi="Verdana"/>
          <w:b/>
          <w:i/>
          <w:sz w:val="18"/>
          <w:szCs w:val="18"/>
          <w:u w:val="single"/>
        </w:rPr>
        <w:t>Medal play</w:t>
      </w:r>
    </w:p>
    <w:p w14:paraId="66AC8FFD"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Medal Play is een “stroke play” wedstrijd, uitsluitend bestemd voor spelers van clubcategorie 1.</w:t>
      </w:r>
    </w:p>
    <w:p w14:paraId="051CD82C" w14:textId="7D9CDF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spelers van Cleydael als</w:t>
      </w:r>
      <w:r w:rsidR="00605BFF">
        <w:rPr>
          <w:rFonts w:ascii="Verdana" w:hAnsi="Verdana"/>
          <w:bCs/>
          <w:sz w:val="18"/>
          <w:szCs w:val="18"/>
        </w:rPr>
        <w:t xml:space="preserve"> ook voltijdse leden van</w:t>
      </w:r>
      <w:r w:rsidRPr="00FD7808">
        <w:rPr>
          <w:rFonts w:ascii="Verdana" w:hAnsi="Verdana"/>
          <w:bCs/>
          <w:sz w:val="18"/>
          <w:szCs w:val="18"/>
        </w:rPr>
        <w:t xml:space="preserve"> Drie Eycken kunnen hieraan deelnemen mits betaling van de gebruikelijke wedstrijd</w:t>
      </w:r>
      <w:r w:rsidR="00605BFF">
        <w:rPr>
          <w:rFonts w:ascii="Verdana" w:hAnsi="Verdana"/>
          <w:bCs/>
          <w:sz w:val="18"/>
          <w:szCs w:val="18"/>
        </w:rPr>
        <w:t xml:space="preserve"> en green fee</w:t>
      </w:r>
      <w:r w:rsidRPr="00FD7808">
        <w:rPr>
          <w:rFonts w:ascii="Verdana" w:hAnsi="Verdana"/>
          <w:bCs/>
          <w:sz w:val="18"/>
          <w:szCs w:val="18"/>
        </w:rPr>
        <w:t xml:space="preserve">. </w:t>
      </w:r>
    </w:p>
    <w:p w14:paraId="3E9DBBBE" w14:textId="2FC8D134"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Er wordt een </w:t>
      </w:r>
      <w:r w:rsidR="00605BFF" w:rsidRPr="00FD7808">
        <w:rPr>
          <w:rFonts w:ascii="Verdana" w:hAnsi="Verdana"/>
          <w:bCs/>
          <w:sz w:val="18"/>
          <w:szCs w:val="18"/>
        </w:rPr>
        <w:t>totaalklassement</w:t>
      </w:r>
      <w:r w:rsidRPr="00FD7808">
        <w:rPr>
          <w:rFonts w:ascii="Verdana" w:hAnsi="Verdana"/>
          <w:bCs/>
          <w:sz w:val="18"/>
          <w:szCs w:val="18"/>
        </w:rPr>
        <w:t xml:space="preserve"> opgemaakt over het volledige seizoen en de prijsuitreiking ervan heeft plaats tijdens de sluitingswedstrijd. De SPOCO zorgt voor deze prijzen.</w:t>
      </w:r>
    </w:p>
    <w:p w14:paraId="443844DC"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 </w:t>
      </w:r>
    </w:p>
    <w:p w14:paraId="3DB687C9" w14:textId="77777777" w:rsidR="00C16BC1" w:rsidRPr="00FD7808" w:rsidRDefault="00C16BC1" w:rsidP="00C16BC1">
      <w:pPr>
        <w:numPr>
          <w:ilvl w:val="0"/>
          <w:numId w:val="13"/>
        </w:numPr>
        <w:spacing w:line="240" w:lineRule="exact"/>
        <w:jc w:val="both"/>
        <w:rPr>
          <w:rFonts w:ascii="Verdana" w:hAnsi="Verdana"/>
          <w:b/>
          <w:i/>
          <w:sz w:val="18"/>
          <w:szCs w:val="18"/>
          <w:u w:val="single"/>
        </w:rPr>
      </w:pPr>
      <w:r w:rsidRPr="00FD7808">
        <w:rPr>
          <w:rFonts w:ascii="Verdana" w:hAnsi="Verdana"/>
          <w:b/>
          <w:i/>
          <w:sz w:val="18"/>
          <w:szCs w:val="18"/>
          <w:u w:val="single"/>
        </w:rPr>
        <w:t>Speciale formules</w:t>
      </w:r>
    </w:p>
    <w:p w14:paraId="1E83F806" w14:textId="780C9583"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Eén keer per maand wordt getracht een speelse formule te organiseren (bv. Ladies Invitati</w:t>
      </w:r>
      <w:r w:rsidR="00312B87">
        <w:rPr>
          <w:rFonts w:ascii="Verdana" w:hAnsi="Verdana"/>
          <w:bCs/>
          <w:sz w:val="18"/>
          <w:szCs w:val="18"/>
        </w:rPr>
        <w:t xml:space="preserve">on </w:t>
      </w:r>
      <w:r w:rsidR="00312B87" w:rsidRPr="009D0457">
        <w:rPr>
          <w:rFonts w:ascii="Verdana" w:hAnsi="Verdana"/>
          <w:bCs/>
          <w:sz w:val="18"/>
          <w:szCs w:val="18"/>
        </w:rPr>
        <w:t>–</w:t>
      </w:r>
      <w:r w:rsidR="0014662D">
        <w:rPr>
          <w:rFonts w:ascii="Verdana" w:hAnsi="Verdana"/>
          <w:bCs/>
          <w:sz w:val="18"/>
          <w:szCs w:val="18"/>
        </w:rPr>
        <w:t xml:space="preserve"> </w:t>
      </w:r>
      <w:r w:rsidR="00605BFF" w:rsidRPr="0014662D">
        <w:rPr>
          <w:rFonts w:ascii="Verdana" w:hAnsi="Verdana"/>
          <w:bCs/>
          <w:sz w:val="18"/>
          <w:szCs w:val="18"/>
        </w:rPr>
        <w:t>Europa</w:t>
      </w:r>
      <w:r w:rsidR="00312B87" w:rsidRPr="009D0457">
        <w:rPr>
          <w:rFonts w:ascii="Verdana" w:hAnsi="Verdana"/>
          <w:bCs/>
          <w:sz w:val="18"/>
          <w:szCs w:val="18"/>
        </w:rPr>
        <w:t xml:space="preserve"> </w:t>
      </w:r>
      <w:r w:rsidR="00312B87">
        <w:rPr>
          <w:rFonts w:ascii="Verdana" w:hAnsi="Verdana"/>
          <w:bCs/>
          <w:sz w:val="18"/>
          <w:szCs w:val="18"/>
        </w:rPr>
        <w:t>nodigt uit – Men</w:t>
      </w:r>
      <w:r w:rsidR="001818F8">
        <w:rPr>
          <w:rFonts w:ascii="Verdana" w:hAnsi="Verdana"/>
          <w:bCs/>
          <w:sz w:val="18"/>
          <w:szCs w:val="18"/>
        </w:rPr>
        <w:t>’</w:t>
      </w:r>
      <w:r w:rsidR="00312B87">
        <w:rPr>
          <w:rFonts w:ascii="Verdana" w:hAnsi="Verdana"/>
          <w:bCs/>
          <w:sz w:val="18"/>
          <w:szCs w:val="18"/>
        </w:rPr>
        <w:t>s</w:t>
      </w:r>
      <w:r w:rsidRPr="00FD7808">
        <w:rPr>
          <w:rFonts w:ascii="Verdana" w:hAnsi="Verdana"/>
          <w:bCs/>
          <w:sz w:val="18"/>
          <w:szCs w:val="18"/>
        </w:rPr>
        <w:t xml:space="preserve"> Invitation – Cross – Prijs der echtparen, enz…) </w:t>
      </w:r>
    </w:p>
    <w:p w14:paraId="47CEB507"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Deze ‘wedstrijden’ gaan steeds door op zaterdag en gaan gepaard met een avondactiviteit (feest). </w:t>
      </w:r>
    </w:p>
    <w:p w14:paraId="6003A5E2"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Elke speler die zich inschrijft voor de wedstrijd wordt geacht ook aan de avondactiviteit deel te nemen. </w:t>
      </w:r>
    </w:p>
    <w:p w14:paraId="06FFAEDD"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De spelers die blijven op de avondactiviteit zullen voorrang krijgen op de spelers die niet aanwezig zullen zijn op de avondactiviteit. </w:t>
      </w:r>
    </w:p>
    <w:p w14:paraId="19E40D02"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Bij inschrijving voor de avondactiviteit en bij afwezigheid, indien hij hiervoor geen geldige reden heeft, zal het verschuldigde bedrag van zijn barkrediet worden afgehouden.</w:t>
      </w:r>
    </w:p>
    <w:p w14:paraId="5CD3CC75" w14:textId="7AAB419C" w:rsidR="00C16BC1"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De sponsor van een speelse </w:t>
      </w:r>
      <w:r w:rsidR="00CA6AFF" w:rsidRPr="00FD7808">
        <w:rPr>
          <w:rFonts w:ascii="Verdana" w:hAnsi="Verdana"/>
          <w:bCs/>
          <w:sz w:val="18"/>
          <w:szCs w:val="18"/>
        </w:rPr>
        <w:t xml:space="preserve">formule </w:t>
      </w:r>
      <w:r w:rsidRPr="00FD7808">
        <w:rPr>
          <w:rFonts w:ascii="Verdana" w:hAnsi="Verdana"/>
          <w:bCs/>
          <w:sz w:val="18"/>
          <w:szCs w:val="18"/>
        </w:rPr>
        <w:t>heeft recht op 4 invités.</w:t>
      </w:r>
    </w:p>
    <w:p w14:paraId="44579053" w14:textId="77777777" w:rsidR="00C16BC1" w:rsidRPr="00FD7808" w:rsidRDefault="00C16BC1" w:rsidP="00C16BC1">
      <w:pPr>
        <w:spacing w:line="240" w:lineRule="exact"/>
        <w:rPr>
          <w:rFonts w:ascii="Verdana" w:hAnsi="Verdana"/>
          <w:bCs/>
          <w:sz w:val="18"/>
          <w:szCs w:val="18"/>
        </w:rPr>
      </w:pPr>
    </w:p>
    <w:p w14:paraId="6E48A89A" w14:textId="77777777" w:rsidR="00C16BC1" w:rsidRPr="00FD7808" w:rsidRDefault="00C16BC1" w:rsidP="00C16BC1">
      <w:pPr>
        <w:numPr>
          <w:ilvl w:val="0"/>
          <w:numId w:val="13"/>
        </w:numPr>
        <w:spacing w:line="240" w:lineRule="exact"/>
        <w:jc w:val="both"/>
        <w:rPr>
          <w:rFonts w:ascii="Verdana" w:hAnsi="Verdana"/>
          <w:b/>
          <w:i/>
          <w:sz w:val="18"/>
          <w:szCs w:val="18"/>
          <w:u w:val="single"/>
        </w:rPr>
      </w:pPr>
      <w:r w:rsidRPr="00FD7808">
        <w:rPr>
          <w:rFonts w:ascii="Verdana" w:hAnsi="Verdana"/>
          <w:b/>
          <w:i/>
          <w:sz w:val="18"/>
          <w:szCs w:val="18"/>
          <w:u w:val="single"/>
        </w:rPr>
        <w:t>Wintercup</w:t>
      </w:r>
    </w:p>
    <w:p w14:paraId="7478FDB9" w14:textId="041ABFE0" w:rsidR="00C16BC1" w:rsidRPr="00156D49" w:rsidRDefault="00C16BC1" w:rsidP="00C16BC1">
      <w:pPr>
        <w:spacing w:line="240" w:lineRule="exact"/>
        <w:jc w:val="both"/>
        <w:rPr>
          <w:rFonts w:ascii="Verdana" w:hAnsi="Verdana"/>
          <w:bCs/>
          <w:color w:val="FF0000"/>
          <w:sz w:val="18"/>
          <w:szCs w:val="18"/>
        </w:rPr>
      </w:pPr>
      <w:r w:rsidRPr="00FD7808">
        <w:rPr>
          <w:rFonts w:ascii="Verdana" w:hAnsi="Verdana"/>
          <w:bCs/>
          <w:sz w:val="18"/>
          <w:szCs w:val="18"/>
        </w:rPr>
        <w:t xml:space="preserve">Tijdens de wintermaanden zal er op zondag </w:t>
      </w:r>
      <w:r w:rsidR="00303936" w:rsidRPr="004E38BD">
        <w:rPr>
          <w:rFonts w:ascii="Verdana" w:hAnsi="Verdana"/>
          <w:bCs/>
          <w:sz w:val="18"/>
          <w:szCs w:val="18"/>
        </w:rPr>
        <w:t xml:space="preserve">om de veertien dagen </w:t>
      </w:r>
      <w:r w:rsidRPr="00FD7808">
        <w:rPr>
          <w:rFonts w:ascii="Verdana" w:hAnsi="Verdana"/>
          <w:bCs/>
          <w:sz w:val="18"/>
          <w:szCs w:val="18"/>
        </w:rPr>
        <w:t>een wintercup georganiseerd worden. De administratiev</w:t>
      </w:r>
      <w:r w:rsidR="00312B87">
        <w:rPr>
          <w:rFonts w:ascii="Verdana" w:hAnsi="Verdana"/>
          <w:bCs/>
          <w:sz w:val="18"/>
          <w:szCs w:val="18"/>
        </w:rPr>
        <w:t xml:space="preserve">e organisatie gebeurt door het </w:t>
      </w:r>
      <w:r w:rsidR="00605BFF">
        <w:rPr>
          <w:rFonts w:ascii="Verdana" w:hAnsi="Verdana"/>
          <w:bCs/>
          <w:sz w:val="18"/>
          <w:szCs w:val="18"/>
        </w:rPr>
        <w:t>S</w:t>
      </w:r>
      <w:r w:rsidR="00605BFF" w:rsidRPr="00FD7808">
        <w:rPr>
          <w:rFonts w:ascii="Verdana" w:hAnsi="Verdana"/>
          <w:bCs/>
          <w:sz w:val="18"/>
          <w:szCs w:val="18"/>
        </w:rPr>
        <w:t>portsecretariaat</w:t>
      </w:r>
      <w:r w:rsidRPr="00FD7808">
        <w:rPr>
          <w:rFonts w:ascii="Verdana" w:hAnsi="Verdana"/>
          <w:bCs/>
          <w:sz w:val="18"/>
          <w:szCs w:val="18"/>
        </w:rPr>
        <w:t xml:space="preserve">. </w:t>
      </w:r>
      <w:r w:rsidR="00156D49">
        <w:rPr>
          <w:rFonts w:ascii="Verdana" w:hAnsi="Verdana"/>
          <w:bCs/>
          <w:color w:val="FF0000"/>
          <w:sz w:val="18"/>
          <w:szCs w:val="18"/>
        </w:rPr>
        <w:t>Deze wedstrijden zijn nooit qualifying.</w:t>
      </w:r>
    </w:p>
    <w:p w14:paraId="60AAA40E"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Men speelt volgens de formule SSTB en de vijf beste scores over het ganse winterseizoen worden opgeteld. Er wordt gespeeld in twee categorieën: dames en heren.</w:t>
      </w:r>
    </w:p>
    <w:p w14:paraId="0D64A50D" w14:textId="77777777" w:rsidR="00C16BC1" w:rsidRPr="00605BFF"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De wintercup start na de herfstvakantie en </w:t>
      </w:r>
      <w:r w:rsidRPr="00605BFF">
        <w:rPr>
          <w:rFonts w:ascii="Verdana" w:hAnsi="Verdana"/>
          <w:bCs/>
          <w:sz w:val="18"/>
          <w:szCs w:val="18"/>
        </w:rPr>
        <w:t xml:space="preserve">stopt </w:t>
      </w:r>
      <w:r w:rsidR="00A57AAF" w:rsidRPr="00605BFF">
        <w:rPr>
          <w:rFonts w:ascii="Verdana" w:hAnsi="Verdana"/>
          <w:bCs/>
          <w:sz w:val="18"/>
          <w:szCs w:val="18"/>
        </w:rPr>
        <w:t>het laatste weekend van februari</w:t>
      </w:r>
      <w:r w:rsidRPr="00605BFF">
        <w:rPr>
          <w:rFonts w:ascii="Verdana" w:hAnsi="Verdana"/>
          <w:bCs/>
          <w:sz w:val="18"/>
          <w:szCs w:val="18"/>
        </w:rPr>
        <w:t>.</w:t>
      </w:r>
    </w:p>
    <w:p w14:paraId="691C8FC7"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De prijsuitreiking van deze competitie vindt plaats </w:t>
      </w:r>
      <w:r w:rsidR="00E47635" w:rsidRPr="00FD7808">
        <w:rPr>
          <w:rFonts w:ascii="Verdana" w:hAnsi="Verdana"/>
          <w:bCs/>
          <w:sz w:val="18"/>
          <w:szCs w:val="18"/>
        </w:rPr>
        <w:t xml:space="preserve">op </w:t>
      </w:r>
      <w:r w:rsidR="00312B87">
        <w:rPr>
          <w:rFonts w:ascii="Verdana" w:hAnsi="Verdana"/>
          <w:bCs/>
          <w:sz w:val="18"/>
          <w:szCs w:val="18"/>
        </w:rPr>
        <w:t xml:space="preserve">de </w:t>
      </w:r>
      <w:r w:rsidR="00E47635" w:rsidRPr="00FD7808">
        <w:rPr>
          <w:rFonts w:ascii="Verdana" w:hAnsi="Verdana"/>
          <w:bCs/>
          <w:sz w:val="18"/>
          <w:szCs w:val="18"/>
        </w:rPr>
        <w:t xml:space="preserve">laatste </w:t>
      </w:r>
      <w:r w:rsidR="00312B87">
        <w:rPr>
          <w:rFonts w:ascii="Verdana" w:hAnsi="Verdana"/>
          <w:bCs/>
          <w:sz w:val="18"/>
          <w:szCs w:val="18"/>
        </w:rPr>
        <w:t xml:space="preserve">dag van de </w:t>
      </w:r>
      <w:r w:rsidR="00E47635" w:rsidRPr="00FD7808">
        <w:rPr>
          <w:rFonts w:ascii="Verdana" w:hAnsi="Verdana"/>
          <w:bCs/>
          <w:sz w:val="18"/>
          <w:szCs w:val="18"/>
        </w:rPr>
        <w:t>wintercup.</w:t>
      </w:r>
    </w:p>
    <w:p w14:paraId="07C4BE02" w14:textId="06FFEA20"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Eén algemene sponsor </w:t>
      </w:r>
      <w:r w:rsidR="00303936">
        <w:rPr>
          <w:rFonts w:ascii="Verdana" w:hAnsi="Verdana"/>
          <w:bCs/>
          <w:sz w:val="18"/>
          <w:szCs w:val="18"/>
        </w:rPr>
        <w:t>kan</w:t>
      </w:r>
      <w:r w:rsidRPr="00FD7808">
        <w:rPr>
          <w:rFonts w:ascii="Verdana" w:hAnsi="Verdana"/>
          <w:bCs/>
          <w:sz w:val="18"/>
          <w:szCs w:val="18"/>
        </w:rPr>
        <w:t xml:space="preserve"> hiervoor aangesproken </w:t>
      </w:r>
      <w:r w:rsidR="00303936">
        <w:rPr>
          <w:rFonts w:ascii="Verdana" w:hAnsi="Verdana"/>
          <w:bCs/>
          <w:sz w:val="18"/>
          <w:szCs w:val="18"/>
        </w:rPr>
        <w:t xml:space="preserve">worden </w:t>
      </w:r>
      <w:r w:rsidRPr="00FD7808">
        <w:rPr>
          <w:rFonts w:ascii="Verdana" w:hAnsi="Verdana"/>
          <w:bCs/>
          <w:sz w:val="18"/>
          <w:szCs w:val="18"/>
        </w:rPr>
        <w:t xml:space="preserve">en de competitie kan naar hem/haar genoemd worden. </w:t>
      </w:r>
    </w:p>
    <w:p w14:paraId="21B9F7BE" w14:textId="45E73C93"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Tijdens of na afloop van de wedstrijd zal er soep en/of jenever aangeboden worden. De kosten hiervan vallen ten laste van </w:t>
      </w:r>
      <w:r w:rsidR="00303936">
        <w:rPr>
          <w:rFonts w:ascii="Verdana" w:hAnsi="Verdana"/>
          <w:bCs/>
          <w:sz w:val="18"/>
          <w:szCs w:val="18"/>
        </w:rPr>
        <w:t>de SPOCO</w:t>
      </w:r>
      <w:r w:rsidRPr="00FD7808">
        <w:rPr>
          <w:rFonts w:ascii="Verdana" w:hAnsi="Verdana"/>
          <w:bCs/>
          <w:sz w:val="18"/>
          <w:szCs w:val="18"/>
        </w:rPr>
        <w:t xml:space="preserve">. </w:t>
      </w:r>
    </w:p>
    <w:p w14:paraId="76620385"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Voor deelname aan de wintercup is de normale wedstrijdfee (cfr. infra) van 5 euro verschuldigd. </w:t>
      </w:r>
    </w:p>
    <w:p w14:paraId="292DFACE" w14:textId="77777777" w:rsidR="00C16BC1" w:rsidRPr="00FD7808" w:rsidRDefault="00C16BC1" w:rsidP="00C16BC1">
      <w:pPr>
        <w:spacing w:line="240" w:lineRule="exact"/>
        <w:jc w:val="both"/>
        <w:rPr>
          <w:rFonts w:ascii="Verdana" w:hAnsi="Verdana"/>
          <w:bCs/>
          <w:sz w:val="18"/>
          <w:szCs w:val="18"/>
        </w:rPr>
      </w:pPr>
    </w:p>
    <w:p w14:paraId="63FB837B" w14:textId="77777777" w:rsidR="00C16BC1" w:rsidRPr="00FD7808" w:rsidRDefault="00C16BC1" w:rsidP="00C16BC1">
      <w:pPr>
        <w:pStyle w:val="Lijstalinea"/>
        <w:numPr>
          <w:ilvl w:val="0"/>
          <w:numId w:val="36"/>
        </w:numPr>
        <w:spacing w:line="240" w:lineRule="exact"/>
        <w:jc w:val="both"/>
        <w:rPr>
          <w:rFonts w:ascii="Verdana" w:hAnsi="Verdana"/>
          <w:b/>
          <w:bCs/>
          <w:sz w:val="18"/>
          <w:szCs w:val="18"/>
          <w:u w:val="single"/>
        </w:rPr>
      </w:pPr>
      <w:r w:rsidRPr="00FD7808">
        <w:rPr>
          <w:rFonts w:ascii="Verdana" w:hAnsi="Verdana"/>
          <w:b/>
          <w:bCs/>
          <w:sz w:val="18"/>
          <w:szCs w:val="18"/>
          <w:u w:val="single"/>
        </w:rPr>
        <w:t>Andere wedstrijden</w:t>
      </w:r>
    </w:p>
    <w:p w14:paraId="42EFECEF" w14:textId="77777777" w:rsidR="00C16BC1" w:rsidRPr="00FD7808" w:rsidRDefault="00312B87" w:rsidP="00C16BC1">
      <w:pPr>
        <w:spacing w:line="240" w:lineRule="exact"/>
        <w:jc w:val="both"/>
        <w:rPr>
          <w:rFonts w:ascii="Verdana" w:hAnsi="Verdana"/>
          <w:bCs/>
          <w:sz w:val="18"/>
          <w:szCs w:val="18"/>
        </w:rPr>
      </w:pPr>
      <w:r>
        <w:rPr>
          <w:rFonts w:ascii="Verdana" w:hAnsi="Verdana"/>
          <w:bCs/>
          <w:sz w:val="18"/>
          <w:szCs w:val="18"/>
        </w:rPr>
        <w:t>De s</w:t>
      </w:r>
      <w:r w:rsidR="00C16BC1" w:rsidRPr="00FD7808">
        <w:rPr>
          <w:rFonts w:ascii="Verdana" w:hAnsi="Verdana"/>
          <w:bCs/>
          <w:sz w:val="18"/>
          <w:szCs w:val="18"/>
        </w:rPr>
        <w:t xml:space="preserve">portcommissarissen kunnen bijkomende wedstrijden organiseren. In overleg met de Club </w:t>
      </w:r>
      <w:r w:rsidR="00CA6AFF" w:rsidRPr="00FD7808">
        <w:rPr>
          <w:rFonts w:ascii="Verdana" w:hAnsi="Verdana"/>
          <w:bCs/>
          <w:sz w:val="18"/>
          <w:szCs w:val="18"/>
        </w:rPr>
        <w:t xml:space="preserve">kunnen </w:t>
      </w:r>
      <w:r w:rsidR="00C16BC1" w:rsidRPr="00FD7808">
        <w:rPr>
          <w:rFonts w:ascii="Verdana" w:hAnsi="Verdana"/>
          <w:bCs/>
          <w:sz w:val="18"/>
          <w:szCs w:val="18"/>
        </w:rPr>
        <w:t>hiervoor starttijden gereserveerd</w:t>
      </w:r>
      <w:r w:rsidR="001818F8">
        <w:rPr>
          <w:rFonts w:ascii="Verdana" w:hAnsi="Verdana"/>
          <w:bCs/>
          <w:sz w:val="18"/>
          <w:szCs w:val="18"/>
        </w:rPr>
        <w:t xml:space="preserve"> worden</w:t>
      </w:r>
      <w:r w:rsidR="00C16BC1" w:rsidRPr="00FD7808">
        <w:rPr>
          <w:rFonts w:ascii="Verdana" w:hAnsi="Verdana"/>
          <w:bCs/>
          <w:sz w:val="18"/>
          <w:szCs w:val="18"/>
        </w:rPr>
        <w:t>.</w:t>
      </w:r>
    </w:p>
    <w:p w14:paraId="09617235" w14:textId="77777777" w:rsidR="00C16BC1" w:rsidRPr="00FD7808" w:rsidRDefault="00C16BC1" w:rsidP="00C16BC1">
      <w:pPr>
        <w:spacing w:line="240" w:lineRule="exact"/>
        <w:jc w:val="both"/>
        <w:rPr>
          <w:rFonts w:ascii="Verdana" w:hAnsi="Verdana"/>
          <w:bCs/>
          <w:sz w:val="18"/>
          <w:szCs w:val="18"/>
        </w:rPr>
      </w:pPr>
    </w:p>
    <w:p w14:paraId="7A670583" w14:textId="77777777" w:rsidR="00C16BC1" w:rsidRPr="00FD7808" w:rsidRDefault="00C16BC1" w:rsidP="00C16BC1">
      <w:pPr>
        <w:pStyle w:val="Lijstalinea"/>
        <w:numPr>
          <w:ilvl w:val="0"/>
          <w:numId w:val="36"/>
        </w:numPr>
        <w:spacing w:line="240" w:lineRule="exact"/>
        <w:jc w:val="both"/>
        <w:rPr>
          <w:rFonts w:ascii="Verdana" w:hAnsi="Verdana"/>
          <w:b/>
          <w:bCs/>
          <w:sz w:val="18"/>
          <w:szCs w:val="18"/>
          <w:u w:val="single"/>
        </w:rPr>
      </w:pPr>
      <w:r w:rsidRPr="00FD7808">
        <w:rPr>
          <w:rFonts w:ascii="Verdana" w:hAnsi="Verdana"/>
          <w:b/>
          <w:bCs/>
          <w:sz w:val="18"/>
          <w:szCs w:val="18"/>
          <w:u w:val="single"/>
        </w:rPr>
        <w:t>Wedstrijdfee</w:t>
      </w:r>
    </w:p>
    <w:p w14:paraId="5D4B5D83" w14:textId="01C87B58" w:rsidR="00C16BC1" w:rsidRPr="0067167E" w:rsidRDefault="00C16BC1" w:rsidP="00C16BC1">
      <w:pPr>
        <w:spacing w:line="240" w:lineRule="exact"/>
        <w:jc w:val="both"/>
        <w:rPr>
          <w:rFonts w:ascii="Verdana" w:hAnsi="Verdana"/>
          <w:bCs/>
          <w:color w:val="FF0000"/>
          <w:sz w:val="18"/>
          <w:szCs w:val="18"/>
        </w:rPr>
      </w:pPr>
      <w:r w:rsidRPr="00FD7808">
        <w:rPr>
          <w:rFonts w:ascii="Verdana" w:hAnsi="Verdana"/>
          <w:bCs/>
          <w:sz w:val="18"/>
          <w:szCs w:val="18"/>
        </w:rPr>
        <w:t xml:space="preserve">Voor o.m. het verwerken van de scorekaart is er bij deelname aan iedere wedstrijd een wedstrijdfee van </w:t>
      </w:r>
      <w:r w:rsidR="00312B87">
        <w:rPr>
          <w:rFonts w:ascii="Verdana" w:hAnsi="Verdana"/>
          <w:bCs/>
          <w:sz w:val="18"/>
          <w:szCs w:val="18"/>
        </w:rPr>
        <w:br/>
      </w:r>
      <w:r w:rsidRPr="00FD7808">
        <w:rPr>
          <w:rFonts w:ascii="Verdana" w:hAnsi="Verdana"/>
          <w:bCs/>
          <w:sz w:val="18"/>
          <w:szCs w:val="18"/>
        </w:rPr>
        <w:t xml:space="preserve">5 euro </w:t>
      </w:r>
      <w:r w:rsidR="00CA6AFF" w:rsidRPr="00FD7808">
        <w:rPr>
          <w:rFonts w:ascii="Verdana" w:hAnsi="Verdana"/>
          <w:bCs/>
          <w:sz w:val="18"/>
          <w:szCs w:val="18"/>
        </w:rPr>
        <w:t xml:space="preserve">verschuldigd. </w:t>
      </w:r>
      <w:r w:rsidRPr="00FD7808">
        <w:rPr>
          <w:rFonts w:ascii="Verdana" w:hAnsi="Verdana"/>
          <w:bCs/>
          <w:sz w:val="18"/>
          <w:szCs w:val="18"/>
        </w:rPr>
        <w:t>Ook voor wedstrijden tijdens de wintermaanden, zelfs als ze maar over</w:t>
      </w:r>
      <w:r w:rsidR="00B23404" w:rsidRPr="00FD7808">
        <w:rPr>
          <w:rFonts w:ascii="Verdana" w:hAnsi="Verdana"/>
          <w:bCs/>
          <w:sz w:val="18"/>
          <w:szCs w:val="18"/>
        </w:rPr>
        <w:t xml:space="preserve"> </w:t>
      </w:r>
      <w:r w:rsidRPr="00FD7808">
        <w:rPr>
          <w:rFonts w:ascii="Verdana" w:hAnsi="Verdana"/>
          <w:bCs/>
          <w:sz w:val="18"/>
          <w:szCs w:val="18"/>
        </w:rPr>
        <w:t>9 holes kunnen doorgaan</w:t>
      </w:r>
      <w:r w:rsidR="00B23404" w:rsidRPr="00FD7808">
        <w:rPr>
          <w:rFonts w:ascii="Verdana" w:hAnsi="Verdana"/>
          <w:bCs/>
          <w:sz w:val="18"/>
          <w:szCs w:val="18"/>
        </w:rPr>
        <w:t xml:space="preserve">. </w:t>
      </w:r>
      <w:r w:rsidR="00196A77" w:rsidRPr="00FD7808">
        <w:rPr>
          <w:rFonts w:ascii="Verdana" w:hAnsi="Verdana"/>
          <w:bCs/>
          <w:sz w:val="18"/>
          <w:szCs w:val="18"/>
        </w:rPr>
        <w:t xml:space="preserve">Bij winterwedstrijden zal de </w:t>
      </w:r>
      <w:r w:rsidR="00303936">
        <w:rPr>
          <w:rFonts w:ascii="Verdana" w:hAnsi="Verdana"/>
          <w:bCs/>
          <w:sz w:val="18"/>
          <w:szCs w:val="18"/>
        </w:rPr>
        <w:t>Spoco</w:t>
      </w:r>
      <w:r w:rsidR="00196A77" w:rsidRPr="00FD7808">
        <w:rPr>
          <w:rFonts w:ascii="Verdana" w:hAnsi="Verdana"/>
          <w:bCs/>
          <w:sz w:val="18"/>
          <w:szCs w:val="18"/>
        </w:rPr>
        <w:t xml:space="preserve"> er zich toe verbinden een warme drank of soep aan te b</w:t>
      </w:r>
      <w:r w:rsidR="00C93651">
        <w:rPr>
          <w:rFonts w:ascii="Verdana" w:hAnsi="Verdana"/>
          <w:bCs/>
          <w:sz w:val="18"/>
          <w:szCs w:val="18"/>
        </w:rPr>
        <w:t>i</w:t>
      </w:r>
      <w:r w:rsidR="00196A77" w:rsidRPr="00FD7808">
        <w:rPr>
          <w:rFonts w:ascii="Verdana" w:hAnsi="Verdana"/>
          <w:bCs/>
          <w:sz w:val="18"/>
          <w:szCs w:val="18"/>
        </w:rPr>
        <w:t>eden voor de spelers.</w:t>
      </w:r>
      <w:r w:rsidR="004E38BD">
        <w:rPr>
          <w:rFonts w:ascii="Verdana" w:hAnsi="Verdana"/>
          <w:bCs/>
          <w:sz w:val="18"/>
          <w:szCs w:val="18"/>
        </w:rPr>
        <w:t xml:space="preserve"> Ook voor het spelen van een EDS kaart die afgewerkt wordt op het sportsecretariaat wordt  5 euro gevraagd. Een EDS die door de speler zelf wordt afgewerkt via de app van Golf Vlaanderen kost  3 euro. </w:t>
      </w:r>
      <w:r w:rsidR="0067167E">
        <w:rPr>
          <w:rFonts w:ascii="Verdana" w:hAnsi="Verdana"/>
          <w:bCs/>
          <w:color w:val="FF0000"/>
          <w:sz w:val="18"/>
          <w:szCs w:val="18"/>
        </w:rPr>
        <w:t>(zie ook artikel I en II.5 van spocodex)</w:t>
      </w:r>
    </w:p>
    <w:p w14:paraId="2F4F4C39" w14:textId="77777777" w:rsidR="00035D05" w:rsidRPr="00FD7808" w:rsidRDefault="00035D05" w:rsidP="00C16BC1">
      <w:pPr>
        <w:spacing w:line="240" w:lineRule="exact"/>
        <w:jc w:val="both"/>
        <w:rPr>
          <w:rFonts w:ascii="Verdana" w:hAnsi="Verdana"/>
          <w:bCs/>
          <w:sz w:val="18"/>
          <w:szCs w:val="18"/>
        </w:rPr>
      </w:pPr>
    </w:p>
    <w:p w14:paraId="102BF430" w14:textId="77777777" w:rsidR="00C16BC1" w:rsidRDefault="00035D05" w:rsidP="00035D05">
      <w:pPr>
        <w:pStyle w:val="Lijstalinea"/>
        <w:numPr>
          <w:ilvl w:val="0"/>
          <w:numId w:val="6"/>
        </w:numPr>
        <w:spacing w:line="240" w:lineRule="exact"/>
        <w:jc w:val="both"/>
        <w:rPr>
          <w:rFonts w:ascii="Verdana" w:hAnsi="Verdana"/>
          <w:b/>
          <w:bCs/>
          <w:sz w:val="18"/>
          <w:szCs w:val="18"/>
          <w:u w:val="single"/>
        </w:rPr>
      </w:pPr>
      <w:r w:rsidRPr="00035D05">
        <w:rPr>
          <w:rFonts w:ascii="Verdana" w:hAnsi="Verdana"/>
          <w:b/>
          <w:bCs/>
          <w:sz w:val="18"/>
          <w:szCs w:val="18"/>
          <w:u w:val="single"/>
        </w:rPr>
        <w:t>Werkende leden</w:t>
      </w:r>
    </w:p>
    <w:p w14:paraId="014381E0" w14:textId="419CE810" w:rsidR="00035D05" w:rsidRDefault="00035D05" w:rsidP="00035D05">
      <w:pPr>
        <w:spacing w:line="240" w:lineRule="exact"/>
        <w:jc w:val="both"/>
        <w:rPr>
          <w:rFonts w:ascii="Verdana" w:hAnsi="Verdana"/>
          <w:bCs/>
          <w:sz w:val="18"/>
          <w:szCs w:val="18"/>
        </w:rPr>
      </w:pPr>
      <w:r>
        <w:rPr>
          <w:rFonts w:ascii="Verdana" w:hAnsi="Verdana"/>
          <w:bCs/>
          <w:sz w:val="18"/>
          <w:szCs w:val="18"/>
        </w:rPr>
        <w:t>Werknemers van Cleydae</w:t>
      </w:r>
      <w:r w:rsidR="00F1001B">
        <w:rPr>
          <w:rFonts w:ascii="Verdana" w:hAnsi="Verdana"/>
          <w:bCs/>
          <w:sz w:val="18"/>
          <w:szCs w:val="18"/>
        </w:rPr>
        <w:t xml:space="preserve">l, Drie Eycken, </w:t>
      </w:r>
      <w:r w:rsidR="001818F8">
        <w:rPr>
          <w:rFonts w:ascii="Verdana" w:hAnsi="Verdana"/>
          <w:bCs/>
          <w:sz w:val="18"/>
          <w:szCs w:val="18"/>
        </w:rPr>
        <w:t>Golf</w:t>
      </w:r>
      <w:r w:rsidR="009A69D0">
        <w:rPr>
          <w:rFonts w:ascii="Verdana" w:hAnsi="Verdana"/>
          <w:bCs/>
          <w:sz w:val="18"/>
          <w:szCs w:val="18"/>
        </w:rPr>
        <w:t>centrum</w:t>
      </w:r>
      <w:r w:rsidR="00F1001B">
        <w:rPr>
          <w:rFonts w:ascii="Verdana" w:hAnsi="Verdana"/>
          <w:bCs/>
          <w:sz w:val="18"/>
          <w:szCs w:val="18"/>
        </w:rPr>
        <w:t xml:space="preserve">, </w:t>
      </w:r>
      <w:r w:rsidR="00605BFF">
        <w:rPr>
          <w:rFonts w:ascii="Verdana" w:hAnsi="Verdana"/>
          <w:bCs/>
          <w:sz w:val="18"/>
          <w:szCs w:val="18"/>
        </w:rPr>
        <w:t>de uitbating van de clubhuizen</w:t>
      </w:r>
      <w:r>
        <w:rPr>
          <w:rFonts w:ascii="Verdana" w:hAnsi="Verdana"/>
          <w:bCs/>
          <w:sz w:val="18"/>
          <w:szCs w:val="18"/>
        </w:rPr>
        <w:t xml:space="preserve"> mogen niet deelnemen aan wedstrijden </w:t>
      </w:r>
      <w:r w:rsidR="009A69D0">
        <w:rPr>
          <w:rFonts w:ascii="Verdana" w:hAnsi="Verdana"/>
          <w:bCs/>
          <w:sz w:val="18"/>
          <w:szCs w:val="18"/>
        </w:rPr>
        <w:t xml:space="preserve">waar de plaatsen benomen zijn door de leden. Zij </w:t>
      </w:r>
      <w:r>
        <w:rPr>
          <w:rFonts w:ascii="Verdana" w:hAnsi="Verdana"/>
          <w:bCs/>
          <w:sz w:val="18"/>
          <w:szCs w:val="18"/>
        </w:rPr>
        <w:t xml:space="preserve">mogen slechts deelnemen indien er nog open plaatsen zijn. De voltijdse leden krijgen steeds voorrang. </w:t>
      </w:r>
      <w:r w:rsidR="00605BFF">
        <w:rPr>
          <w:rFonts w:ascii="Verdana" w:hAnsi="Verdana"/>
          <w:bCs/>
          <w:sz w:val="18"/>
          <w:szCs w:val="18"/>
        </w:rPr>
        <w:t>Z</w:t>
      </w:r>
      <w:r>
        <w:rPr>
          <w:rFonts w:ascii="Verdana" w:hAnsi="Verdana"/>
          <w:bCs/>
          <w:sz w:val="18"/>
          <w:szCs w:val="18"/>
        </w:rPr>
        <w:t xml:space="preserve">ij </w:t>
      </w:r>
      <w:r w:rsidR="004E38BD">
        <w:rPr>
          <w:rFonts w:ascii="Verdana" w:hAnsi="Verdana"/>
          <w:bCs/>
          <w:sz w:val="18"/>
          <w:szCs w:val="18"/>
        </w:rPr>
        <w:t xml:space="preserve">kunnen </w:t>
      </w:r>
      <w:r>
        <w:rPr>
          <w:rFonts w:ascii="Verdana" w:hAnsi="Verdana"/>
          <w:bCs/>
          <w:sz w:val="18"/>
          <w:szCs w:val="18"/>
        </w:rPr>
        <w:t>niet in aanmerking</w:t>
      </w:r>
      <w:r w:rsidR="004E38BD">
        <w:rPr>
          <w:rFonts w:ascii="Verdana" w:hAnsi="Verdana"/>
          <w:bCs/>
          <w:sz w:val="18"/>
          <w:szCs w:val="18"/>
        </w:rPr>
        <w:t xml:space="preserve"> komen</w:t>
      </w:r>
      <w:r>
        <w:rPr>
          <w:rFonts w:ascii="Verdana" w:hAnsi="Verdana"/>
          <w:bCs/>
          <w:sz w:val="18"/>
          <w:szCs w:val="18"/>
        </w:rPr>
        <w:t xml:space="preserve"> voor de prijzentafel.</w:t>
      </w:r>
      <w:r w:rsidR="009A69D0">
        <w:rPr>
          <w:rFonts w:ascii="Verdana" w:hAnsi="Verdana"/>
          <w:bCs/>
          <w:sz w:val="18"/>
          <w:szCs w:val="18"/>
        </w:rPr>
        <w:t xml:space="preserve"> </w:t>
      </w:r>
    </w:p>
    <w:p w14:paraId="15DA16D7" w14:textId="77777777" w:rsidR="00F1001B" w:rsidRPr="00035D05" w:rsidRDefault="00F1001B" w:rsidP="00035D05">
      <w:pPr>
        <w:spacing w:line="240" w:lineRule="exact"/>
        <w:jc w:val="both"/>
        <w:rPr>
          <w:rFonts w:ascii="Verdana" w:hAnsi="Verdana"/>
          <w:bCs/>
          <w:sz w:val="18"/>
          <w:szCs w:val="18"/>
        </w:rPr>
      </w:pPr>
    </w:p>
    <w:p w14:paraId="6AAAECE0" w14:textId="77777777" w:rsidR="00C16BC1" w:rsidRPr="00FD7808" w:rsidRDefault="00C16BC1" w:rsidP="00C16BC1">
      <w:pPr>
        <w:spacing w:line="240" w:lineRule="exact"/>
        <w:jc w:val="both"/>
        <w:rPr>
          <w:rFonts w:ascii="Verdana" w:hAnsi="Verdana"/>
          <w:bCs/>
          <w:sz w:val="18"/>
          <w:szCs w:val="18"/>
        </w:rPr>
      </w:pPr>
    </w:p>
    <w:p w14:paraId="3A4E509D" w14:textId="77777777" w:rsidR="00C16BC1" w:rsidRPr="00FD7808" w:rsidRDefault="00C16BC1" w:rsidP="00C16BC1">
      <w:pPr>
        <w:spacing w:line="240" w:lineRule="exact"/>
        <w:jc w:val="both"/>
        <w:outlineLvl w:val="0"/>
        <w:rPr>
          <w:rFonts w:ascii="Verdana" w:hAnsi="Verdana"/>
          <w:bCs/>
          <w:sz w:val="18"/>
          <w:szCs w:val="18"/>
        </w:rPr>
      </w:pPr>
      <w:r w:rsidRPr="00FD7808">
        <w:rPr>
          <w:rFonts w:ascii="Verdana" w:hAnsi="Verdana"/>
          <w:bCs/>
          <w:sz w:val="18"/>
          <w:szCs w:val="18"/>
        </w:rPr>
        <w:tab/>
      </w:r>
      <w:r w:rsidRPr="00FD7808">
        <w:rPr>
          <w:rFonts w:ascii="Verdana" w:hAnsi="Verdana"/>
          <w:bCs/>
          <w:sz w:val="18"/>
          <w:szCs w:val="18"/>
        </w:rPr>
        <w:tab/>
      </w:r>
      <w:r w:rsidRPr="00B642CD">
        <w:rPr>
          <w:rFonts w:ascii="Verdana" w:hAnsi="Verdana"/>
          <w:b/>
          <w:bCs/>
          <w:sz w:val="18"/>
          <w:szCs w:val="18"/>
          <w:u w:val="single"/>
        </w:rPr>
        <w:t>2.2.</w:t>
      </w:r>
      <w:r w:rsidRPr="00FD7808">
        <w:rPr>
          <w:rFonts w:ascii="Verdana" w:hAnsi="Verdana"/>
          <w:bCs/>
          <w:sz w:val="18"/>
          <w:szCs w:val="18"/>
        </w:rPr>
        <w:t xml:space="preserve"> </w:t>
      </w:r>
      <w:r w:rsidRPr="00FD7808">
        <w:rPr>
          <w:rFonts w:ascii="Verdana" w:hAnsi="Verdana"/>
          <w:b/>
          <w:sz w:val="18"/>
          <w:szCs w:val="18"/>
          <w:u w:val="single"/>
        </w:rPr>
        <w:t>Controle tijdens wedstrijden</w:t>
      </w:r>
    </w:p>
    <w:p w14:paraId="69776329"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In overleg met de Club kan de SPOCO tijdens de wedstrijden zorgen voor controle middels wedstrijdverantwoordelijken (marshalls) op de baan. Hiervoor beschikt de SPOCO over een eigen </w:t>
      </w:r>
      <w:r w:rsidR="00CA6AFF" w:rsidRPr="00FD7808">
        <w:rPr>
          <w:rFonts w:ascii="Verdana" w:hAnsi="Verdana"/>
          <w:bCs/>
          <w:sz w:val="18"/>
          <w:szCs w:val="18"/>
        </w:rPr>
        <w:t xml:space="preserve">buggy. </w:t>
      </w:r>
    </w:p>
    <w:p w14:paraId="24240AB7"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lastRenderedPageBreak/>
        <w:t>De marshalls zullen voorafgaandelijk een opleiding krijgen en hun bevoegdheden zullen door de SPOCO nader omschreven worden.</w:t>
      </w:r>
    </w:p>
    <w:p w14:paraId="15BBDAC3" w14:textId="77777777" w:rsidR="00C16BC1" w:rsidRPr="00FD7808" w:rsidRDefault="00C16BC1" w:rsidP="00C16BC1">
      <w:pPr>
        <w:spacing w:line="240" w:lineRule="exact"/>
        <w:jc w:val="both"/>
        <w:rPr>
          <w:rFonts w:ascii="Verdana" w:hAnsi="Verdana"/>
          <w:bCs/>
          <w:sz w:val="18"/>
          <w:szCs w:val="18"/>
        </w:rPr>
      </w:pPr>
    </w:p>
    <w:p w14:paraId="62C41ADE" w14:textId="77777777" w:rsidR="00C16BC1" w:rsidRPr="00FD7808" w:rsidRDefault="00312B87" w:rsidP="00C16BC1">
      <w:pPr>
        <w:spacing w:line="240" w:lineRule="exact"/>
        <w:jc w:val="both"/>
        <w:rPr>
          <w:rFonts w:ascii="Verdana" w:hAnsi="Verdana"/>
          <w:bCs/>
          <w:sz w:val="18"/>
          <w:szCs w:val="18"/>
        </w:rPr>
      </w:pPr>
      <w:r>
        <w:rPr>
          <w:rFonts w:ascii="Verdana" w:hAnsi="Verdana"/>
          <w:bCs/>
          <w:sz w:val="18"/>
          <w:szCs w:val="18"/>
        </w:rPr>
        <w:t>De s</w:t>
      </w:r>
      <w:r w:rsidR="00C16BC1" w:rsidRPr="00FD7808">
        <w:rPr>
          <w:rFonts w:ascii="Verdana" w:hAnsi="Verdana"/>
          <w:bCs/>
          <w:sz w:val="18"/>
          <w:szCs w:val="18"/>
        </w:rPr>
        <w:t xml:space="preserve">portsecretaris is de hoofdverantwoordelijke voor al de administratieve taken van de wedstrijd en kan zich hiervoor laten bijstaan door de betrokken </w:t>
      </w:r>
      <w:r w:rsidR="00E47635" w:rsidRPr="00FD7808">
        <w:rPr>
          <w:rFonts w:ascii="Verdana" w:hAnsi="Verdana"/>
          <w:bCs/>
          <w:sz w:val="18"/>
          <w:szCs w:val="18"/>
        </w:rPr>
        <w:t>sportcommissaris</w:t>
      </w:r>
      <w:r w:rsidR="00C16BC1" w:rsidRPr="00FD7808">
        <w:rPr>
          <w:rFonts w:ascii="Verdana" w:hAnsi="Verdana"/>
          <w:bCs/>
          <w:sz w:val="18"/>
          <w:szCs w:val="18"/>
        </w:rPr>
        <w:t xml:space="preserve"> of een andere persoon. </w:t>
      </w:r>
    </w:p>
    <w:p w14:paraId="1847A10D" w14:textId="77777777" w:rsidR="00C16BC1" w:rsidRPr="00FD7808" w:rsidRDefault="00C16BC1" w:rsidP="00C16BC1">
      <w:pPr>
        <w:spacing w:line="240" w:lineRule="exact"/>
        <w:jc w:val="both"/>
        <w:rPr>
          <w:rFonts w:ascii="Verdana" w:hAnsi="Verdana"/>
          <w:bCs/>
          <w:sz w:val="18"/>
          <w:szCs w:val="18"/>
        </w:rPr>
      </w:pPr>
    </w:p>
    <w:p w14:paraId="0EFA2081" w14:textId="77777777" w:rsidR="00C16BC1" w:rsidRPr="00FD7808" w:rsidRDefault="00C16BC1" w:rsidP="00C16BC1">
      <w:pPr>
        <w:spacing w:line="240" w:lineRule="exact"/>
        <w:jc w:val="both"/>
        <w:outlineLvl w:val="0"/>
        <w:rPr>
          <w:rFonts w:ascii="Verdana" w:hAnsi="Verdana"/>
          <w:sz w:val="18"/>
          <w:szCs w:val="18"/>
        </w:rPr>
      </w:pPr>
      <w:r w:rsidRPr="00FD7808">
        <w:rPr>
          <w:rFonts w:ascii="Verdana" w:hAnsi="Verdana"/>
          <w:sz w:val="18"/>
          <w:szCs w:val="18"/>
        </w:rPr>
        <w:tab/>
      </w:r>
      <w:r w:rsidRPr="00FD7808">
        <w:rPr>
          <w:rFonts w:ascii="Verdana" w:hAnsi="Verdana"/>
          <w:sz w:val="18"/>
          <w:szCs w:val="18"/>
        </w:rPr>
        <w:tab/>
      </w:r>
      <w:r w:rsidRPr="00B642CD">
        <w:rPr>
          <w:rFonts w:ascii="Verdana" w:hAnsi="Verdana"/>
          <w:b/>
          <w:sz w:val="18"/>
          <w:szCs w:val="18"/>
          <w:u w:val="single"/>
        </w:rPr>
        <w:t xml:space="preserve">2.3. </w:t>
      </w:r>
      <w:r w:rsidRPr="00B642CD">
        <w:rPr>
          <w:rFonts w:ascii="Verdana" w:hAnsi="Verdana"/>
          <w:b/>
          <w:bCs/>
          <w:sz w:val="18"/>
          <w:szCs w:val="18"/>
          <w:u w:val="single"/>
        </w:rPr>
        <w:t>Algemene</w:t>
      </w:r>
      <w:r w:rsidRPr="00FD7808">
        <w:rPr>
          <w:rFonts w:ascii="Verdana" w:hAnsi="Verdana"/>
          <w:b/>
          <w:bCs/>
          <w:sz w:val="18"/>
          <w:szCs w:val="18"/>
          <w:u w:val="single"/>
        </w:rPr>
        <w:t xml:space="preserve"> voorschriften inzake sponsoring en sponsormateriaal</w:t>
      </w:r>
    </w:p>
    <w:p w14:paraId="2CBDB1DB"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De sponsors hebben het recht marketingmateriaal (vlaggen, borden, producten e.d.) aan te leveren voor de wedstrijden. Constructies zoals tenten e.d. worden hiermee niet bedoeld.</w:t>
      </w:r>
    </w:p>
    <w:p w14:paraId="045CF2DB"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Indien dit gebeurt 48 uur op voorhand zal dit gratis geplaatst worden door de Club. </w:t>
      </w:r>
    </w:p>
    <w:p w14:paraId="7CDD7C4B"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Bij laattijdige aanlevering </w:t>
      </w:r>
      <w:r w:rsidR="00F976DC">
        <w:rPr>
          <w:rFonts w:ascii="Verdana" w:hAnsi="Verdana"/>
          <w:bCs/>
          <w:sz w:val="18"/>
          <w:szCs w:val="18"/>
        </w:rPr>
        <w:t>of</w:t>
      </w:r>
      <w:r w:rsidRPr="00FD7808">
        <w:rPr>
          <w:rFonts w:ascii="Verdana" w:hAnsi="Verdana"/>
          <w:bCs/>
          <w:sz w:val="18"/>
          <w:szCs w:val="18"/>
        </w:rPr>
        <w:t xml:space="preserve"> indien er personeel of materiaal van de Club benodigd is zullen de kosten hiervoor aan de sponsors doorgerekend worden.</w:t>
      </w:r>
    </w:p>
    <w:p w14:paraId="57F6470D"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Het opruimen van het marketingmateriaal zal steeds gebeuren door de Club (geen constructies) en het materiaal dient ten laatste 48 uur na afloop van de wedstrijd afgehaald te zijn.</w:t>
      </w:r>
    </w:p>
    <w:p w14:paraId="1E1096AA"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Het is elke sponsor ten strengste verboden aan catering te doen op en rond het golfterrein zonder een voorafgaande toestemming van de Club.</w:t>
      </w:r>
    </w:p>
    <w:p w14:paraId="7D70C288" w14:textId="77777777" w:rsidR="00C16BC1" w:rsidRPr="00FD7808" w:rsidRDefault="00C16BC1" w:rsidP="00C16BC1">
      <w:pPr>
        <w:spacing w:line="240" w:lineRule="exact"/>
        <w:jc w:val="both"/>
        <w:rPr>
          <w:rFonts w:ascii="Verdana" w:hAnsi="Verdana"/>
          <w:b/>
          <w:sz w:val="18"/>
          <w:szCs w:val="18"/>
          <w:u w:val="single"/>
        </w:rPr>
      </w:pPr>
    </w:p>
    <w:p w14:paraId="69E3E63F" w14:textId="65C22A26" w:rsidR="00C16BC1" w:rsidRPr="00FD7808" w:rsidRDefault="00C16BC1" w:rsidP="00C16BC1">
      <w:pPr>
        <w:widowControl w:val="0"/>
        <w:numPr>
          <w:ilvl w:val="0"/>
          <w:numId w:val="12"/>
        </w:numPr>
        <w:tabs>
          <w:tab w:val="left" w:pos="1094"/>
        </w:tabs>
        <w:spacing w:line="240" w:lineRule="exact"/>
        <w:jc w:val="both"/>
        <w:rPr>
          <w:rFonts w:ascii="Verdana" w:hAnsi="Verdana"/>
          <w:b/>
          <w:bCs/>
          <w:snapToGrid w:val="0"/>
          <w:sz w:val="18"/>
          <w:szCs w:val="18"/>
          <w:u w:val="single"/>
          <w:lang w:val="nl-BE"/>
        </w:rPr>
      </w:pPr>
      <w:r w:rsidRPr="00FD7808">
        <w:rPr>
          <w:rFonts w:ascii="Verdana" w:hAnsi="Verdana"/>
          <w:b/>
          <w:bCs/>
          <w:snapToGrid w:val="0"/>
          <w:sz w:val="18"/>
          <w:szCs w:val="18"/>
          <w:u w:val="single"/>
          <w:lang w:val="nl-BE"/>
        </w:rPr>
        <w:t xml:space="preserve">Organisatie en controle </w:t>
      </w:r>
      <w:r w:rsidR="002E17B3" w:rsidRPr="002E17B3">
        <w:rPr>
          <w:rFonts w:ascii="Verdana" w:hAnsi="Verdana"/>
          <w:b/>
          <w:bCs/>
          <w:snapToGrid w:val="0"/>
          <w:sz w:val="18"/>
          <w:szCs w:val="18"/>
          <w:u w:val="single"/>
          <w:lang w:val="nl-BE"/>
        </w:rPr>
        <w:t>van</w:t>
      </w:r>
      <w:r w:rsidR="00303936" w:rsidRPr="002E17B3">
        <w:rPr>
          <w:rFonts w:ascii="Verdana" w:hAnsi="Verdana"/>
          <w:b/>
          <w:bCs/>
          <w:snapToGrid w:val="0"/>
          <w:sz w:val="18"/>
          <w:szCs w:val="18"/>
          <w:u w:val="single"/>
          <w:lang w:val="nl-BE"/>
        </w:rPr>
        <w:t xml:space="preserve"> route 36</w:t>
      </w:r>
    </w:p>
    <w:p w14:paraId="6704EF0D" w14:textId="6B711F35" w:rsidR="00C16BC1" w:rsidRPr="00FD7808" w:rsidRDefault="00303936" w:rsidP="00C16BC1">
      <w:pPr>
        <w:spacing w:line="240" w:lineRule="exact"/>
        <w:jc w:val="both"/>
        <w:rPr>
          <w:rFonts w:ascii="Verdana" w:hAnsi="Verdana"/>
          <w:bCs/>
          <w:sz w:val="18"/>
          <w:szCs w:val="18"/>
        </w:rPr>
      </w:pPr>
      <w:r w:rsidRPr="002E17B3">
        <w:rPr>
          <w:rFonts w:ascii="Verdana" w:hAnsi="Verdana"/>
          <w:bCs/>
          <w:sz w:val="18"/>
          <w:szCs w:val="18"/>
        </w:rPr>
        <w:t>Route 36</w:t>
      </w:r>
      <w:r w:rsidR="00C16BC1" w:rsidRPr="002E17B3">
        <w:rPr>
          <w:rFonts w:ascii="Verdana" w:hAnsi="Verdana"/>
          <w:bCs/>
          <w:sz w:val="18"/>
          <w:szCs w:val="18"/>
        </w:rPr>
        <w:t xml:space="preserve"> </w:t>
      </w:r>
      <w:r w:rsidR="002E17B3">
        <w:rPr>
          <w:rFonts w:ascii="Verdana" w:hAnsi="Verdana"/>
          <w:bCs/>
          <w:sz w:val="18"/>
          <w:szCs w:val="18"/>
        </w:rPr>
        <w:t xml:space="preserve">(begeleidt een starter naar handicap 36) </w:t>
      </w:r>
      <w:r w:rsidR="00C16BC1" w:rsidRPr="00FD7808">
        <w:rPr>
          <w:rFonts w:ascii="Verdana" w:hAnsi="Verdana"/>
          <w:bCs/>
          <w:sz w:val="18"/>
          <w:szCs w:val="18"/>
        </w:rPr>
        <w:t>wordt toegepast zoals door de KBGF voorgeschreven.</w:t>
      </w:r>
    </w:p>
    <w:p w14:paraId="1B7CD310" w14:textId="77777777" w:rsidR="00C16BC1" w:rsidRPr="00FD7808" w:rsidRDefault="00C16BC1" w:rsidP="00C16BC1">
      <w:pPr>
        <w:spacing w:line="240" w:lineRule="exact"/>
        <w:jc w:val="both"/>
        <w:rPr>
          <w:rFonts w:ascii="Verdana" w:hAnsi="Verdana"/>
          <w:b/>
          <w:sz w:val="18"/>
          <w:szCs w:val="18"/>
        </w:rPr>
      </w:pPr>
    </w:p>
    <w:p w14:paraId="1EB9D439" w14:textId="77777777" w:rsidR="00C16BC1" w:rsidRPr="00FD7808" w:rsidRDefault="00C16BC1" w:rsidP="00C16BC1">
      <w:pPr>
        <w:widowControl w:val="0"/>
        <w:numPr>
          <w:ilvl w:val="0"/>
          <w:numId w:val="12"/>
        </w:numPr>
        <w:tabs>
          <w:tab w:val="left" w:pos="1094"/>
        </w:tabs>
        <w:spacing w:line="240" w:lineRule="exact"/>
        <w:jc w:val="both"/>
        <w:rPr>
          <w:rFonts w:ascii="Verdana" w:hAnsi="Verdana"/>
          <w:b/>
          <w:bCs/>
          <w:snapToGrid w:val="0"/>
          <w:sz w:val="18"/>
          <w:szCs w:val="18"/>
          <w:u w:val="single"/>
          <w:lang w:val="nl-BE"/>
        </w:rPr>
      </w:pPr>
      <w:r w:rsidRPr="00FD7808">
        <w:rPr>
          <w:rFonts w:ascii="Verdana" w:hAnsi="Verdana"/>
          <w:b/>
          <w:bCs/>
          <w:sz w:val="18"/>
          <w:szCs w:val="18"/>
          <w:u w:val="single"/>
          <w:lang w:val="nl-BE"/>
        </w:rPr>
        <w:t>Controle op de toepassing van sportieve regels, etiquette en sanctionering</w:t>
      </w:r>
      <w:r w:rsidR="004856BB">
        <w:rPr>
          <w:rFonts w:ascii="Verdana" w:hAnsi="Verdana"/>
          <w:b/>
          <w:bCs/>
          <w:sz w:val="18"/>
          <w:szCs w:val="18"/>
          <w:u w:val="single"/>
          <w:lang w:val="nl-BE"/>
        </w:rPr>
        <w:t>:</w:t>
      </w:r>
    </w:p>
    <w:p w14:paraId="5A0F4627"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De sportieve regels, de etiquette en het HCP systeem van de EGA zijn van toepassing op de Club.</w:t>
      </w:r>
    </w:p>
    <w:p w14:paraId="17032FE5"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De controle op de toepassing van deze regels valt onder de bevoegdheden van de SPOCO.</w:t>
      </w:r>
    </w:p>
    <w:p w14:paraId="705122FB" w14:textId="28618AF9" w:rsidR="00C16BC1" w:rsidRDefault="00C16BC1" w:rsidP="00C16BC1">
      <w:pPr>
        <w:spacing w:line="240" w:lineRule="exact"/>
        <w:jc w:val="both"/>
        <w:rPr>
          <w:rFonts w:ascii="Verdana" w:hAnsi="Verdana"/>
          <w:bCs/>
          <w:sz w:val="18"/>
          <w:szCs w:val="18"/>
        </w:rPr>
      </w:pPr>
      <w:r w:rsidRPr="00FD7808">
        <w:rPr>
          <w:rFonts w:ascii="Verdana" w:hAnsi="Verdana"/>
          <w:bCs/>
          <w:sz w:val="18"/>
          <w:szCs w:val="18"/>
        </w:rPr>
        <w:t>Voor de sanctionering van inbreuken wordt verwezen naar art. 9 van het RIO.</w:t>
      </w:r>
    </w:p>
    <w:p w14:paraId="44086A82" w14:textId="77777777" w:rsidR="009E6A2A" w:rsidRDefault="009E6A2A" w:rsidP="00C16BC1">
      <w:pPr>
        <w:spacing w:line="240" w:lineRule="exact"/>
        <w:jc w:val="both"/>
        <w:rPr>
          <w:rFonts w:ascii="Verdana" w:hAnsi="Verdana"/>
          <w:b/>
          <w:sz w:val="18"/>
          <w:szCs w:val="18"/>
          <w:u w:val="single"/>
        </w:rPr>
      </w:pPr>
    </w:p>
    <w:p w14:paraId="0C6441C0" w14:textId="77777777" w:rsidR="00845199" w:rsidRDefault="00845199" w:rsidP="00C16BC1">
      <w:pPr>
        <w:spacing w:line="240" w:lineRule="exact"/>
        <w:jc w:val="both"/>
        <w:rPr>
          <w:rFonts w:ascii="Verdana" w:hAnsi="Verdana"/>
          <w:b/>
          <w:sz w:val="18"/>
          <w:szCs w:val="18"/>
          <w:u w:val="single"/>
        </w:rPr>
      </w:pPr>
    </w:p>
    <w:p w14:paraId="1F63D788" w14:textId="50A95D11" w:rsidR="000753FA" w:rsidRPr="008223A0" w:rsidRDefault="008223A0" w:rsidP="00C16BC1">
      <w:pPr>
        <w:spacing w:line="240" w:lineRule="exact"/>
        <w:jc w:val="both"/>
        <w:rPr>
          <w:rFonts w:ascii="Verdana" w:hAnsi="Verdana"/>
          <w:b/>
          <w:sz w:val="18"/>
          <w:szCs w:val="18"/>
          <w:u w:val="single"/>
        </w:rPr>
      </w:pPr>
      <w:r w:rsidRPr="008223A0">
        <w:rPr>
          <w:rFonts w:ascii="Verdana" w:hAnsi="Verdana"/>
          <w:b/>
          <w:sz w:val="18"/>
          <w:szCs w:val="18"/>
          <w:u w:val="single"/>
        </w:rPr>
        <w:t xml:space="preserve">4.1 </w:t>
      </w:r>
      <w:r w:rsidR="000753FA" w:rsidRPr="008223A0">
        <w:rPr>
          <w:rFonts w:ascii="Verdana" w:hAnsi="Verdana"/>
          <w:b/>
          <w:sz w:val="18"/>
          <w:szCs w:val="18"/>
          <w:u w:val="single"/>
        </w:rPr>
        <w:t xml:space="preserve">Onze </w:t>
      </w:r>
      <w:r w:rsidRPr="008223A0">
        <w:rPr>
          <w:rFonts w:ascii="Verdana" w:hAnsi="Verdana"/>
          <w:b/>
          <w:sz w:val="18"/>
          <w:szCs w:val="18"/>
          <w:u w:val="single"/>
        </w:rPr>
        <w:t xml:space="preserve">Club categorieën </w:t>
      </w:r>
    </w:p>
    <w:p w14:paraId="6473E294" w14:textId="4CC83995" w:rsidR="000753FA" w:rsidRDefault="000753FA" w:rsidP="00C16BC1">
      <w:pPr>
        <w:spacing w:line="240" w:lineRule="exact"/>
        <w:jc w:val="both"/>
        <w:rPr>
          <w:rFonts w:ascii="Verdana" w:hAnsi="Verdana"/>
          <w:bCs/>
          <w:sz w:val="18"/>
          <w:szCs w:val="18"/>
        </w:rPr>
      </w:pPr>
    </w:p>
    <w:tbl>
      <w:tblPr>
        <w:tblW w:w="6100" w:type="dxa"/>
        <w:tblCellMar>
          <w:left w:w="70" w:type="dxa"/>
          <w:right w:w="70" w:type="dxa"/>
        </w:tblCellMar>
        <w:tblLook w:val="04A0" w:firstRow="1" w:lastRow="0" w:firstColumn="1" w:lastColumn="0" w:noHBand="0" w:noVBand="1"/>
      </w:tblPr>
      <w:tblGrid>
        <w:gridCol w:w="1220"/>
        <w:gridCol w:w="2440"/>
        <w:gridCol w:w="2440"/>
      </w:tblGrid>
      <w:tr w:rsidR="00180E2B" w:rsidRPr="00180E2B" w14:paraId="3515D352" w14:textId="77777777" w:rsidTr="00180E2B">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0F9E"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43B3E75B"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heren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67BF686C"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dames</w:t>
            </w:r>
          </w:p>
        </w:tc>
      </w:tr>
      <w:tr w:rsidR="00180E2B" w:rsidRPr="00180E2B" w14:paraId="78FBE147" w14:textId="77777777" w:rsidTr="00180E2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158D3B2"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Categorie 1</w:t>
            </w:r>
          </w:p>
        </w:tc>
        <w:tc>
          <w:tcPr>
            <w:tcW w:w="2440" w:type="dxa"/>
            <w:tcBorders>
              <w:top w:val="nil"/>
              <w:left w:val="nil"/>
              <w:bottom w:val="single" w:sz="4" w:space="0" w:color="auto"/>
              <w:right w:val="single" w:sz="4" w:space="0" w:color="auto"/>
            </w:tcBorders>
            <w:shd w:val="clear" w:color="auto" w:fill="auto"/>
            <w:noWrap/>
            <w:vAlign w:val="bottom"/>
            <w:hideMark/>
          </w:tcPr>
          <w:p w14:paraId="67BE2482" w14:textId="6DB7A65D"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hcp t.e.m. 1</w:t>
            </w:r>
            <w:r w:rsidR="00F7117C">
              <w:rPr>
                <w:rFonts w:ascii="Verdana" w:hAnsi="Verdana" w:cs="Calibri"/>
                <w:color w:val="000000"/>
                <w:sz w:val="18"/>
                <w:szCs w:val="18"/>
                <w:lang w:val="nl-BE" w:eastAsia="nl-BE"/>
              </w:rPr>
              <w:t>2</w:t>
            </w:r>
            <w:r w:rsidRPr="00180E2B">
              <w:rPr>
                <w:rFonts w:ascii="Verdana" w:hAnsi="Verdana" w:cs="Calibri"/>
                <w:color w:val="000000"/>
                <w:sz w:val="18"/>
                <w:szCs w:val="18"/>
                <w:lang w:val="nl-BE" w:eastAsia="nl-BE"/>
              </w:rPr>
              <w:t>,4</w:t>
            </w:r>
          </w:p>
        </w:tc>
        <w:tc>
          <w:tcPr>
            <w:tcW w:w="2440" w:type="dxa"/>
            <w:tcBorders>
              <w:top w:val="nil"/>
              <w:left w:val="nil"/>
              <w:bottom w:val="single" w:sz="4" w:space="0" w:color="auto"/>
              <w:right w:val="single" w:sz="4" w:space="0" w:color="auto"/>
            </w:tcBorders>
            <w:shd w:val="clear" w:color="auto" w:fill="auto"/>
            <w:noWrap/>
            <w:vAlign w:val="bottom"/>
            <w:hideMark/>
          </w:tcPr>
          <w:p w14:paraId="048B8F0F"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hcp t.e.m. 18,4</w:t>
            </w:r>
          </w:p>
        </w:tc>
      </w:tr>
      <w:tr w:rsidR="00180E2B" w:rsidRPr="00180E2B" w14:paraId="10AC172F" w14:textId="77777777" w:rsidTr="00180E2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1FE4EC9"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Categorie 2</w:t>
            </w:r>
          </w:p>
        </w:tc>
        <w:tc>
          <w:tcPr>
            <w:tcW w:w="2440" w:type="dxa"/>
            <w:tcBorders>
              <w:top w:val="nil"/>
              <w:left w:val="nil"/>
              <w:bottom w:val="single" w:sz="4" w:space="0" w:color="auto"/>
              <w:right w:val="single" w:sz="4" w:space="0" w:color="auto"/>
            </w:tcBorders>
            <w:shd w:val="clear" w:color="auto" w:fill="auto"/>
            <w:noWrap/>
            <w:vAlign w:val="bottom"/>
            <w:hideMark/>
          </w:tcPr>
          <w:p w14:paraId="442167BC" w14:textId="0377DB3D"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hcp van 1</w:t>
            </w:r>
            <w:r w:rsidR="00F7117C">
              <w:rPr>
                <w:rFonts w:ascii="Verdana" w:hAnsi="Verdana" w:cs="Calibri"/>
                <w:color w:val="000000"/>
                <w:sz w:val="18"/>
                <w:szCs w:val="18"/>
                <w:lang w:val="nl-BE" w:eastAsia="nl-BE"/>
              </w:rPr>
              <w:t>2</w:t>
            </w:r>
            <w:r w:rsidRPr="00180E2B">
              <w:rPr>
                <w:rFonts w:ascii="Verdana" w:hAnsi="Verdana" w:cs="Calibri"/>
                <w:color w:val="000000"/>
                <w:sz w:val="18"/>
                <w:szCs w:val="18"/>
                <w:lang w:val="nl-BE" w:eastAsia="nl-BE"/>
              </w:rPr>
              <w:t>,5 t.e.m. 26,4</w:t>
            </w:r>
          </w:p>
        </w:tc>
        <w:tc>
          <w:tcPr>
            <w:tcW w:w="2440" w:type="dxa"/>
            <w:tcBorders>
              <w:top w:val="nil"/>
              <w:left w:val="nil"/>
              <w:bottom w:val="single" w:sz="4" w:space="0" w:color="auto"/>
              <w:right w:val="single" w:sz="4" w:space="0" w:color="auto"/>
            </w:tcBorders>
            <w:shd w:val="clear" w:color="auto" w:fill="auto"/>
            <w:noWrap/>
            <w:vAlign w:val="bottom"/>
            <w:hideMark/>
          </w:tcPr>
          <w:p w14:paraId="509574BB"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hcp van 18,5 t.e.m. 37</w:t>
            </w:r>
          </w:p>
        </w:tc>
      </w:tr>
      <w:tr w:rsidR="00180E2B" w:rsidRPr="00180E2B" w14:paraId="12C1F1EB" w14:textId="77777777" w:rsidTr="00180E2B">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3502131B"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Categorie 3</w:t>
            </w:r>
          </w:p>
        </w:tc>
        <w:tc>
          <w:tcPr>
            <w:tcW w:w="2440" w:type="dxa"/>
            <w:tcBorders>
              <w:top w:val="nil"/>
              <w:left w:val="nil"/>
              <w:bottom w:val="single" w:sz="4" w:space="0" w:color="auto"/>
              <w:right w:val="single" w:sz="4" w:space="0" w:color="auto"/>
            </w:tcBorders>
            <w:shd w:val="clear" w:color="auto" w:fill="auto"/>
            <w:noWrap/>
            <w:vAlign w:val="bottom"/>
            <w:hideMark/>
          </w:tcPr>
          <w:p w14:paraId="2BA3D305"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hcp van 26,5 t.e.m. 37</w:t>
            </w:r>
          </w:p>
        </w:tc>
        <w:tc>
          <w:tcPr>
            <w:tcW w:w="2440" w:type="dxa"/>
            <w:tcBorders>
              <w:top w:val="nil"/>
              <w:left w:val="nil"/>
              <w:bottom w:val="single" w:sz="4" w:space="0" w:color="auto"/>
              <w:right w:val="single" w:sz="4" w:space="0" w:color="auto"/>
            </w:tcBorders>
            <w:shd w:val="clear" w:color="auto" w:fill="auto"/>
            <w:noWrap/>
            <w:vAlign w:val="bottom"/>
            <w:hideMark/>
          </w:tcPr>
          <w:p w14:paraId="46E322FC" w14:textId="77777777" w:rsidR="00180E2B" w:rsidRPr="00180E2B" w:rsidRDefault="00180E2B" w:rsidP="00180E2B">
            <w:pPr>
              <w:rPr>
                <w:rFonts w:ascii="Verdana" w:hAnsi="Verdana" w:cs="Calibri"/>
                <w:color w:val="000000"/>
                <w:sz w:val="18"/>
                <w:szCs w:val="18"/>
                <w:lang w:val="nl-BE" w:eastAsia="nl-BE"/>
              </w:rPr>
            </w:pPr>
            <w:r w:rsidRPr="00180E2B">
              <w:rPr>
                <w:rFonts w:ascii="Verdana" w:hAnsi="Verdana" w:cs="Calibri"/>
                <w:color w:val="000000"/>
                <w:sz w:val="18"/>
                <w:szCs w:val="18"/>
                <w:lang w:val="nl-BE" w:eastAsia="nl-BE"/>
              </w:rPr>
              <w:t> </w:t>
            </w:r>
          </w:p>
        </w:tc>
      </w:tr>
    </w:tbl>
    <w:p w14:paraId="73B7D943" w14:textId="77777777" w:rsidR="00C16BC1" w:rsidRPr="00FD7808" w:rsidRDefault="00C16BC1" w:rsidP="00C16BC1">
      <w:pPr>
        <w:spacing w:line="240" w:lineRule="exact"/>
        <w:jc w:val="both"/>
        <w:rPr>
          <w:rFonts w:ascii="Verdana" w:hAnsi="Verdana"/>
          <w:b/>
          <w:sz w:val="18"/>
          <w:szCs w:val="18"/>
        </w:rPr>
      </w:pPr>
    </w:p>
    <w:p w14:paraId="6F16D6B3" w14:textId="77777777" w:rsidR="00C16BC1" w:rsidRPr="00FD7808" w:rsidRDefault="00C16BC1" w:rsidP="00C16BC1">
      <w:pPr>
        <w:numPr>
          <w:ilvl w:val="0"/>
          <w:numId w:val="12"/>
        </w:numPr>
        <w:spacing w:line="240" w:lineRule="exact"/>
        <w:jc w:val="both"/>
        <w:rPr>
          <w:rFonts w:ascii="Verdana" w:hAnsi="Verdana"/>
          <w:b/>
          <w:sz w:val="18"/>
          <w:szCs w:val="18"/>
        </w:rPr>
      </w:pPr>
      <w:r w:rsidRPr="00FD7808">
        <w:rPr>
          <w:rFonts w:ascii="Verdana" w:hAnsi="Verdana"/>
          <w:b/>
          <w:sz w:val="18"/>
          <w:szCs w:val="18"/>
          <w:u w:val="single"/>
        </w:rPr>
        <w:t>Extra day kaart</w:t>
      </w:r>
      <w:r w:rsidR="004856BB">
        <w:rPr>
          <w:rFonts w:ascii="Verdana" w:hAnsi="Verdana"/>
          <w:b/>
          <w:sz w:val="18"/>
          <w:szCs w:val="18"/>
          <w:u w:val="single"/>
        </w:rPr>
        <w:t>:</w:t>
      </w:r>
    </w:p>
    <w:p w14:paraId="77800B19" w14:textId="77777777" w:rsidR="00DD7DA4" w:rsidRDefault="00C16BC1" w:rsidP="00C16BC1">
      <w:pPr>
        <w:spacing w:line="240" w:lineRule="exact"/>
        <w:jc w:val="both"/>
        <w:rPr>
          <w:rFonts w:ascii="Verdana" w:hAnsi="Verdana"/>
          <w:bCs/>
          <w:sz w:val="18"/>
          <w:szCs w:val="18"/>
        </w:rPr>
      </w:pPr>
      <w:r w:rsidRPr="00FD7808">
        <w:rPr>
          <w:rFonts w:ascii="Verdana" w:hAnsi="Verdana"/>
          <w:bCs/>
          <w:sz w:val="18"/>
          <w:szCs w:val="18"/>
        </w:rPr>
        <w:t>Zoals vermeld in de</w:t>
      </w:r>
      <w:r w:rsidRPr="00303936">
        <w:rPr>
          <w:rFonts w:ascii="Verdana" w:hAnsi="Verdana"/>
          <w:bCs/>
          <w:color w:val="FF0000"/>
          <w:sz w:val="18"/>
          <w:szCs w:val="18"/>
        </w:rPr>
        <w:t xml:space="preserve"> </w:t>
      </w:r>
      <w:r w:rsidR="00303936" w:rsidRPr="002E17B3">
        <w:rPr>
          <w:rFonts w:ascii="Verdana" w:hAnsi="Verdana"/>
          <w:bCs/>
          <w:sz w:val="18"/>
          <w:szCs w:val="18"/>
        </w:rPr>
        <w:t xml:space="preserve">WHS </w:t>
      </w:r>
      <w:r w:rsidRPr="00FD7808">
        <w:rPr>
          <w:rFonts w:ascii="Verdana" w:hAnsi="Verdana"/>
          <w:bCs/>
          <w:sz w:val="18"/>
          <w:szCs w:val="18"/>
        </w:rPr>
        <w:t xml:space="preserve">rules zal ook onze </w:t>
      </w:r>
      <w:r w:rsidR="001818F8">
        <w:rPr>
          <w:rFonts w:ascii="Verdana" w:hAnsi="Verdana"/>
          <w:bCs/>
          <w:sz w:val="18"/>
          <w:szCs w:val="18"/>
        </w:rPr>
        <w:t>C</w:t>
      </w:r>
      <w:r w:rsidRPr="00FD7808">
        <w:rPr>
          <w:rFonts w:ascii="Verdana" w:hAnsi="Verdana"/>
          <w:bCs/>
          <w:sz w:val="18"/>
          <w:szCs w:val="18"/>
        </w:rPr>
        <w:t xml:space="preserve">lub extra day </w:t>
      </w:r>
      <w:r w:rsidRPr="008B1E76">
        <w:rPr>
          <w:rFonts w:ascii="Verdana" w:hAnsi="Verdana"/>
          <w:bCs/>
          <w:sz w:val="18"/>
          <w:szCs w:val="18"/>
        </w:rPr>
        <w:t>kaarten toelaten</w:t>
      </w:r>
      <w:r w:rsidR="00A57AAF" w:rsidRPr="008B1E76">
        <w:rPr>
          <w:rFonts w:ascii="Verdana" w:hAnsi="Verdana"/>
          <w:bCs/>
          <w:sz w:val="18"/>
          <w:szCs w:val="18"/>
        </w:rPr>
        <w:t>,</w:t>
      </w:r>
      <w:r w:rsidR="007149A7" w:rsidRPr="008B1E76">
        <w:rPr>
          <w:rFonts w:ascii="Verdana" w:hAnsi="Verdana"/>
          <w:bCs/>
          <w:sz w:val="18"/>
          <w:szCs w:val="18"/>
        </w:rPr>
        <w:t xml:space="preserve"> door het daarvoor voorziene </w:t>
      </w:r>
      <w:r w:rsidR="008B1E76" w:rsidRPr="008B1E76">
        <w:rPr>
          <w:rFonts w:ascii="Verdana" w:hAnsi="Verdana"/>
          <w:bCs/>
          <w:sz w:val="18"/>
          <w:szCs w:val="18"/>
        </w:rPr>
        <w:t>onlinesysteem</w:t>
      </w:r>
      <w:r w:rsidR="007149A7" w:rsidRPr="008B1E76">
        <w:rPr>
          <w:rFonts w:ascii="Verdana" w:hAnsi="Verdana"/>
          <w:bCs/>
          <w:sz w:val="18"/>
          <w:szCs w:val="18"/>
        </w:rPr>
        <w:t xml:space="preserve"> van de federatie</w:t>
      </w:r>
      <w:r w:rsidR="00A57AAF" w:rsidRPr="008B1E76">
        <w:rPr>
          <w:rFonts w:ascii="Verdana" w:hAnsi="Verdana"/>
          <w:bCs/>
          <w:sz w:val="18"/>
          <w:szCs w:val="18"/>
        </w:rPr>
        <w:t>.</w:t>
      </w:r>
      <w:r w:rsidR="002E17B3">
        <w:rPr>
          <w:rFonts w:ascii="Verdana" w:hAnsi="Verdana"/>
          <w:bCs/>
          <w:sz w:val="18"/>
          <w:szCs w:val="18"/>
        </w:rPr>
        <w:t xml:space="preserve"> </w:t>
      </w:r>
      <w:r w:rsidRPr="00FD7808">
        <w:rPr>
          <w:rFonts w:ascii="Verdana" w:hAnsi="Verdana"/>
          <w:bCs/>
          <w:sz w:val="18"/>
          <w:szCs w:val="18"/>
        </w:rPr>
        <w:t xml:space="preserve">Voor het registreren van de kaart is een fee van € </w:t>
      </w:r>
      <w:r w:rsidR="002E17B3">
        <w:rPr>
          <w:rFonts w:ascii="Verdana" w:hAnsi="Verdana"/>
          <w:bCs/>
          <w:sz w:val="18"/>
          <w:szCs w:val="18"/>
        </w:rPr>
        <w:t>3</w:t>
      </w:r>
      <w:r w:rsidRPr="00FD7808">
        <w:rPr>
          <w:rFonts w:ascii="Verdana" w:hAnsi="Verdana"/>
          <w:bCs/>
          <w:sz w:val="18"/>
          <w:szCs w:val="18"/>
        </w:rPr>
        <w:t xml:space="preserve"> verschuldigd</w:t>
      </w:r>
      <w:r w:rsidR="00DD7DA4">
        <w:rPr>
          <w:rFonts w:ascii="Verdana" w:hAnsi="Verdana"/>
          <w:bCs/>
          <w:sz w:val="18"/>
          <w:szCs w:val="18"/>
        </w:rPr>
        <w:t>, indien dit door de speler zelf verwerkt wordt</w:t>
      </w:r>
    </w:p>
    <w:p w14:paraId="0CF18327"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Het indienen van een extra day kaart kan niet tijdens door de </w:t>
      </w:r>
      <w:r w:rsidR="00312B87">
        <w:rPr>
          <w:rFonts w:ascii="Verdana" w:hAnsi="Verdana"/>
          <w:bCs/>
          <w:sz w:val="18"/>
          <w:szCs w:val="18"/>
        </w:rPr>
        <w:t>C</w:t>
      </w:r>
      <w:r w:rsidRPr="00FD7808">
        <w:rPr>
          <w:rFonts w:ascii="Verdana" w:hAnsi="Verdana"/>
          <w:bCs/>
          <w:sz w:val="18"/>
          <w:szCs w:val="18"/>
        </w:rPr>
        <w:t>lub geo</w:t>
      </w:r>
      <w:r w:rsidR="00312B87">
        <w:rPr>
          <w:rFonts w:ascii="Verdana" w:hAnsi="Verdana"/>
          <w:bCs/>
          <w:sz w:val="18"/>
          <w:szCs w:val="18"/>
        </w:rPr>
        <w:t>rganiseerde activiteiten zoals Senior days, L</w:t>
      </w:r>
      <w:r w:rsidRPr="00FD7808">
        <w:rPr>
          <w:rFonts w:ascii="Verdana" w:hAnsi="Verdana"/>
          <w:bCs/>
          <w:sz w:val="18"/>
          <w:szCs w:val="18"/>
        </w:rPr>
        <w:t>adies days of andere.</w:t>
      </w:r>
    </w:p>
    <w:p w14:paraId="284130BB" w14:textId="4E68A131"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Bij het</w:t>
      </w:r>
      <w:r w:rsidR="00C93651">
        <w:rPr>
          <w:rFonts w:ascii="Verdana" w:hAnsi="Verdana"/>
          <w:bCs/>
          <w:sz w:val="18"/>
          <w:szCs w:val="18"/>
        </w:rPr>
        <w:t xml:space="preserve"> spelen van een extra day kaart</w:t>
      </w:r>
      <w:r w:rsidRPr="00FD7808">
        <w:rPr>
          <w:rFonts w:ascii="Verdana" w:hAnsi="Verdana"/>
          <w:bCs/>
          <w:sz w:val="18"/>
          <w:szCs w:val="18"/>
        </w:rPr>
        <w:t xml:space="preserve"> in</w:t>
      </w:r>
      <w:r w:rsidR="00C93651">
        <w:rPr>
          <w:rFonts w:ascii="Verdana" w:hAnsi="Verdana"/>
          <w:bCs/>
          <w:sz w:val="18"/>
          <w:szCs w:val="18"/>
        </w:rPr>
        <w:t xml:space="preserve"> een</w:t>
      </w:r>
      <w:r w:rsidRPr="00FD7808">
        <w:rPr>
          <w:rFonts w:ascii="Verdana" w:hAnsi="Verdana"/>
          <w:bCs/>
          <w:sz w:val="18"/>
          <w:szCs w:val="18"/>
        </w:rPr>
        <w:t xml:space="preserve"> </w:t>
      </w:r>
      <w:r w:rsidRPr="0067167E">
        <w:rPr>
          <w:rFonts w:ascii="Verdana" w:hAnsi="Verdana"/>
          <w:bCs/>
          <w:strike/>
          <w:color w:val="FF0000"/>
          <w:sz w:val="18"/>
          <w:szCs w:val="18"/>
        </w:rPr>
        <w:t>andere</w:t>
      </w:r>
      <w:r w:rsidRPr="00FD7808">
        <w:rPr>
          <w:rFonts w:ascii="Verdana" w:hAnsi="Verdana"/>
          <w:bCs/>
          <w:sz w:val="18"/>
          <w:szCs w:val="18"/>
        </w:rPr>
        <w:t xml:space="preserve"> </w:t>
      </w:r>
      <w:r w:rsidR="0067167E">
        <w:rPr>
          <w:rFonts w:ascii="Verdana" w:hAnsi="Verdana"/>
          <w:bCs/>
          <w:color w:val="FF0000"/>
          <w:sz w:val="18"/>
          <w:szCs w:val="18"/>
        </w:rPr>
        <w:t xml:space="preserve">buitenlandse </w:t>
      </w:r>
      <w:r w:rsidRPr="00FD7808">
        <w:rPr>
          <w:rFonts w:ascii="Verdana" w:hAnsi="Verdana"/>
          <w:bCs/>
          <w:sz w:val="18"/>
          <w:szCs w:val="18"/>
        </w:rPr>
        <w:t xml:space="preserve">club </w:t>
      </w:r>
      <w:r w:rsidRPr="0067167E">
        <w:rPr>
          <w:rFonts w:ascii="Verdana" w:hAnsi="Verdana"/>
          <w:bCs/>
          <w:strike/>
          <w:color w:val="FF0000"/>
          <w:sz w:val="18"/>
          <w:szCs w:val="18"/>
        </w:rPr>
        <w:t>dan Cleydael</w:t>
      </w:r>
      <w:r w:rsidRPr="00FD7808">
        <w:rPr>
          <w:rFonts w:ascii="Verdana" w:hAnsi="Verdana"/>
          <w:bCs/>
          <w:sz w:val="18"/>
          <w:szCs w:val="18"/>
        </w:rPr>
        <w:t xml:space="preserve"> zal de kaart steeds vergezeld moeten zijn van </w:t>
      </w:r>
      <w:r w:rsidR="00C93651">
        <w:rPr>
          <w:rFonts w:ascii="Verdana" w:hAnsi="Verdana"/>
          <w:bCs/>
          <w:sz w:val="18"/>
          <w:szCs w:val="18"/>
        </w:rPr>
        <w:t>de</w:t>
      </w:r>
      <w:r w:rsidRPr="00FD7808">
        <w:rPr>
          <w:rFonts w:ascii="Verdana" w:hAnsi="Verdana"/>
          <w:bCs/>
          <w:sz w:val="18"/>
          <w:szCs w:val="18"/>
        </w:rPr>
        <w:t xml:space="preserve"> volledige wedstrijduitslag van de gespeelde competitie of een schrijven van de betreffende </w:t>
      </w:r>
      <w:r w:rsidR="00CA6AFF" w:rsidRPr="00FD7808">
        <w:rPr>
          <w:rFonts w:ascii="Verdana" w:hAnsi="Verdana"/>
          <w:bCs/>
          <w:sz w:val="18"/>
          <w:szCs w:val="18"/>
        </w:rPr>
        <w:t xml:space="preserve">club. </w:t>
      </w:r>
    </w:p>
    <w:p w14:paraId="67F74D4C" w14:textId="4E4B61A9" w:rsidR="00C16BC1" w:rsidRPr="0067167E" w:rsidRDefault="00C16BC1" w:rsidP="00C16BC1">
      <w:pPr>
        <w:spacing w:line="240" w:lineRule="exact"/>
        <w:jc w:val="both"/>
        <w:rPr>
          <w:rFonts w:ascii="Verdana" w:hAnsi="Verdana"/>
          <w:bCs/>
          <w:color w:val="FF0000"/>
          <w:sz w:val="18"/>
          <w:szCs w:val="18"/>
        </w:rPr>
      </w:pPr>
      <w:r w:rsidRPr="00FD7808">
        <w:rPr>
          <w:rFonts w:ascii="Verdana" w:hAnsi="Verdana"/>
          <w:bCs/>
          <w:sz w:val="18"/>
          <w:szCs w:val="18"/>
        </w:rPr>
        <w:t xml:space="preserve">Het sportsecretariaat is bevoegd voor de goedkeuring van een extra day scorekaart gespeeld op een </w:t>
      </w:r>
      <w:r w:rsidRPr="0067167E">
        <w:rPr>
          <w:rFonts w:ascii="Verdana" w:hAnsi="Verdana"/>
          <w:bCs/>
          <w:strike/>
          <w:color w:val="FF0000"/>
          <w:sz w:val="18"/>
          <w:szCs w:val="18"/>
        </w:rPr>
        <w:t>andere</w:t>
      </w:r>
      <w:r w:rsidR="0067167E">
        <w:rPr>
          <w:rFonts w:ascii="Verdana" w:hAnsi="Verdana"/>
          <w:bCs/>
          <w:strike/>
          <w:color w:val="FF0000"/>
          <w:sz w:val="18"/>
          <w:szCs w:val="18"/>
        </w:rPr>
        <w:t xml:space="preserve"> </w:t>
      </w:r>
      <w:r w:rsidR="0067167E" w:rsidRPr="0067167E">
        <w:rPr>
          <w:rFonts w:ascii="Verdana" w:hAnsi="Verdana"/>
          <w:bCs/>
          <w:color w:val="FF0000"/>
          <w:sz w:val="18"/>
          <w:szCs w:val="18"/>
        </w:rPr>
        <w:t>buitenlandse</w:t>
      </w:r>
      <w:r w:rsidRPr="0067167E">
        <w:rPr>
          <w:rFonts w:ascii="Verdana" w:hAnsi="Verdana"/>
          <w:bCs/>
          <w:color w:val="FF0000"/>
          <w:sz w:val="18"/>
          <w:szCs w:val="18"/>
        </w:rPr>
        <w:t xml:space="preserve"> </w:t>
      </w:r>
      <w:r w:rsidRPr="00FD7808">
        <w:rPr>
          <w:rFonts w:ascii="Verdana" w:hAnsi="Verdana"/>
          <w:bCs/>
          <w:sz w:val="18"/>
          <w:szCs w:val="18"/>
        </w:rPr>
        <w:t xml:space="preserve">club </w:t>
      </w:r>
      <w:r w:rsidRPr="0067167E">
        <w:rPr>
          <w:rFonts w:ascii="Verdana" w:hAnsi="Verdana"/>
          <w:bCs/>
          <w:strike/>
          <w:color w:val="FF0000"/>
          <w:sz w:val="18"/>
          <w:szCs w:val="18"/>
        </w:rPr>
        <w:t>dan Cleydael</w:t>
      </w:r>
      <w:r w:rsidRPr="00FD7808">
        <w:rPr>
          <w:rFonts w:ascii="Verdana" w:hAnsi="Verdana"/>
          <w:bCs/>
          <w:sz w:val="18"/>
          <w:szCs w:val="18"/>
        </w:rPr>
        <w:t>.</w:t>
      </w:r>
      <w:r w:rsidR="0067167E">
        <w:rPr>
          <w:rFonts w:ascii="Verdana" w:hAnsi="Verdana"/>
          <w:bCs/>
          <w:sz w:val="18"/>
          <w:szCs w:val="18"/>
        </w:rPr>
        <w:t xml:space="preserve"> </w:t>
      </w:r>
      <w:r w:rsidR="0067167E">
        <w:rPr>
          <w:rFonts w:ascii="Verdana" w:hAnsi="Verdana"/>
          <w:bCs/>
          <w:color w:val="FF0000"/>
          <w:sz w:val="18"/>
          <w:szCs w:val="18"/>
        </w:rPr>
        <w:t>Afgestempelde kaarten van Belgische clubs worden niet aanvaard.</w:t>
      </w:r>
    </w:p>
    <w:p w14:paraId="155D54DF" w14:textId="77777777" w:rsidR="00C16BC1" w:rsidRPr="00FD7808" w:rsidRDefault="00C16BC1" w:rsidP="00C16BC1">
      <w:pPr>
        <w:spacing w:line="240" w:lineRule="exact"/>
        <w:jc w:val="both"/>
        <w:rPr>
          <w:rFonts w:ascii="Verdana" w:hAnsi="Verdana"/>
          <w:b/>
          <w:sz w:val="18"/>
          <w:szCs w:val="18"/>
        </w:rPr>
      </w:pPr>
    </w:p>
    <w:p w14:paraId="388DB6F2" w14:textId="77777777" w:rsidR="00C16BC1" w:rsidRPr="00FD7808" w:rsidRDefault="00C16BC1" w:rsidP="00C16BC1">
      <w:pPr>
        <w:widowControl w:val="0"/>
        <w:numPr>
          <w:ilvl w:val="0"/>
          <w:numId w:val="12"/>
        </w:numPr>
        <w:tabs>
          <w:tab w:val="left" w:pos="1094"/>
        </w:tabs>
        <w:spacing w:line="240" w:lineRule="exact"/>
        <w:rPr>
          <w:rFonts w:ascii="Verdana" w:hAnsi="Verdana"/>
          <w:b/>
          <w:bCs/>
          <w:snapToGrid w:val="0"/>
          <w:sz w:val="18"/>
          <w:szCs w:val="18"/>
        </w:rPr>
      </w:pPr>
      <w:r w:rsidRPr="00FD7808">
        <w:rPr>
          <w:rFonts w:ascii="Verdana" w:hAnsi="Verdana"/>
          <w:b/>
          <w:bCs/>
          <w:snapToGrid w:val="0"/>
          <w:sz w:val="18"/>
          <w:szCs w:val="18"/>
          <w:u w:val="single"/>
        </w:rPr>
        <w:t>PGA Pro</w:t>
      </w:r>
      <w:r w:rsidR="004856BB">
        <w:rPr>
          <w:rFonts w:ascii="Verdana" w:hAnsi="Verdana"/>
          <w:b/>
          <w:bCs/>
          <w:snapToGrid w:val="0"/>
          <w:sz w:val="18"/>
          <w:szCs w:val="18"/>
          <w:u w:val="single"/>
        </w:rPr>
        <w:t>:</w:t>
      </w:r>
    </w:p>
    <w:p w14:paraId="2FB023C7" w14:textId="77777777" w:rsidR="00C16BC1" w:rsidRPr="00FD7808" w:rsidRDefault="00C16BC1" w:rsidP="00C16BC1">
      <w:pPr>
        <w:widowControl w:val="0"/>
        <w:tabs>
          <w:tab w:val="left" w:pos="1094"/>
        </w:tabs>
        <w:spacing w:line="240" w:lineRule="exact"/>
        <w:jc w:val="both"/>
        <w:rPr>
          <w:rFonts w:ascii="Verdana" w:hAnsi="Verdana"/>
          <w:bCs/>
          <w:snapToGrid w:val="0"/>
          <w:sz w:val="18"/>
          <w:szCs w:val="18"/>
        </w:rPr>
      </w:pPr>
      <w:r w:rsidRPr="00FD7808">
        <w:rPr>
          <w:rFonts w:ascii="Verdana" w:hAnsi="Verdana"/>
          <w:bCs/>
          <w:snapToGrid w:val="0"/>
          <w:sz w:val="18"/>
          <w:szCs w:val="18"/>
        </w:rPr>
        <w:t xml:space="preserve">De Club stelt </w:t>
      </w:r>
      <w:r w:rsidR="00CA6AFF" w:rsidRPr="00FD7808">
        <w:rPr>
          <w:rFonts w:ascii="Verdana" w:hAnsi="Verdana"/>
          <w:bCs/>
          <w:snapToGrid w:val="0"/>
          <w:sz w:val="18"/>
          <w:szCs w:val="18"/>
        </w:rPr>
        <w:t xml:space="preserve">een </w:t>
      </w:r>
      <w:r w:rsidRPr="00FD7808">
        <w:rPr>
          <w:rFonts w:ascii="Verdana" w:hAnsi="Verdana"/>
          <w:bCs/>
          <w:snapToGrid w:val="0"/>
          <w:sz w:val="18"/>
          <w:szCs w:val="18"/>
        </w:rPr>
        <w:t xml:space="preserve">PGA professional ter beschikking van de SPOCO om zich te laten bijstaan. </w:t>
      </w:r>
    </w:p>
    <w:p w14:paraId="1359562C" w14:textId="77777777" w:rsidR="00C16BC1" w:rsidRPr="00FD7808" w:rsidRDefault="00C16BC1" w:rsidP="00C16BC1">
      <w:pPr>
        <w:widowControl w:val="0"/>
        <w:tabs>
          <w:tab w:val="left" w:pos="1094"/>
        </w:tabs>
        <w:spacing w:line="240" w:lineRule="exact"/>
        <w:jc w:val="both"/>
        <w:rPr>
          <w:rFonts w:ascii="Verdana" w:hAnsi="Verdana"/>
          <w:bCs/>
          <w:snapToGrid w:val="0"/>
          <w:sz w:val="18"/>
          <w:szCs w:val="18"/>
        </w:rPr>
      </w:pPr>
      <w:r w:rsidRPr="00FD7808">
        <w:rPr>
          <w:rFonts w:ascii="Verdana" w:hAnsi="Verdana"/>
          <w:bCs/>
          <w:snapToGrid w:val="0"/>
          <w:sz w:val="18"/>
          <w:szCs w:val="18"/>
        </w:rPr>
        <w:t xml:space="preserve">De kosten hiervoor zijn voor rekening </w:t>
      </w:r>
      <w:r w:rsidR="00CA6AFF" w:rsidRPr="00FD7808">
        <w:rPr>
          <w:rFonts w:ascii="Verdana" w:hAnsi="Verdana"/>
          <w:bCs/>
          <w:snapToGrid w:val="0"/>
          <w:sz w:val="18"/>
          <w:szCs w:val="18"/>
        </w:rPr>
        <w:t xml:space="preserve">van </w:t>
      </w:r>
      <w:r w:rsidR="00312B87">
        <w:rPr>
          <w:rFonts w:ascii="Verdana" w:hAnsi="Verdana"/>
          <w:bCs/>
          <w:snapToGrid w:val="0"/>
          <w:sz w:val="18"/>
          <w:szCs w:val="18"/>
        </w:rPr>
        <w:t>d</w:t>
      </w:r>
      <w:r w:rsidRPr="00FD7808">
        <w:rPr>
          <w:rFonts w:ascii="Verdana" w:hAnsi="Verdana"/>
          <w:bCs/>
          <w:snapToGrid w:val="0"/>
          <w:sz w:val="18"/>
          <w:szCs w:val="18"/>
        </w:rPr>
        <w:t xml:space="preserve">e </w:t>
      </w:r>
      <w:r w:rsidR="00312B87">
        <w:rPr>
          <w:rFonts w:ascii="Verdana" w:hAnsi="Verdana"/>
          <w:bCs/>
          <w:snapToGrid w:val="0"/>
          <w:sz w:val="18"/>
          <w:szCs w:val="18"/>
        </w:rPr>
        <w:t>Club</w:t>
      </w:r>
      <w:r w:rsidR="005B40AA">
        <w:rPr>
          <w:rFonts w:ascii="Verdana" w:hAnsi="Verdana"/>
          <w:bCs/>
          <w:snapToGrid w:val="0"/>
          <w:sz w:val="18"/>
          <w:szCs w:val="18"/>
        </w:rPr>
        <w:t>.</w:t>
      </w:r>
    </w:p>
    <w:p w14:paraId="654B9765" w14:textId="77777777" w:rsidR="00C16BC1" w:rsidRPr="00FD7808" w:rsidRDefault="00C16BC1" w:rsidP="00C16BC1">
      <w:pPr>
        <w:widowControl w:val="0"/>
        <w:tabs>
          <w:tab w:val="left" w:pos="1094"/>
        </w:tabs>
        <w:spacing w:line="240" w:lineRule="exact"/>
        <w:jc w:val="both"/>
        <w:rPr>
          <w:rFonts w:ascii="Verdana" w:hAnsi="Verdana"/>
          <w:bCs/>
          <w:snapToGrid w:val="0"/>
          <w:sz w:val="18"/>
          <w:szCs w:val="18"/>
        </w:rPr>
      </w:pPr>
      <w:r w:rsidRPr="00FD7808">
        <w:rPr>
          <w:rFonts w:ascii="Verdana" w:hAnsi="Verdana"/>
          <w:bCs/>
          <w:snapToGrid w:val="0"/>
          <w:sz w:val="18"/>
          <w:szCs w:val="18"/>
        </w:rPr>
        <w:t>Deze PGA Professional zetelt tevens in de SPOCO.</w:t>
      </w:r>
    </w:p>
    <w:p w14:paraId="1FFBED7D" w14:textId="77777777" w:rsidR="00C16BC1" w:rsidRPr="00FD7808" w:rsidRDefault="00C16BC1" w:rsidP="00C16BC1">
      <w:pPr>
        <w:widowControl w:val="0"/>
        <w:tabs>
          <w:tab w:val="left" w:pos="1094"/>
        </w:tabs>
        <w:spacing w:line="240" w:lineRule="exact"/>
        <w:rPr>
          <w:rFonts w:ascii="Verdana" w:hAnsi="Verdana"/>
          <w:bCs/>
          <w:snapToGrid w:val="0"/>
          <w:sz w:val="18"/>
          <w:szCs w:val="18"/>
        </w:rPr>
      </w:pPr>
    </w:p>
    <w:p w14:paraId="1ED28830" w14:textId="77777777" w:rsidR="00C16BC1" w:rsidRPr="00FD7808" w:rsidRDefault="00C16BC1" w:rsidP="00C16BC1">
      <w:pPr>
        <w:widowControl w:val="0"/>
        <w:numPr>
          <w:ilvl w:val="0"/>
          <w:numId w:val="12"/>
        </w:numPr>
        <w:tabs>
          <w:tab w:val="left" w:pos="1094"/>
        </w:tabs>
        <w:spacing w:line="240" w:lineRule="exact"/>
        <w:jc w:val="both"/>
        <w:rPr>
          <w:rFonts w:ascii="Verdana" w:hAnsi="Verdana"/>
          <w:b/>
          <w:snapToGrid w:val="0"/>
          <w:sz w:val="18"/>
          <w:szCs w:val="18"/>
          <w:u w:val="single"/>
          <w:lang w:val="nl-BE"/>
        </w:rPr>
      </w:pPr>
      <w:r w:rsidRPr="00FD7808">
        <w:rPr>
          <w:rFonts w:ascii="Verdana" w:hAnsi="Verdana"/>
          <w:b/>
          <w:snapToGrid w:val="0"/>
          <w:sz w:val="18"/>
          <w:szCs w:val="18"/>
          <w:u w:val="single"/>
          <w:lang w:val="nl-BE"/>
        </w:rPr>
        <w:t>Interclubactiviteiten</w:t>
      </w:r>
      <w:r w:rsidR="004856BB">
        <w:rPr>
          <w:rFonts w:ascii="Verdana" w:hAnsi="Verdana"/>
          <w:b/>
          <w:snapToGrid w:val="0"/>
          <w:sz w:val="18"/>
          <w:szCs w:val="18"/>
          <w:u w:val="single"/>
          <w:lang w:val="nl-BE"/>
        </w:rPr>
        <w:t>:</w:t>
      </w:r>
    </w:p>
    <w:p w14:paraId="0DBF609F" w14:textId="77777777" w:rsidR="00C16BC1" w:rsidRPr="00FD7808" w:rsidRDefault="00C16BC1" w:rsidP="00C16BC1">
      <w:pPr>
        <w:spacing w:line="240" w:lineRule="exact"/>
        <w:jc w:val="both"/>
        <w:rPr>
          <w:rFonts w:ascii="Verdana" w:hAnsi="Verdana"/>
          <w:sz w:val="18"/>
          <w:szCs w:val="18"/>
        </w:rPr>
      </w:pPr>
      <w:r w:rsidRPr="00FD7808">
        <w:rPr>
          <w:rFonts w:ascii="Verdana" w:hAnsi="Verdana"/>
          <w:bCs/>
          <w:sz w:val="18"/>
          <w:szCs w:val="18"/>
        </w:rPr>
        <w:t>De organisatie van het Interclub gebeuren valt onder de verantwoordelijkheid van de SPOCO</w:t>
      </w:r>
      <w:r w:rsidRPr="00FD7808">
        <w:rPr>
          <w:rFonts w:ascii="Verdana" w:hAnsi="Verdana"/>
          <w:sz w:val="18"/>
          <w:szCs w:val="18"/>
        </w:rPr>
        <w:t>.</w:t>
      </w:r>
    </w:p>
    <w:p w14:paraId="01EA7CAC" w14:textId="77777777" w:rsidR="00C16BC1" w:rsidRPr="00FD7808" w:rsidRDefault="00C16BC1" w:rsidP="00C16BC1">
      <w:pPr>
        <w:spacing w:line="240" w:lineRule="exact"/>
        <w:jc w:val="both"/>
        <w:rPr>
          <w:rFonts w:ascii="Verdana" w:hAnsi="Verdana"/>
          <w:b/>
          <w:sz w:val="18"/>
          <w:szCs w:val="18"/>
        </w:rPr>
      </w:pPr>
      <w:r w:rsidRPr="00FD7808">
        <w:rPr>
          <w:rFonts w:ascii="Verdana" w:hAnsi="Verdana"/>
          <w:sz w:val="18"/>
          <w:szCs w:val="18"/>
        </w:rPr>
        <w:t>De SPOCO kan zijn taken delegeren aan verantwoordelijke die verslag uitbrengt aan de SPOCO</w:t>
      </w:r>
      <w:r w:rsidR="001818F8">
        <w:rPr>
          <w:rFonts w:ascii="Verdana" w:hAnsi="Verdana"/>
          <w:sz w:val="18"/>
          <w:szCs w:val="18"/>
        </w:rPr>
        <w:t>.</w:t>
      </w:r>
    </w:p>
    <w:p w14:paraId="1BBD7BD9"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Enkel voor federaal erkende Interclub wedstrijden zal de Club de baan gratis ter beschikking stellen. Andere vormen van Interclub zijn voor niet-leden betalend volgens het geldende “greenfee” tarief.</w:t>
      </w:r>
    </w:p>
    <w:p w14:paraId="4F44F180"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Uitsluitend VOLTIJDSE leden die het jaarlijks lidgeld betaald hebben komen in aanmerking om als captain op te treden voor de interclub ploegen. </w:t>
      </w:r>
    </w:p>
    <w:p w14:paraId="22F198CA" w14:textId="77777777" w:rsidR="00C16BC1" w:rsidRPr="00FD7808" w:rsidRDefault="00C16BC1" w:rsidP="00C16BC1">
      <w:pPr>
        <w:spacing w:line="240" w:lineRule="exact"/>
        <w:jc w:val="both"/>
        <w:rPr>
          <w:rFonts w:ascii="Verdana" w:hAnsi="Verdana"/>
          <w:bCs/>
          <w:sz w:val="18"/>
          <w:szCs w:val="18"/>
        </w:rPr>
      </w:pPr>
      <w:r w:rsidRPr="00FD7808">
        <w:rPr>
          <w:rFonts w:ascii="Verdana" w:hAnsi="Verdana"/>
          <w:bCs/>
          <w:sz w:val="18"/>
          <w:szCs w:val="18"/>
        </w:rPr>
        <w:t xml:space="preserve">Uitsluitend VOLTIJDSE leden die het jaarlijks lidgeld betaald hebben komen in aanmerking om te spelen in interclub ploegen. </w:t>
      </w:r>
    </w:p>
    <w:p w14:paraId="297F3654" w14:textId="77777777" w:rsidR="002D4259" w:rsidRPr="002D4259" w:rsidRDefault="002D4259" w:rsidP="002D4259"/>
    <w:p w14:paraId="10541028" w14:textId="77777777" w:rsidR="00C16BC1" w:rsidRPr="00FD7808" w:rsidRDefault="00C16BC1" w:rsidP="00C16BC1">
      <w:pPr>
        <w:pStyle w:val="Kop1"/>
        <w:numPr>
          <w:ilvl w:val="0"/>
          <w:numId w:val="12"/>
        </w:numPr>
        <w:spacing w:line="240" w:lineRule="exact"/>
        <w:rPr>
          <w:rFonts w:ascii="Verdana" w:hAnsi="Verdana"/>
        </w:rPr>
      </w:pPr>
      <w:r w:rsidRPr="00FD7808">
        <w:rPr>
          <w:rFonts w:ascii="Verdana" w:hAnsi="Verdana"/>
        </w:rPr>
        <w:lastRenderedPageBreak/>
        <w:t xml:space="preserve">Specifieke Taken voor welbepaalde </w:t>
      </w:r>
      <w:r w:rsidR="00312B87">
        <w:rPr>
          <w:rFonts w:ascii="Verdana" w:hAnsi="Verdana"/>
        </w:rPr>
        <w:t>SPOCO</w:t>
      </w:r>
      <w:r w:rsidR="004856BB">
        <w:rPr>
          <w:rFonts w:ascii="Verdana" w:hAnsi="Verdana"/>
        </w:rPr>
        <w:t xml:space="preserve"> w</w:t>
      </w:r>
      <w:r w:rsidRPr="00FD7808">
        <w:rPr>
          <w:rFonts w:ascii="Verdana" w:hAnsi="Verdana"/>
        </w:rPr>
        <w:t>erkgroepen</w:t>
      </w:r>
      <w:r w:rsidR="004856BB">
        <w:rPr>
          <w:rFonts w:ascii="Verdana" w:hAnsi="Verdana"/>
        </w:rPr>
        <w:t>:</w:t>
      </w:r>
    </w:p>
    <w:p w14:paraId="03FC87A1" w14:textId="77777777" w:rsidR="00C16BC1" w:rsidRPr="00FD7808" w:rsidRDefault="00C16BC1" w:rsidP="00C16BC1">
      <w:pPr>
        <w:numPr>
          <w:ilvl w:val="0"/>
          <w:numId w:val="13"/>
        </w:numPr>
        <w:spacing w:line="240" w:lineRule="exact"/>
        <w:rPr>
          <w:rFonts w:ascii="Verdana" w:hAnsi="Verdana"/>
          <w:b/>
          <w:sz w:val="18"/>
          <w:szCs w:val="18"/>
          <w:lang w:val="en-GB"/>
        </w:rPr>
      </w:pPr>
      <w:r w:rsidRPr="00FD7808">
        <w:rPr>
          <w:rFonts w:ascii="Verdana" w:hAnsi="Verdana"/>
          <w:b/>
          <w:sz w:val="18"/>
          <w:szCs w:val="18"/>
          <w:u w:val="single"/>
          <w:lang w:val="nl-BE"/>
        </w:rPr>
        <w:t>You</w:t>
      </w:r>
      <w:r w:rsidRPr="00FD7808">
        <w:rPr>
          <w:rFonts w:ascii="Verdana" w:hAnsi="Verdana"/>
          <w:b/>
          <w:sz w:val="18"/>
          <w:szCs w:val="18"/>
          <w:u w:val="single"/>
          <w:lang w:val="en-GB"/>
        </w:rPr>
        <w:t>ng Golfers</w:t>
      </w:r>
      <w:r w:rsidRPr="00FD7808">
        <w:rPr>
          <w:rFonts w:ascii="Verdana" w:hAnsi="Verdana"/>
          <w:b/>
          <w:sz w:val="18"/>
          <w:szCs w:val="18"/>
          <w:lang w:val="en-GB"/>
        </w:rPr>
        <w:t xml:space="preserve"> “YG”</w:t>
      </w:r>
    </w:p>
    <w:p w14:paraId="09EBEEB4"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organisatie van YG-avonden is de taak van de YG sportcommissaris.</w:t>
      </w:r>
    </w:p>
    <w:p w14:paraId="3B31203F"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YG-avonden gaan door op donderdagavond met start vanaf 18.00 uur tot ten laatste 20.00 uur.</w:t>
      </w:r>
    </w:p>
    <w:p w14:paraId="66AED4D8"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1 maal per jaar zal er toelatin</w:t>
      </w:r>
      <w:r w:rsidR="00C93651">
        <w:rPr>
          <w:rFonts w:ascii="Verdana" w:hAnsi="Verdana"/>
          <w:bCs/>
          <w:sz w:val="18"/>
          <w:szCs w:val="18"/>
        </w:rPr>
        <w:t>g zijn voor het starten in shotg</w:t>
      </w:r>
      <w:r w:rsidRPr="00FD7808">
        <w:rPr>
          <w:rFonts w:ascii="Verdana" w:hAnsi="Verdana"/>
          <w:bCs/>
          <w:sz w:val="18"/>
          <w:szCs w:val="18"/>
        </w:rPr>
        <w:t>un.</w:t>
      </w:r>
    </w:p>
    <w:p w14:paraId="5C285901"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YG</w:t>
      </w:r>
      <w:r w:rsidR="001818F8">
        <w:rPr>
          <w:rFonts w:ascii="Verdana" w:hAnsi="Verdana"/>
          <w:bCs/>
          <w:sz w:val="18"/>
          <w:szCs w:val="18"/>
        </w:rPr>
        <w:t>-</w:t>
      </w:r>
      <w:r w:rsidRPr="00FD7808">
        <w:rPr>
          <w:rFonts w:ascii="Verdana" w:hAnsi="Verdana"/>
          <w:bCs/>
          <w:sz w:val="18"/>
          <w:szCs w:val="18"/>
        </w:rPr>
        <w:t xml:space="preserve">avonden gaan vier keer per maand door </w:t>
      </w:r>
      <w:r w:rsidR="00E47635" w:rsidRPr="00FD7808">
        <w:rPr>
          <w:rFonts w:ascii="Verdana" w:hAnsi="Verdana"/>
          <w:bCs/>
          <w:sz w:val="18"/>
          <w:szCs w:val="18"/>
        </w:rPr>
        <w:t xml:space="preserve">waarvan één keer </w:t>
      </w:r>
      <w:r w:rsidRPr="00FD7808">
        <w:rPr>
          <w:rFonts w:ascii="Verdana" w:hAnsi="Verdana"/>
          <w:bCs/>
          <w:sz w:val="18"/>
          <w:szCs w:val="18"/>
        </w:rPr>
        <w:t xml:space="preserve">op Cleydael </w:t>
      </w:r>
      <w:r w:rsidR="00E47635" w:rsidRPr="00FD7808">
        <w:rPr>
          <w:rFonts w:ascii="Verdana" w:hAnsi="Verdana"/>
          <w:bCs/>
          <w:sz w:val="18"/>
          <w:szCs w:val="18"/>
        </w:rPr>
        <w:t xml:space="preserve">en drie keer </w:t>
      </w:r>
      <w:r w:rsidR="00CA6AFF" w:rsidRPr="00FD7808">
        <w:rPr>
          <w:rFonts w:ascii="Verdana" w:hAnsi="Verdana"/>
          <w:bCs/>
          <w:sz w:val="18"/>
          <w:szCs w:val="18"/>
        </w:rPr>
        <w:t xml:space="preserve">op </w:t>
      </w:r>
      <w:r w:rsidRPr="00FD7808">
        <w:rPr>
          <w:rFonts w:ascii="Verdana" w:hAnsi="Verdana"/>
          <w:bCs/>
          <w:sz w:val="18"/>
          <w:szCs w:val="18"/>
        </w:rPr>
        <w:t xml:space="preserve">Drie Eycken. </w:t>
      </w:r>
    </w:p>
    <w:p w14:paraId="12EB62D8"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Een YG lid op Cleydael is automatisch </w:t>
      </w:r>
      <w:r w:rsidR="00312B87">
        <w:rPr>
          <w:rFonts w:ascii="Verdana" w:hAnsi="Verdana"/>
          <w:bCs/>
          <w:sz w:val="18"/>
          <w:szCs w:val="18"/>
        </w:rPr>
        <w:t>duo-</w:t>
      </w:r>
      <w:r w:rsidRPr="00FD7808">
        <w:rPr>
          <w:rFonts w:ascii="Verdana" w:hAnsi="Verdana"/>
          <w:bCs/>
          <w:sz w:val="18"/>
          <w:szCs w:val="18"/>
        </w:rPr>
        <w:t xml:space="preserve">lid van Drie Eycken. </w:t>
      </w:r>
    </w:p>
    <w:p w14:paraId="6B3BA606"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regels inzake HCP vereisten (max. 35,4) zijn van toepassing.</w:t>
      </w:r>
    </w:p>
    <w:p w14:paraId="6A5D1ECD"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Het is de bedoeling zoveel mogelijk jongeren elkaar te laten ontmoeten op en rond de golfbaan.</w:t>
      </w:r>
    </w:p>
    <w:p w14:paraId="11738A99" w14:textId="77777777" w:rsidR="00C16BC1" w:rsidRDefault="00C16BC1" w:rsidP="00A97C84">
      <w:pPr>
        <w:spacing w:line="240" w:lineRule="exact"/>
        <w:jc w:val="both"/>
        <w:rPr>
          <w:rFonts w:ascii="Verdana" w:hAnsi="Verdana"/>
          <w:bCs/>
          <w:sz w:val="18"/>
          <w:szCs w:val="18"/>
        </w:rPr>
      </w:pPr>
      <w:r w:rsidRPr="00FD7808">
        <w:rPr>
          <w:rFonts w:ascii="Verdana" w:hAnsi="Verdana"/>
          <w:bCs/>
          <w:sz w:val="18"/>
          <w:szCs w:val="18"/>
        </w:rPr>
        <w:t>De sponsors of organisatoren ontvangen twee gratis greenfees en/of wedstrijdfees per wedstrijddag.</w:t>
      </w:r>
    </w:p>
    <w:p w14:paraId="1898C72E" w14:textId="77777777" w:rsidR="002D4259" w:rsidRPr="00FD7808" w:rsidRDefault="002D4259" w:rsidP="00C16BC1">
      <w:pPr>
        <w:spacing w:line="240" w:lineRule="exact"/>
        <w:rPr>
          <w:rFonts w:ascii="Verdana" w:hAnsi="Verdana"/>
          <w:bCs/>
          <w:sz w:val="18"/>
          <w:szCs w:val="18"/>
        </w:rPr>
      </w:pPr>
    </w:p>
    <w:p w14:paraId="381E0102" w14:textId="77777777" w:rsidR="00C16BC1" w:rsidRPr="00FD7808" w:rsidRDefault="00312B87" w:rsidP="00C16BC1">
      <w:pPr>
        <w:numPr>
          <w:ilvl w:val="0"/>
          <w:numId w:val="13"/>
        </w:numPr>
        <w:spacing w:line="240" w:lineRule="exact"/>
        <w:rPr>
          <w:rFonts w:ascii="Verdana" w:hAnsi="Verdana"/>
          <w:b/>
          <w:sz w:val="18"/>
          <w:szCs w:val="18"/>
        </w:rPr>
      </w:pPr>
      <w:r>
        <w:rPr>
          <w:rFonts w:ascii="Verdana" w:hAnsi="Verdana"/>
          <w:b/>
          <w:sz w:val="18"/>
          <w:szCs w:val="18"/>
          <w:u w:val="single"/>
          <w:lang w:val="nl-BE"/>
        </w:rPr>
        <w:t>Men’s day</w:t>
      </w:r>
      <w:r w:rsidR="00C16BC1" w:rsidRPr="00FD7808">
        <w:rPr>
          <w:rFonts w:ascii="Verdana" w:hAnsi="Verdana"/>
          <w:b/>
          <w:strike/>
          <w:sz w:val="18"/>
          <w:szCs w:val="18"/>
          <w:lang w:val="nl-BE"/>
        </w:rPr>
        <w:t xml:space="preserve"> </w:t>
      </w:r>
    </w:p>
    <w:p w14:paraId="721986A3" w14:textId="77777777" w:rsidR="00C16BC1" w:rsidRPr="00FD7808" w:rsidRDefault="00312B87" w:rsidP="00E6229F">
      <w:pPr>
        <w:spacing w:line="240" w:lineRule="exact"/>
        <w:jc w:val="both"/>
        <w:rPr>
          <w:rFonts w:ascii="Verdana" w:hAnsi="Verdana"/>
          <w:bCs/>
          <w:sz w:val="18"/>
          <w:szCs w:val="18"/>
        </w:rPr>
      </w:pPr>
      <w:r>
        <w:rPr>
          <w:rFonts w:ascii="Verdana" w:hAnsi="Verdana"/>
          <w:bCs/>
          <w:sz w:val="18"/>
          <w:szCs w:val="18"/>
        </w:rPr>
        <w:t>De organisatie van de Men’s day</w:t>
      </w:r>
      <w:r w:rsidR="00C16BC1" w:rsidRPr="00FD7808">
        <w:rPr>
          <w:rFonts w:ascii="Verdana" w:hAnsi="Verdana"/>
          <w:bCs/>
          <w:sz w:val="18"/>
          <w:szCs w:val="18"/>
        </w:rPr>
        <w:t xml:space="preserve">s is een taak van de sportcommissaris van de </w:t>
      </w:r>
      <w:r>
        <w:rPr>
          <w:rFonts w:ascii="Verdana" w:hAnsi="Verdana"/>
          <w:bCs/>
          <w:sz w:val="18"/>
          <w:szCs w:val="18"/>
        </w:rPr>
        <w:t>Men’s day</w:t>
      </w:r>
      <w:r w:rsidR="00C16BC1" w:rsidRPr="00FD7808">
        <w:rPr>
          <w:rFonts w:ascii="Verdana" w:hAnsi="Verdana"/>
          <w:bCs/>
          <w:sz w:val="18"/>
          <w:szCs w:val="18"/>
        </w:rPr>
        <w:t>.</w:t>
      </w:r>
    </w:p>
    <w:p w14:paraId="584EFE0B" w14:textId="77777777" w:rsidR="00C16BC1" w:rsidRPr="00FD7808" w:rsidRDefault="00C16BC1" w:rsidP="00E6229F">
      <w:pPr>
        <w:spacing w:line="240" w:lineRule="exact"/>
        <w:jc w:val="both"/>
        <w:rPr>
          <w:rFonts w:ascii="Verdana" w:hAnsi="Verdana"/>
          <w:bCs/>
          <w:sz w:val="18"/>
          <w:szCs w:val="18"/>
        </w:rPr>
      </w:pPr>
      <w:r w:rsidRPr="00FD7808">
        <w:rPr>
          <w:rFonts w:ascii="Verdana" w:hAnsi="Verdana"/>
          <w:bCs/>
          <w:sz w:val="18"/>
          <w:szCs w:val="18"/>
        </w:rPr>
        <w:t xml:space="preserve">Deze gaan maximaal tweemaal per maand door op vrijdagmiddag en er wordt gestart </w:t>
      </w:r>
      <w:r w:rsidR="001818F8">
        <w:rPr>
          <w:rFonts w:ascii="Verdana" w:hAnsi="Verdana"/>
          <w:bCs/>
          <w:sz w:val="18"/>
          <w:szCs w:val="18"/>
        </w:rPr>
        <w:t>in</w:t>
      </w:r>
      <w:r w:rsidRPr="00FD7808">
        <w:rPr>
          <w:rFonts w:ascii="Verdana" w:hAnsi="Verdana"/>
          <w:bCs/>
          <w:sz w:val="18"/>
          <w:szCs w:val="18"/>
        </w:rPr>
        <w:t xml:space="preserve"> </w:t>
      </w:r>
      <w:r w:rsidR="00C93651">
        <w:rPr>
          <w:rFonts w:ascii="Verdana" w:hAnsi="Verdana"/>
          <w:bCs/>
          <w:sz w:val="18"/>
          <w:szCs w:val="18"/>
        </w:rPr>
        <w:t>s</w:t>
      </w:r>
      <w:r w:rsidRPr="00FD7808">
        <w:rPr>
          <w:rFonts w:ascii="Verdana" w:hAnsi="Verdana"/>
          <w:bCs/>
          <w:sz w:val="18"/>
          <w:szCs w:val="18"/>
        </w:rPr>
        <w:t xml:space="preserve">hotgun. </w:t>
      </w:r>
    </w:p>
    <w:p w14:paraId="6974DC50" w14:textId="77777777" w:rsidR="00C16BC1" w:rsidRDefault="00C16BC1" w:rsidP="00E6229F">
      <w:pPr>
        <w:spacing w:line="240" w:lineRule="exact"/>
        <w:jc w:val="both"/>
        <w:rPr>
          <w:rFonts w:ascii="Verdana" w:hAnsi="Verdana"/>
          <w:bCs/>
          <w:sz w:val="18"/>
          <w:szCs w:val="18"/>
        </w:rPr>
      </w:pPr>
      <w:r w:rsidRPr="00FD7808">
        <w:rPr>
          <w:rFonts w:ascii="Verdana" w:hAnsi="Verdana"/>
          <w:bCs/>
          <w:sz w:val="18"/>
          <w:szCs w:val="18"/>
        </w:rPr>
        <w:t>De sponsors of organisatoren ontvangen twee gratis greenfees en/of wedstrijdfees per wedstrijddag.</w:t>
      </w:r>
    </w:p>
    <w:p w14:paraId="4334CD9E" w14:textId="666C1B27" w:rsidR="0085408C" w:rsidRDefault="00BB6FF6" w:rsidP="00E6229F">
      <w:pPr>
        <w:spacing w:line="240" w:lineRule="exact"/>
        <w:jc w:val="both"/>
        <w:rPr>
          <w:rFonts w:ascii="Verdana" w:hAnsi="Verdana"/>
          <w:bCs/>
          <w:sz w:val="18"/>
          <w:szCs w:val="18"/>
        </w:rPr>
      </w:pPr>
      <w:r>
        <w:rPr>
          <w:rFonts w:ascii="Verdana" w:hAnsi="Verdana"/>
          <w:bCs/>
          <w:sz w:val="18"/>
          <w:szCs w:val="18"/>
        </w:rPr>
        <w:t>Indien de heren</w:t>
      </w:r>
      <w:r w:rsidR="0085408C">
        <w:rPr>
          <w:rFonts w:ascii="Verdana" w:hAnsi="Verdana"/>
          <w:bCs/>
          <w:sz w:val="18"/>
          <w:szCs w:val="18"/>
        </w:rPr>
        <w:t xml:space="preserve"> op verplaatsing </w:t>
      </w:r>
      <w:r>
        <w:rPr>
          <w:rFonts w:ascii="Verdana" w:hAnsi="Verdana"/>
          <w:bCs/>
          <w:sz w:val="18"/>
          <w:szCs w:val="18"/>
        </w:rPr>
        <w:t xml:space="preserve">spelen </w:t>
      </w:r>
      <w:r w:rsidR="0085408C">
        <w:rPr>
          <w:rFonts w:ascii="Verdana" w:hAnsi="Verdana"/>
          <w:bCs/>
          <w:sz w:val="18"/>
          <w:szCs w:val="18"/>
        </w:rPr>
        <w:t>is de baan beschikbaar voor vrij spelen.</w:t>
      </w:r>
    </w:p>
    <w:p w14:paraId="5C5AA5DF" w14:textId="77777777" w:rsidR="00DD7DA4" w:rsidRDefault="00DD7DA4" w:rsidP="00E6229F">
      <w:pPr>
        <w:spacing w:line="240" w:lineRule="exact"/>
        <w:jc w:val="both"/>
        <w:rPr>
          <w:rFonts w:ascii="Verdana" w:hAnsi="Verdana"/>
          <w:bCs/>
          <w:sz w:val="18"/>
          <w:szCs w:val="18"/>
        </w:rPr>
      </w:pPr>
    </w:p>
    <w:p w14:paraId="5BC0F718" w14:textId="77777777" w:rsidR="002D4259" w:rsidRPr="00FD7808" w:rsidRDefault="002D4259" w:rsidP="00C16BC1">
      <w:pPr>
        <w:spacing w:line="240" w:lineRule="exact"/>
        <w:jc w:val="both"/>
        <w:rPr>
          <w:rFonts w:ascii="Verdana" w:hAnsi="Verdana"/>
          <w:bCs/>
          <w:sz w:val="18"/>
          <w:szCs w:val="18"/>
        </w:rPr>
      </w:pPr>
    </w:p>
    <w:p w14:paraId="14D4459D" w14:textId="77777777" w:rsidR="00C16BC1" w:rsidRPr="00FD7808" w:rsidRDefault="00C16BC1" w:rsidP="00C16BC1">
      <w:pPr>
        <w:numPr>
          <w:ilvl w:val="0"/>
          <w:numId w:val="13"/>
        </w:numPr>
        <w:spacing w:line="240" w:lineRule="exact"/>
        <w:rPr>
          <w:rFonts w:ascii="Verdana" w:hAnsi="Verdana"/>
          <w:b/>
          <w:sz w:val="18"/>
          <w:szCs w:val="18"/>
          <w:lang w:val="nl-BE"/>
        </w:rPr>
      </w:pPr>
      <w:r w:rsidRPr="00FD7808">
        <w:rPr>
          <w:rFonts w:ascii="Verdana" w:hAnsi="Verdana"/>
          <w:b/>
          <w:sz w:val="18"/>
          <w:szCs w:val="18"/>
          <w:u w:val="single"/>
          <w:lang w:val="nl-BE"/>
        </w:rPr>
        <w:t>Seniors day</w:t>
      </w:r>
      <w:r w:rsidRPr="00FD7808">
        <w:rPr>
          <w:rFonts w:ascii="Verdana" w:hAnsi="Verdana"/>
          <w:b/>
          <w:sz w:val="18"/>
          <w:szCs w:val="18"/>
          <w:lang w:val="nl-BE"/>
        </w:rPr>
        <w:t xml:space="preserve"> </w:t>
      </w:r>
    </w:p>
    <w:p w14:paraId="2E7F4F1C" w14:textId="77777777" w:rsidR="00C16BC1" w:rsidRPr="00FD7808" w:rsidRDefault="00E6229F" w:rsidP="00E6229F">
      <w:pPr>
        <w:spacing w:line="240" w:lineRule="exact"/>
        <w:jc w:val="both"/>
        <w:rPr>
          <w:rFonts w:ascii="Verdana" w:hAnsi="Verdana"/>
          <w:bCs/>
          <w:sz w:val="18"/>
          <w:szCs w:val="18"/>
        </w:rPr>
      </w:pPr>
      <w:r>
        <w:rPr>
          <w:rFonts w:ascii="Verdana" w:hAnsi="Verdana"/>
          <w:bCs/>
          <w:sz w:val="18"/>
          <w:szCs w:val="18"/>
        </w:rPr>
        <w:t>De organisatie van de Seniors d</w:t>
      </w:r>
      <w:r w:rsidR="00C16BC1" w:rsidRPr="00FD7808">
        <w:rPr>
          <w:rFonts w:ascii="Verdana" w:hAnsi="Verdana"/>
          <w:bCs/>
          <w:sz w:val="18"/>
          <w:szCs w:val="18"/>
        </w:rPr>
        <w:t>ays is een taak van de sportcommissaris van de Seniors day.</w:t>
      </w:r>
    </w:p>
    <w:p w14:paraId="650AAC0D" w14:textId="77777777" w:rsidR="00C16BC1" w:rsidRDefault="00C16BC1" w:rsidP="00E6229F">
      <w:pPr>
        <w:spacing w:line="240" w:lineRule="exact"/>
        <w:jc w:val="both"/>
        <w:rPr>
          <w:rFonts w:ascii="Verdana" w:hAnsi="Verdana"/>
          <w:bCs/>
          <w:sz w:val="18"/>
          <w:szCs w:val="18"/>
        </w:rPr>
      </w:pPr>
      <w:r w:rsidRPr="00FD7808">
        <w:rPr>
          <w:rFonts w:ascii="Verdana" w:hAnsi="Verdana"/>
          <w:bCs/>
          <w:sz w:val="18"/>
          <w:szCs w:val="18"/>
        </w:rPr>
        <w:t>Deze gaan steeds door op dinsdag met start ten vroegste om 9.00 uur tot ten laatste 14.00 uur.</w:t>
      </w:r>
    </w:p>
    <w:p w14:paraId="6577687B" w14:textId="77777777" w:rsidR="00E6229F" w:rsidRPr="00FD7808" w:rsidRDefault="00E6229F" w:rsidP="00E6229F">
      <w:pPr>
        <w:spacing w:line="240" w:lineRule="exact"/>
        <w:jc w:val="both"/>
        <w:rPr>
          <w:rFonts w:ascii="Verdana" w:hAnsi="Verdana"/>
          <w:bCs/>
          <w:sz w:val="18"/>
          <w:szCs w:val="18"/>
        </w:rPr>
      </w:pPr>
      <w:r w:rsidRPr="00FD7808">
        <w:rPr>
          <w:rFonts w:ascii="Verdana" w:hAnsi="Verdana"/>
          <w:bCs/>
          <w:sz w:val="18"/>
          <w:szCs w:val="18"/>
        </w:rPr>
        <w:t>Daarvoor en daarna zal er ruimte gecreëe</w:t>
      </w:r>
      <w:r>
        <w:rPr>
          <w:rFonts w:ascii="Verdana" w:hAnsi="Verdana"/>
          <w:bCs/>
          <w:sz w:val="18"/>
          <w:szCs w:val="18"/>
        </w:rPr>
        <w:t xml:space="preserve">rd worden voor andere leden of </w:t>
      </w:r>
      <w:r w:rsidRPr="00FD7808">
        <w:rPr>
          <w:rFonts w:ascii="Verdana" w:hAnsi="Verdana"/>
          <w:bCs/>
          <w:sz w:val="18"/>
          <w:szCs w:val="18"/>
        </w:rPr>
        <w:t>greenfee spelers.</w:t>
      </w:r>
    </w:p>
    <w:p w14:paraId="30F016E5" w14:textId="77777777" w:rsidR="00C16BC1" w:rsidRPr="00FD7808" w:rsidRDefault="00C16BC1" w:rsidP="00E6229F">
      <w:pPr>
        <w:spacing w:line="240" w:lineRule="exact"/>
        <w:jc w:val="both"/>
        <w:rPr>
          <w:rFonts w:ascii="Verdana" w:hAnsi="Verdana"/>
          <w:bCs/>
          <w:sz w:val="18"/>
          <w:szCs w:val="18"/>
        </w:rPr>
      </w:pPr>
      <w:r w:rsidRPr="00FD7808">
        <w:rPr>
          <w:rFonts w:ascii="Verdana" w:hAnsi="Verdana"/>
          <w:bCs/>
          <w:sz w:val="18"/>
          <w:szCs w:val="18"/>
        </w:rPr>
        <w:t>1 maal per jaar wordt er toelating gegeve</w:t>
      </w:r>
      <w:r w:rsidR="00C93651">
        <w:rPr>
          <w:rFonts w:ascii="Verdana" w:hAnsi="Verdana"/>
          <w:bCs/>
          <w:sz w:val="18"/>
          <w:szCs w:val="18"/>
        </w:rPr>
        <w:t xml:space="preserve">n om te starten </w:t>
      </w:r>
      <w:r w:rsidR="001818F8">
        <w:rPr>
          <w:rFonts w:ascii="Verdana" w:hAnsi="Verdana"/>
          <w:bCs/>
          <w:sz w:val="18"/>
          <w:szCs w:val="18"/>
        </w:rPr>
        <w:t>in</w:t>
      </w:r>
      <w:r w:rsidR="00C93651">
        <w:rPr>
          <w:rFonts w:ascii="Verdana" w:hAnsi="Verdana"/>
          <w:bCs/>
          <w:sz w:val="18"/>
          <w:szCs w:val="18"/>
        </w:rPr>
        <w:t xml:space="preserve"> s</w:t>
      </w:r>
      <w:r w:rsidRPr="00FD7808">
        <w:rPr>
          <w:rFonts w:ascii="Verdana" w:hAnsi="Verdana"/>
          <w:bCs/>
          <w:sz w:val="18"/>
          <w:szCs w:val="18"/>
        </w:rPr>
        <w:t>hotgun.</w:t>
      </w:r>
    </w:p>
    <w:p w14:paraId="05AB0B5D" w14:textId="77777777" w:rsidR="00C16BC1" w:rsidRPr="00E018AB" w:rsidRDefault="00C16BC1" w:rsidP="00E6229F">
      <w:pPr>
        <w:spacing w:line="240" w:lineRule="exact"/>
        <w:jc w:val="both"/>
        <w:rPr>
          <w:rFonts w:ascii="Verdana" w:hAnsi="Verdana"/>
          <w:bCs/>
          <w:strike/>
          <w:color w:val="FF0000"/>
          <w:sz w:val="18"/>
          <w:szCs w:val="18"/>
        </w:rPr>
      </w:pPr>
      <w:r w:rsidRPr="00E018AB">
        <w:rPr>
          <w:rFonts w:ascii="Verdana" w:hAnsi="Verdana"/>
          <w:bCs/>
          <w:strike/>
          <w:color w:val="FF0000"/>
          <w:sz w:val="18"/>
          <w:szCs w:val="18"/>
        </w:rPr>
        <w:t>Minimaal één keer per maand tijdens het zomerseizoen is d</w:t>
      </w:r>
      <w:r w:rsidR="00C93651" w:rsidRPr="00E018AB">
        <w:rPr>
          <w:rFonts w:ascii="Verdana" w:hAnsi="Verdana"/>
          <w:bCs/>
          <w:strike/>
          <w:color w:val="FF0000"/>
          <w:sz w:val="18"/>
          <w:szCs w:val="18"/>
        </w:rPr>
        <w:t>e wedstrijd van de Seniors day q</w:t>
      </w:r>
      <w:r w:rsidRPr="00E018AB">
        <w:rPr>
          <w:rFonts w:ascii="Verdana" w:hAnsi="Verdana"/>
          <w:bCs/>
          <w:strike/>
          <w:color w:val="FF0000"/>
          <w:sz w:val="18"/>
          <w:szCs w:val="18"/>
        </w:rPr>
        <w:t>ualifying.</w:t>
      </w:r>
    </w:p>
    <w:p w14:paraId="0DDF9CCB" w14:textId="77777777" w:rsidR="002F166C" w:rsidRPr="00FD7808" w:rsidRDefault="002F166C" w:rsidP="00E6229F">
      <w:pPr>
        <w:spacing w:line="240" w:lineRule="exact"/>
        <w:jc w:val="both"/>
        <w:rPr>
          <w:rFonts w:ascii="Verdana" w:hAnsi="Verdana"/>
          <w:bCs/>
          <w:sz w:val="18"/>
          <w:szCs w:val="18"/>
        </w:rPr>
      </w:pPr>
      <w:r w:rsidRPr="00FD7808">
        <w:rPr>
          <w:rFonts w:ascii="Verdana" w:hAnsi="Verdana"/>
          <w:bCs/>
          <w:sz w:val="18"/>
          <w:szCs w:val="18"/>
        </w:rPr>
        <w:t xml:space="preserve">De sponsors of organisatoren ontvangen twee gratis greenfees en/of wedstrijdfees per wedstrijddag. </w:t>
      </w:r>
    </w:p>
    <w:p w14:paraId="568EDF74" w14:textId="3E4851C0" w:rsidR="002F166C" w:rsidRPr="00FD7808" w:rsidRDefault="0085408C" w:rsidP="00E6229F">
      <w:pPr>
        <w:spacing w:line="240" w:lineRule="exact"/>
        <w:jc w:val="both"/>
        <w:rPr>
          <w:rFonts w:ascii="Verdana" w:hAnsi="Verdana"/>
          <w:bCs/>
          <w:sz w:val="18"/>
          <w:szCs w:val="18"/>
        </w:rPr>
      </w:pPr>
      <w:r>
        <w:rPr>
          <w:rFonts w:ascii="Verdana" w:hAnsi="Verdana"/>
          <w:bCs/>
          <w:sz w:val="18"/>
          <w:szCs w:val="18"/>
        </w:rPr>
        <w:t xml:space="preserve">Indien de seniors </w:t>
      </w:r>
      <w:r w:rsidR="00C0416A">
        <w:rPr>
          <w:rFonts w:ascii="Verdana" w:hAnsi="Verdana"/>
          <w:bCs/>
          <w:sz w:val="18"/>
          <w:szCs w:val="18"/>
        </w:rPr>
        <w:t>op verplaatsing spelen is de baan beschikbaar voor vrij spelen.</w:t>
      </w:r>
    </w:p>
    <w:p w14:paraId="421F3876" w14:textId="77777777" w:rsidR="002F166C" w:rsidRPr="00FD7808" w:rsidRDefault="002F166C" w:rsidP="00C16BC1">
      <w:pPr>
        <w:spacing w:line="240" w:lineRule="exact"/>
        <w:rPr>
          <w:rFonts w:ascii="Verdana" w:hAnsi="Verdana"/>
          <w:bCs/>
          <w:sz w:val="18"/>
          <w:szCs w:val="18"/>
        </w:rPr>
      </w:pPr>
    </w:p>
    <w:p w14:paraId="52648583" w14:textId="77777777" w:rsidR="00C16BC1" w:rsidRPr="00FD7808" w:rsidRDefault="00C16BC1" w:rsidP="00C16BC1">
      <w:pPr>
        <w:numPr>
          <w:ilvl w:val="0"/>
          <w:numId w:val="13"/>
        </w:numPr>
        <w:spacing w:line="240" w:lineRule="exact"/>
        <w:rPr>
          <w:rFonts w:ascii="Verdana" w:hAnsi="Verdana"/>
          <w:b/>
          <w:sz w:val="18"/>
          <w:szCs w:val="18"/>
          <w:lang w:val="nl-BE"/>
        </w:rPr>
      </w:pPr>
      <w:r w:rsidRPr="00FD7808">
        <w:rPr>
          <w:rFonts w:ascii="Verdana" w:hAnsi="Verdana"/>
          <w:b/>
          <w:sz w:val="18"/>
          <w:szCs w:val="18"/>
          <w:u w:val="single"/>
          <w:lang w:val="nl-BE"/>
        </w:rPr>
        <w:t>Ladies</w:t>
      </w:r>
      <w:r w:rsidR="00E6229F">
        <w:rPr>
          <w:rFonts w:ascii="Verdana" w:hAnsi="Verdana"/>
          <w:b/>
          <w:sz w:val="18"/>
          <w:szCs w:val="18"/>
          <w:u w:val="single"/>
          <w:lang w:val="nl-BE"/>
        </w:rPr>
        <w:t xml:space="preserve"> day</w:t>
      </w:r>
    </w:p>
    <w:p w14:paraId="7562DA83"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De organisatie van de Ladies </w:t>
      </w:r>
      <w:r w:rsidR="00E6229F">
        <w:rPr>
          <w:rFonts w:ascii="Verdana" w:hAnsi="Verdana"/>
          <w:bCs/>
          <w:sz w:val="18"/>
          <w:szCs w:val="18"/>
        </w:rPr>
        <w:t>d</w:t>
      </w:r>
      <w:r w:rsidRPr="00FD7808">
        <w:rPr>
          <w:rFonts w:ascii="Verdana" w:hAnsi="Verdana"/>
          <w:bCs/>
          <w:sz w:val="18"/>
          <w:szCs w:val="18"/>
        </w:rPr>
        <w:t xml:space="preserve">ays is een taak voor de </w:t>
      </w:r>
      <w:r w:rsidR="00E6229F">
        <w:rPr>
          <w:rFonts w:ascii="Verdana" w:hAnsi="Verdana"/>
          <w:bCs/>
          <w:sz w:val="18"/>
          <w:szCs w:val="18"/>
        </w:rPr>
        <w:t>sportcommissaris van de Ladies d</w:t>
      </w:r>
      <w:r w:rsidRPr="00FD7808">
        <w:rPr>
          <w:rFonts w:ascii="Verdana" w:hAnsi="Verdana"/>
          <w:bCs/>
          <w:sz w:val="18"/>
          <w:szCs w:val="18"/>
        </w:rPr>
        <w:t>ay.</w:t>
      </w:r>
    </w:p>
    <w:p w14:paraId="6C65D151"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Deze gaan steeds door op donderdag met start ten vroegste om 9.00 uur tot ten laatste 14.00 uur.</w:t>
      </w:r>
    </w:p>
    <w:p w14:paraId="191C08D7"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Daarvoor en daarna zal er ruimte gecreëe</w:t>
      </w:r>
      <w:r w:rsidR="00C93651">
        <w:rPr>
          <w:rFonts w:ascii="Verdana" w:hAnsi="Verdana"/>
          <w:bCs/>
          <w:sz w:val="18"/>
          <w:szCs w:val="18"/>
        </w:rPr>
        <w:t xml:space="preserve">rd worden voor andere leden of </w:t>
      </w:r>
      <w:r w:rsidRPr="00FD7808">
        <w:rPr>
          <w:rFonts w:ascii="Verdana" w:hAnsi="Verdana"/>
          <w:bCs/>
          <w:sz w:val="18"/>
          <w:szCs w:val="18"/>
        </w:rPr>
        <w:t>greenfee spelers.</w:t>
      </w:r>
    </w:p>
    <w:p w14:paraId="638BCFAF"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1 maal per jaar wordt er toelating gegeven om te starten </w:t>
      </w:r>
      <w:r w:rsidR="001818F8">
        <w:rPr>
          <w:rFonts w:ascii="Verdana" w:hAnsi="Verdana"/>
          <w:bCs/>
          <w:sz w:val="18"/>
          <w:szCs w:val="18"/>
        </w:rPr>
        <w:t>in</w:t>
      </w:r>
      <w:r w:rsidRPr="00FD7808">
        <w:rPr>
          <w:rFonts w:ascii="Verdana" w:hAnsi="Verdana"/>
          <w:bCs/>
          <w:sz w:val="18"/>
          <w:szCs w:val="18"/>
        </w:rPr>
        <w:t xml:space="preserve"> </w:t>
      </w:r>
      <w:r w:rsidR="00C93651">
        <w:rPr>
          <w:rFonts w:ascii="Verdana" w:hAnsi="Verdana"/>
          <w:bCs/>
          <w:sz w:val="18"/>
          <w:szCs w:val="18"/>
        </w:rPr>
        <w:t>s</w:t>
      </w:r>
      <w:r w:rsidRPr="00FD7808">
        <w:rPr>
          <w:rFonts w:ascii="Verdana" w:hAnsi="Verdana"/>
          <w:bCs/>
          <w:sz w:val="18"/>
          <w:szCs w:val="18"/>
        </w:rPr>
        <w:t>hotgun.</w:t>
      </w:r>
    </w:p>
    <w:p w14:paraId="05AB5388" w14:textId="77777777" w:rsidR="00C16BC1" w:rsidRPr="00E018AB" w:rsidRDefault="00C16BC1" w:rsidP="00A97C84">
      <w:pPr>
        <w:spacing w:line="240" w:lineRule="exact"/>
        <w:jc w:val="both"/>
        <w:rPr>
          <w:rFonts w:ascii="Verdana" w:hAnsi="Verdana"/>
          <w:bCs/>
          <w:strike/>
          <w:color w:val="FF0000"/>
          <w:sz w:val="18"/>
          <w:szCs w:val="18"/>
        </w:rPr>
      </w:pPr>
      <w:r w:rsidRPr="00E018AB">
        <w:rPr>
          <w:rFonts w:ascii="Verdana" w:hAnsi="Verdana"/>
          <w:bCs/>
          <w:strike/>
          <w:color w:val="FF0000"/>
          <w:sz w:val="18"/>
          <w:szCs w:val="18"/>
        </w:rPr>
        <w:t>Minimaal één keer per maand tijdens het zomerseizoen is de wedstrijd van de Ladies day Qualifying</w:t>
      </w:r>
    </w:p>
    <w:p w14:paraId="18B02B8D"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sponsors of organ</w:t>
      </w:r>
      <w:r w:rsidR="00C93651">
        <w:rPr>
          <w:rFonts w:ascii="Verdana" w:hAnsi="Verdana"/>
          <w:bCs/>
          <w:sz w:val="18"/>
          <w:szCs w:val="18"/>
        </w:rPr>
        <w:t xml:space="preserve">isatoren ontvangen twee gratis </w:t>
      </w:r>
      <w:r w:rsidRPr="00FD7808">
        <w:rPr>
          <w:rFonts w:ascii="Verdana" w:hAnsi="Verdana"/>
          <w:bCs/>
          <w:sz w:val="18"/>
          <w:szCs w:val="18"/>
        </w:rPr>
        <w:t>greenfees en/of wedstrijdfees per wedstrijddag.</w:t>
      </w:r>
    </w:p>
    <w:p w14:paraId="39837AF8" w14:textId="777518F3" w:rsidR="002F166C" w:rsidRPr="00FD7808" w:rsidRDefault="00C0416A" w:rsidP="00A97C84">
      <w:pPr>
        <w:spacing w:line="240" w:lineRule="exact"/>
        <w:jc w:val="both"/>
        <w:rPr>
          <w:rFonts w:ascii="Verdana" w:hAnsi="Verdana"/>
          <w:bCs/>
          <w:sz w:val="18"/>
          <w:szCs w:val="18"/>
        </w:rPr>
      </w:pPr>
      <w:r>
        <w:rPr>
          <w:rFonts w:ascii="Verdana" w:hAnsi="Verdana"/>
          <w:bCs/>
          <w:sz w:val="18"/>
          <w:szCs w:val="18"/>
        </w:rPr>
        <w:t>Indien de ladies op verplaatsing spelen is de baan beschikbaar voor vrij spelen.</w:t>
      </w:r>
    </w:p>
    <w:p w14:paraId="130463A1" w14:textId="77777777" w:rsidR="004459F5" w:rsidRPr="00FD7808" w:rsidRDefault="004459F5" w:rsidP="002F166C">
      <w:pPr>
        <w:spacing w:line="240" w:lineRule="exact"/>
        <w:rPr>
          <w:rFonts w:ascii="Verdana" w:hAnsi="Verdana"/>
          <w:bCs/>
          <w:sz w:val="18"/>
          <w:szCs w:val="18"/>
        </w:rPr>
      </w:pPr>
    </w:p>
    <w:p w14:paraId="2A6EDFA5" w14:textId="77777777" w:rsidR="004459F5" w:rsidRPr="00FD7808" w:rsidRDefault="004459F5" w:rsidP="00A97C84">
      <w:pPr>
        <w:pStyle w:val="Lijstalinea"/>
        <w:numPr>
          <w:ilvl w:val="0"/>
          <w:numId w:val="12"/>
        </w:numPr>
        <w:spacing w:line="240" w:lineRule="exact"/>
        <w:jc w:val="both"/>
        <w:rPr>
          <w:rFonts w:ascii="Verdana" w:hAnsi="Verdana"/>
          <w:b/>
          <w:bCs/>
          <w:sz w:val="18"/>
          <w:szCs w:val="18"/>
          <w:u w:val="single"/>
        </w:rPr>
      </w:pPr>
      <w:r w:rsidRPr="00FD7808">
        <w:rPr>
          <w:rFonts w:ascii="Verdana" w:hAnsi="Verdana"/>
          <w:b/>
          <w:bCs/>
          <w:sz w:val="18"/>
          <w:szCs w:val="18"/>
          <w:u w:val="single"/>
        </w:rPr>
        <w:t xml:space="preserve"> Deelname </w:t>
      </w:r>
      <w:r w:rsidR="00C93651">
        <w:rPr>
          <w:rFonts w:ascii="Verdana" w:hAnsi="Verdana"/>
          <w:b/>
          <w:bCs/>
          <w:sz w:val="18"/>
          <w:szCs w:val="18"/>
          <w:u w:val="single"/>
        </w:rPr>
        <w:t>n</w:t>
      </w:r>
      <w:r w:rsidRPr="00FD7808">
        <w:rPr>
          <w:rFonts w:ascii="Verdana" w:hAnsi="Verdana"/>
          <w:b/>
          <w:bCs/>
          <w:sz w:val="18"/>
          <w:szCs w:val="18"/>
          <w:u w:val="single"/>
        </w:rPr>
        <w:t>iet</w:t>
      </w:r>
      <w:r w:rsidR="00C93651">
        <w:rPr>
          <w:rFonts w:ascii="Verdana" w:hAnsi="Verdana"/>
          <w:b/>
          <w:bCs/>
          <w:sz w:val="18"/>
          <w:szCs w:val="18"/>
          <w:u w:val="single"/>
        </w:rPr>
        <w:t>-</w:t>
      </w:r>
      <w:r w:rsidRPr="00FD7808">
        <w:rPr>
          <w:rFonts w:ascii="Verdana" w:hAnsi="Verdana"/>
          <w:b/>
          <w:bCs/>
          <w:sz w:val="18"/>
          <w:szCs w:val="18"/>
          <w:u w:val="single"/>
        </w:rPr>
        <w:t>leden aan QC wedstrijden</w:t>
      </w:r>
      <w:r w:rsidR="004856BB">
        <w:rPr>
          <w:rFonts w:ascii="Verdana" w:hAnsi="Verdana"/>
          <w:b/>
          <w:bCs/>
          <w:sz w:val="18"/>
          <w:szCs w:val="18"/>
          <w:u w:val="single"/>
        </w:rPr>
        <w:t>:</w:t>
      </w:r>
    </w:p>
    <w:p w14:paraId="7A8693B5" w14:textId="77777777" w:rsidR="004459F5" w:rsidRPr="00FD7808" w:rsidRDefault="004459F5" w:rsidP="00A97C84">
      <w:pPr>
        <w:spacing w:line="240" w:lineRule="exact"/>
        <w:jc w:val="both"/>
        <w:rPr>
          <w:rFonts w:ascii="Verdana" w:hAnsi="Verdana"/>
          <w:bCs/>
          <w:sz w:val="18"/>
          <w:szCs w:val="18"/>
        </w:rPr>
      </w:pPr>
      <w:r w:rsidRPr="00FD7808">
        <w:rPr>
          <w:rFonts w:ascii="Verdana" w:hAnsi="Verdana"/>
          <w:bCs/>
          <w:sz w:val="18"/>
          <w:szCs w:val="18"/>
        </w:rPr>
        <w:t>Tijdens sommige wedstrijden</w:t>
      </w:r>
      <w:r w:rsidR="00E6229F">
        <w:rPr>
          <w:rFonts w:ascii="Verdana" w:hAnsi="Verdana"/>
          <w:bCs/>
          <w:sz w:val="18"/>
          <w:szCs w:val="18"/>
        </w:rPr>
        <w:t>,</w:t>
      </w:r>
      <w:r w:rsidRPr="00FD7808">
        <w:rPr>
          <w:rFonts w:ascii="Verdana" w:hAnsi="Verdana"/>
          <w:bCs/>
          <w:sz w:val="18"/>
          <w:szCs w:val="18"/>
        </w:rPr>
        <w:t xml:space="preserve"> indien deze niet volzet zijn</w:t>
      </w:r>
      <w:r w:rsidR="00E6229F">
        <w:rPr>
          <w:rFonts w:ascii="Verdana" w:hAnsi="Verdana"/>
          <w:bCs/>
          <w:sz w:val="18"/>
          <w:szCs w:val="18"/>
        </w:rPr>
        <w:t>,</w:t>
      </w:r>
      <w:r w:rsidRPr="00FD7808">
        <w:rPr>
          <w:rFonts w:ascii="Verdana" w:hAnsi="Verdana"/>
          <w:bCs/>
          <w:sz w:val="18"/>
          <w:szCs w:val="18"/>
        </w:rPr>
        <w:t xml:space="preserve"> zal de </w:t>
      </w:r>
      <w:r w:rsidR="00E6229F">
        <w:rPr>
          <w:rFonts w:ascii="Verdana" w:hAnsi="Verdana"/>
          <w:bCs/>
          <w:sz w:val="18"/>
          <w:szCs w:val="18"/>
        </w:rPr>
        <w:t>Rv</w:t>
      </w:r>
      <w:r w:rsidR="00B642CD">
        <w:rPr>
          <w:rFonts w:ascii="Verdana" w:hAnsi="Verdana"/>
          <w:bCs/>
          <w:sz w:val="18"/>
          <w:szCs w:val="18"/>
        </w:rPr>
        <w:t>B</w:t>
      </w:r>
      <w:r w:rsidRPr="00FD7808">
        <w:rPr>
          <w:rFonts w:ascii="Verdana" w:hAnsi="Verdana"/>
          <w:bCs/>
          <w:sz w:val="18"/>
          <w:szCs w:val="18"/>
        </w:rPr>
        <w:t xml:space="preserve"> </w:t>
      </w:r>
      <w:r w:rsidR="000B355E" w:rsidRPr="00FD7808">
        <w:rPr>
          <w:rFonts w:ascii="Verdana" w:hAnsi="Verdana"/>
          <w:bCs/>
          <w:sz w:val="18"/>
          <w:szCs w:val="18"/>
        </w:rPr>
        <w:t>spelers</w:t>
      </w:r>
      <w:r w:rsidR="001818F8">
        <w:rPr>
          <w:rFonts w:ascii="Verdana" w:hAnsi="Verdana"/>
          <w:bCs/>
          <w:sz w:val="18"/>
          <w:szCs w:val="18"/>
        </w:rPr>
        <w:t>, die geen lid zijn van de Cl</w:t>
      </w:r>
      <w:r w:rsidR="00E6229F">
        <w:rPr>
          <w:rFonts w:ascii="Verdana" w:hAnsi="Verdana"/>
          <w:bCs/>
          <w:sz w:val="18"/>
          <w:szCs w:val="18"/>
        </w:rPr>
        <w:t>ub,</w:t>
      </w:r>
      <w:r w:rsidRPr="00FD7808">
        <w:rPr>
          <w:rFonts w:ascii="Verdana" w:hAnsi="Verdana"/>
          <w:bCs/>
          <w:sz w:val="18"/>
          <w:szCs w:val="18"/>
        </w:rPr>
        <w:t xml:space="preserve"> toelaten om mee te spelen op de QC, tegen het normale </w:t>
      </w:r>
      <w:r w:rsidR="00656EE4">
        <w:rPr>
          <w:rFonts w:ascii="Verdana" w:hAnsi="Verdana"/>
          <w:bCs/>
          <w:sz w:val="18"/>
          <w:szCs w:val="18"/>
        </w:rPr>
        <w:t>greenfee</w:t>
      </w:r>
      <w:r w:rsidRPr="00FD7808">
        <w:rPr>
          <w:rFonts w:ascii="Verdana" w:hAnsi="Verdana"/>
          <w:bCs/>
          <w:sz w:val="18"/>
          <w:szCs w:val="18"/>
        </w:rPr>
        <w:t xml:space="preserve"> </w:t>
      </w:r>
      <w:r w:rsidR="000B355E">
        <w:rPr>
          <w:rFonts w:ascii="Verdana" w:hAnsi="Verdana"/>
          <w:bCs/>
          <w:sz w:val="18"/>
          <w:szCs w:val="18"/>
        </w:rPr>
        <w:t>t</w:t>
      </w:r>
      <w:r w:rsidR="000B355E" w:rsidRPr="00FD7808">
        <w:rPr>
          <w:rFonts w:ascii="Verdana" w:hAnsi="Verdana"/>
          <w:bCs/>
          <w:sz w:val="18"/>
          <w:szCs w:val="18"/>
        </w:rPr>
        <w:t xml:space="preserve">arief. </w:t>
      </w:r>
      <w:r w:rsidR="00E6229F">
        <w:rPr>
          <w:rFonts w:ascii="Verdana" w:hAnsi="Verdana"/>
          <w:bCs/>
          <w:sz w:val="18"/>
          <w:szCs w:val="18"/>
        </w:rPr>
        <w:t>Indien d</w:t>
      </w:r>
      <w:r w:rsidRPr="00FD7808">
        <w:rPr>
          <w:rFonts w:ascii="Verdana" w:hAnsi="Verdana"/>
          <w:bCs/>
          <w:sz w:val="18"/>
          <w:szCs w:val="18"/>
        </w:rPr>
        <w:t xml:space="preserve">eze spelers niet gefedereerd op een club aangesloten bij de </w:t>
      </w:r>
      <w:r w:rsidRPr="00FD7808">
        <w:rPr>
          <w:rFonts w:ascii="Verdana" w:hAnsi="Verdana"/>
          <w:b/>
          <w:bCs/>
          <w:sz w:val="18"/>
          <w:szCs w:val="18"/>
        </w:rPr>
        <w:t>PBGC</w:t>
      </w:r>
      <w:r w:rsidRPr="00FD7808">
        <w:rPr>
          <w:rFonts w:ascii="Verdana" w:hAnsi="Verdana"/>
          <w:bCs/>
          <w:sz w:val="18"/>
          <w:szCs w:val="18"/>
        </w:rPr>
        <w:t xml:space="preserve"> en</w:t>
      </w:r>
      <w:r w:rsidR="00E6229F">
        <w:rPr>
          <w:rFonts w:ascii="Verdana" w:hAnsi="Verdana"/>
          <w:bCs/>
          <w:sz w:val="18"/>
          <w:szCs w:val="18"/>
        </w:rPr>
        <w:t>/</w:t>
      </w:r>
      <w:r w:rsidRPr="00FD7808">
        <w:rPr>
          <w:rFonts w:ascii="Verdana" w:hAnsi="Verdana"/>
          <w:bCs/>
          <w:sz w:val="18"/>
          <w:szCs w:val="18"/>
        </w:rPr>
        <w:t xml:space="preserve">of </w:t>
      </w:r>
      <w:r w:rsidRPr="00FD7808">
        <w:rPr>
          <w:rFonts w:ascii="Verdana" w:hAnsi="Verdana"/>
          <w:b/>
          <w:bCs/>
          <w:sz w:val="18"/>
          <w:szCs w:val="18"/>
        </w:rPr>
        <w:t>Open Golf Club</w:t>
      </w:r>
      <w:r w:rsidRPr="00FD7808">
        <w:rPr>
          <w:rFonts w:ascii="Verdana" w:hAnsi="Verdana"/>
          <w:bCs/>
          <w:sz w:val="18"/>
          <w:szCs w:val="18"/>
        </w:rPr>
        <w:t xml:space="preserve"> komen </w:t>
      </w:r>
      <w:r w:rsidR="00E6229F">
        <w:rPr>
          <w:rFonts w:ascii="Verdana" w:hAnsi="Verdana"/>
          <w:bCs/>
          <w:sz w:val="18"/>
          <w:szCs w:val="18"/>
        </w:rPr>
        <w:t xml:space="preserve">zij </w:t>
      </w:r>
      <w:r w:rsidRPr="00FD7808">
        <w:rPr>
          <w:rFonts w:ascii="Verdana" w:hAnsi="Verdana"/>
          <w:bCs/>
          <w:sz w:val="18"/>
          <w:szCs w:val="18"/>
        </w:rPr>
        <w:t>niet in aanmerking voor de prijzentafel, tenzij ze genodigden zijn van de sponsor.</w:t>
      </w:r>
    </w:p>
    <w:p w14:paraId="17DD6DA2" w14:textId="77777777" w:rsidR="002F166C" w:rsidRPr="00FD7808" w:rsidRDefault="002F166C" w:rsidP="00C16BC1">
      <w:pPr>
        <w:spacing w:line="240" w:lineRule="exact"/>
        <w:jc w:val="both"/>
        <w:rPr>
          <w:rFonts w:ascii="Verdana" w:hAnsi="Verdana"/>
          <w:bCs/>
          <w:sz w:val="18"/>
          <w:szCs w:val="18"/>
        </w:rPr>
      </w:pPr>
    </w:p>
    <w:p w14:paraId="24C3A277" w14:textId="77777777" w:rsidR="00C16BC1" w:rsidRPr="00FD7808" w:rsidRDefault="00C16BC1" w:rsidP="00C16BC1">
      <w:pPr>
        <w:spacing w:line="240" w:lineRule="exact"/>
        <w:rPr>
          <w:rFonts w:ascii="Verdana" w:hAnsi="Verdana"/>
          <w:bCs/>
          <w:sz w:val="18"/>
          <w:szCs w:val="18"/>
        </w:rPr>
      </w:pPr>
    </w:p>
    <w:p w14:paraId="003C7511" w14:textId="77777777" w:rsidR="00C16BC1" w:rsidRPr="00FD7808" w:rsidRDefault="000B355E" w:rsidP="00C16BC1">
      <w:pPr>
        <w:numPr>
          <w:ilvl w:val="0"/>
          <w:numId w:val="16"/>
        </w:numPr>
        <w:spacing w:line="240" w:lineRule="exact"/>
        <w:outlineLvl w:val="0"/>
        <w:rPr>
          <w:rFonts w:ascii="Verdana" w:hAnsi="Verdana"/>
          <w:bCs/>
          <w:sz w:val="18"/>
          <w:szCs w:val="18"/>
        </w:rPr>
      </w:pPr>
      <w:r>
        <w:rPr>
          <w:rFonts w:ascii="Verdana" w:hAnsi="Verdana"/>
          <w:b/>
          <w:sz w:val="18"/>
          <w:szCs w:val="18"/>
          <w:u w:val="single"/>
        </w:rPr>
        <w:t xml:space="preserve">De </w:t>
      </w:r>
      <w:r w:rsidR="00E6229F">
        <w:rPr>
          <w:rFonts w:ascii="Verdana" w:hAnsi="Verdana"/>
          <w:b/>
          <w:sz w:val="18"/>
          <w:szCs w:val="18"/>
          <w:u w:val="single"/>
        </w:rPr>
        <w:t>v</w:t>
      </w:r>
      <w:r>
        <w:rPr>
          <w:rFonts w:ascii="Verdana" w:hAnsi="Verdana"/>
          <w:b/>
          <w:sz w:val="18"/>
          <w:szCs w:val="18"/>
          <w:u w:val="single"/>
        </w:rPr>
        <w:t>erdeelsleutel van de b</w:t>
      </w:r>
      <w:r w:rsidR="00C16BC1" w:rsidRPr="00FD7808">
        <w:rPr>
          <w:rFonts w:ascii="Verdana" w:hAnsi="Verdana"/>
          <w:b/>
          <w:sz w:val="18"/>
          <w:szCs w:val="18"/>
          <w:u w:val="single"/>
        </w:rPr>
        <w:t>udgetten</w:t>
      </w:r>
      <w:r w:rsidR="00C16BC1" w:rsidRPr="00FD7808">
        <w:rPr>
          <w:rFonts w:ascii="Verdana" w:hAnsi="Verdana"/>
          <w:b/>
          <w:sz w:val="18"/>
          <w:szCs w:val="18"/>
        </w:rPr>
        <w:t xml:space="preserve"> </w:t>
      </w:r>
      <w:r w:rsidR="00C16BC1" w:rsidRPr="00FD7808">
        <w:rPr>
          <w:rFonts w:ascii="Verdana" w:hAnsi="Verdana"/>
          <w:bCs/>
          <w:sz w:val="18"/>
          <w:szCs w:val="18"/>
        </w:rPr>
        <w:t>(basis 2007)</w:t>
      </w:r>
    </w:p>
    <w:p w14:paraId="2A63CBBE"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De budge</w:t>
      </w:r>
      <w:r w:rsidR="00A97C84">
        <w:rPr>
          <w:rFonts w:ascii="Verdana" w:hAnsi="Verdana"/>
          <w:bCs/>
          <w:sz w:val="18"/>
          <w:szCs w:val="18"/>
        </w:rPr>
        <w:t>t</w:t>
      </w:r>
      <w:r w:rsidRPr="00FD7808">
        <w:rPr>
          <w:rFonts w:ascii="Verdana" w:hAnsi="Verdana"/>
          <w:bCs/>
          <w:sz w:val="18"/>
          <w:szCs w:val="18"/>
        </w:rPr>
        <w:t xml:space="preserve">ten dienen jaarlijks definitief vastgelegd te worden in functie van het juiste aantal betalende leden. Ze zullen doorgegeven worden aan de SPOCO, uiterlijk voor einde </w:t>
      </w:r>
      <w:r w:rsidR="000B355E" w:rsidRPr="00FD7808">
        <w:rPr>
          <w:rFonts w:ascii="Verdana" w:hAnsi="Verdana"/>
          <w:bCs/>
          <w:sz w:val="18"/>
          <w:szCs w:val="18"/>
        </w:rPr>
        <w:t>januari</w:t>
      </w:r>
      <w:r w:rsidRPr="00FD7808">
        <w:rPr>
          <w:rFonts w:ascii="Verdana" w:hAnsi="Verdana"/>
          <w:bCs/>
          <w:sz w:val="18"/>
          <w:szCs w:val="18"/>
        </w:rPr>
        <w:t>.</w:t>
      </w:r>
    </w:p>
    <w:p w14:paraId="518C0533" w14:textId="77777777" w:rsidR="00C16BC1" w:rsidRDefault="00C16BC1" w:rsidP="00A97C84">
      <w:pPr>
        <w:spacing w:line="240" w:lineRule="exact"/>
        <w:jc w:val="both"/>
        <w:rPr>
          <w:rFonts w:ascii="Verdana" w:hAnsi="Verdana"/>
          <w:bCs/>
          <w:sz w:val="18"/>
          <w:szCs w:val="18"/>
        </w:rPr>
      </w:pPr>
      <w:r w:rsidRPr="00FD7808">
        <w:rPr>
          <w:rFonts w:ascii="Verdana" w:hAnsi="Verdana"/>
          <w:bCs/>
          <w:sz w:val="18"/>
          <w:szCs w:val="18"/>
        </w:rPr>
        <w:t>De gelden van de SPOCO worden centraal doorgestort met uitzondering van de jeugd en de Young Golfers</w:t>
      </w:r>
      <w:r w:rsidR="00E6229F">
        <w:rPr>
          <w:rFonts w:ascii="Verdana" w:hAnsi="Verdana"/>
          <w:bCs/>
          <w:sz w:val="18"/>
          <w:szCs w:val="18"/>
        </w:rPr>
        <w:t>.</w:t>
      </w:r>
      <w:r w:rsidRPr="00FD7808">
        <w:rPr>
          <w:rFonts w:ascii="Verdana" w:hAnsi="Verdana"/>
          <w:bCs/>
          <w:sz w:val="18"/>
          <w:szCs w:val="18"/>
        </w:rPr>
        <w:t xml:space="preserve"> </w:t>
      </w:r>
    </w:p>
    <w:p w14:paraId="03B06134" w14:textId="77777777" w:rsidR="007149A7" w:rsidRPr="008B1E76" w:rsidRDefault="007149A7" w:rsidP="00A97C84">
      <w:pPr>
        <w:spacing w:line="240" w:lineRule="exact"/>
        <w:jc w:val="both"/>
        <w:rPr>
          <w:rFonts w:ascii="Verdana" w:hAnsi="Verdana"/>
          <w:bCs/>
          <w:sz w:val="18"/>
          <w:szCs w:val="18"/>
        </w:rPr>
      </w:pPr>
      <w:r w:rsidRPr="008B1E76">
        <w:rPr>
          <w:rFonts w:ascii="Verdana" w:hAnsi="Verdana"/>
          <w:bCs/>
          <w:sz w:val="18"/>
          <w:szCs w:val="18"/>
        </w:rPr>
        <w:t xml:space="preserve">SPOCO bijdragen worden </w:t>
      </w:r>
      <w:r w:rsidR="008E387A" w:rsidRPr="008B1E76">
        <w:rPr>
          <w:rFonts w:ascii="Verdana" w:hAnsi="Verdana"/>
          <w:bCs/>
          <w:sz w:val="18"/>
          <w:szCs w:val="18"/>
        </w:rPr>
        <w:t xml:space="preserve">intern </w:t>
      </w:r>
      <w:r w:rsidRPr="008B1E76">
        <w:rPr>
          <w:rFonts w:ascii="Verdana" w:hAnsi="Verdana"/>
          <w:bCs/>
          <w:sz w:val="18"/>
          <w:szCs w:val="18"/>
        </w:rPr>
        <w:t>gebruikt in de Club en uitsluitend voor sportieve doeleinden en</w:t>
      </w:r>
      <w:r w:rsidR="008E387A" w:rsidRPr="008B1E76">
        <w:rPr>
          <w:rFonts w:ascii="Verdana" w:hAnsi="Verdana"/>
          <w:bCs/>
          <w:sz w:val="18"/>
          <w:szCs w:val="18"/>
        </w:rPr>
        <w:t>/</w:t>
      </w:r>
      <w:r w:rsidRPr="008B1E76">
        <w:rPr>
          <w:rFonts w:ascii="Verdana" w:hAnsi="Verdana"/>
          <w:bCs/>
          <w:sz w:val="18"/>
          <w:szCs w:val="18"/>
        </w:rPr>
        <w:t>of club</w:t>
      </w:r>
      <w:r w:rsidR="008E387A" w:rsidRPr="008B1E76">
        <w:rPr>
          <w:rFonts w:ascii="Verdana" w:hAnsi="Verdana"/>
          <w:bCs/>
          <w:sz w:val="18"/>
          <w:szCs w:val="18"/>
        </w:rPr>
        <w:t>-</w:t>
      </w:r>
      <w:r w:rsidRPr="008B1E76">
        <w:rPr>
          <w:rFonts w:ascii="Verdana" w:hAnsi="Verdana"/>
          <w:bCs/>
          <w:sz w:val="18"/>
          <w:szCs w:val="18"/>
        </w:rPr>
        <w:t xml:space="preserve"> activiteiten en prijsuitreikingen.</w:t>
      </w:r>
    </w:p>
    <w:p w14:paraId="208DBC0B" w14:textId="77777777" w:rsidR="00C16BC1" w:rsidRPr="00FD7808" w:rsidRDefault="00C16BC1" w:rsidP="00C16BC1">
      <w:pPr>
        <w:pStyle w:val="Kop2"/>
        <w:numPr>
          <w:ilvl w:val="0"/>
          <w:numId w:val="0"/>
        </w:numPr>
        <w:spacing w:line="240" w:lineRule="exact"/>
        <w:ind w:left="360"/>
        <w:rPr>
          <w:sz w:val="18"/>
        </w:rPr>
      </w:pPr>
    </w:p>
    <w:p w14:paraId="7873B5A7" w14:textId="77777777" w:rsidR="00C16BC1" w:rsidRPr="00FD7808" w:rsidRDefault="00C16BC1" w:rsidP="00C16BC1">
      <w:pPr>
        <w:pStyle w:val="Kop2"/>
        <w:numPr>
          <w:ilvl w:val="0"/>
          <w:numId w:val="16"/>
        </w:numPr>
        <w:spacing w:line="240" w:lineRule="exact"/>
        <w:rPr>
          <w:sz w:val="18"/>
        </w:rPr>
      </w:pPr>
      <w:r w:rsidRPr="00FD7808">
        <w:rPr>
          <w:sz w:val="18"/>
        </w:rPr>
        <w:t>Sportieve disputen</w:t>
      </w:r>
    </w:p>
    <w:p w14:paraId="0A0CC8B3"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Voor de sanctionering van sportieve inbreuken wordt verwezen naar art. 9 van het RIO.</w:t>
      </w:r>
    </w:p>
    <w:p w14:paraId="277C266A"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De SPOCO beschikt bij monde van de Eerste Kapitein over het recht om de </w:t>
      </w:r>
      <w:r w:rsidR="00E6229F">
        <w:rPr>
          <w:rFonts w:ascii="Verdana" w:hAnsi="Verdana"/>
          <w:bCs/>
          <w:sz w:val="18"/>
          <w:szCs w:val="18"/>
        </w:rPr>
        <w:t>g</w:t>
      </w:r>
      <w:r w:rsidRPr="00FD7808">
        <w:rPr>
          <w:rFonts w:ascii="Verdana" w:hAnsi="Verdana"/>
          <w:bCs/>
          <w:sz w:val="18"/>
          <w:szCs w:val="18"/>
        </w:rPr>
        <w:t xml:space="preserve">eschillencommissie bijeen te roepen. </w:t>
      </w:r>
    </w:p>
    <w:p w14:paraId="60DA6A80"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Er wordt een sanctieregister bijgehouden door het </w:t>
      </w:r>
      <w:r w:rsidR="00ED0869">
        <w:rPr>
          <w:rFonts w:ascii="Verdana" w:hAnsi="Verdana"/>
          <w:bCs/>
          <w:sz w:val="18"/>
          <w:szCs w:val="18"/>
        </w:rPr>
        <w:t>sport</w:t>
      </w:r>
      <w:r w:rsidRPr="00FD7808">
        <w:rPr>
          <w:rFonts w:ascii="Verdana" w:hAnsi="Verdana"/>
          <w:bCs/>
          <w:sz w:val="18"/>
          <w:szCs w:val="18"/>
        </w:rPr>
        <w:t>secretariaa</w:t>
      </w:r>
      <w:r w:rsidR="00E6229F">
        <w:rPr>
          <w:rFonts w:ascii="Verdana" w:hAnsi="Verdana"/>
          <w:bCs/>
          <w:sz w:val="18"/>
          <w:szCs w:val="18"/>
        </w:rPr>
        <w:t>t van de Club met alle door de g</w:t>
      </w:r>
      <w:r w:rsidRPr="00FD7808">
        <w:rPr>
          <w:rFonts w:ascii="Verdana" w:hAnsi="Verdana"/>
          <w:bCs/>
          <w:sz w:val="18"/>
          <w:szCs w:val="18"/>
        </w:rPr>
        <w:t xml:space="preserve">eschillencommissie opgelegde sancties. </w:t>
      </w:r>
    </w:p>
    <w:p w14:paraId="3634A0F8" w14:textId="0364F735"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Dit register zal op het einde van elk jaar door de SPOCO geëvalueerd worden en ligt voor de SPOCO ter inzage op het </w:t>
      </w:r>
      <w:r w:rsidR="00ED0869">
        <w:rPr>
          <w:rFonts w:ascii="Verdana" w:hAnsi="Verdana"/>
          <w:bCs/>
          <w:sz w:val="18"/>
          <w:szCs w:val="18"/>
        </w:rPr>
        <w:t>sport</w:t>
      </w:r>
      <w:r w:rsidRPr="00FD7808">
        <w:rPr>
          <w:rFonts w:ascii="Verdana" w:hAnsi="Verdana"/>
          <w:bCs/>
          <w:sz w:val="18"/>
          <w:szCs w:val="18"/>
        </w:rPr>
        <w:t>secretariaat van de Club.</w:t>
      </w:r>
    </w:p>
    <w:p w14:paraId="1C101639" w14:textId="77777777"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 xml:space="preserve">           </w:t>
      </w:r>
    </w:p>
    <w:p w14:paraId="3031512A" w14:textId="1F4206AB" w:rsidR="00C16BC1" w:rsidRPr="00FD7808" w:rsidRDefault="00C16BC1" w:rsidP="00A97C84">
      <w:pPr>
        <w:pStyle w:val="Kop2"/>
        <w:numPr>
          <w:ilvl w:val="0"/>
          <w:numId w:val="16"/>
        </w:numPr>
        <w:spacing w:line="240" w:lineRule="exact"/>
        <w:rPr>
          <w:sz w:val="18"/>
        </w:rPr>
      </w:pPr>
      <w:r w:rsidRPr="00FD7808">
        <w:rPr>
          <w:sz w:val="18"/>
        </w:rPr>
        <w:t xml:space="preserve">Disputen tussen </w:t>
      </w:r>
      <w:r w:rsidR="004856BB">
        <w:rPr>
          <w:sz w:val="18"/>
        </w:rPr>
        <w:t>SPOCO</w:t>
      </w:r>
      <w:r w:rsidRPr="00FD7808">
        <w:rPr>
          <w:sz w:val="18"/>
        </w:rPr>
        <w:t xml:space="preserve"> leden</w:t>
      </w:r>
    </w:p>
    <w:p w14:paraId="6F038488" w14:textId="13E0D5C6" w:rsidR="00C16BC1" w:rsidRPr="00FD7808" w:rsidRDefault="00C16BC1" w:rsidP="00A97C84">
      <w:pPr>
        <w:spacing w:line="240" w:lineRule="exact"/>
        <w:jc w:val="both"/>
        <w:rPr>
          <w:rFonts w:ascii="Verdana" w:hAnsi="Verdana"/>
          <w:bCs/>
          <w:sz w:val="18"/>
          <w:szCs w:val="18"/>
        </w:rPr>
      </w:pPr>
      <w:r w:rsidRPr="00FD7808">
        <w:rPr>
          <w:rFonts w:ascii="Verdana" w:hAnsi="Verdana"/>
          <w:bCs/>
          <w:sz w:val="18"/>
          <w:szCs w:val="18"/>
        </w:rPr>
        <w:t>Alle disputen tussen SPOCO leden zullen ter beoordeling worden voorgelegd aan de Raad van Bestuur van de Club.</w:t>
      </w:r>
    </w:p>
    <w:p w14:paraId="75005229" w14:textId="77777777" w:rsidR="00C16BC1" w:rsidRPr="00FD7808" w:rsidRDefault="00C16BC1" w:rsidP="00A97C84">
      <w:pPr>
        <w:spacing w:line="240" w:lineRule="exact"/>
        <w:jc w:val="both"/>
        <w:rPr>
          <w:rFonts w:ascii="Verdana" w:hAnsi="Verdana"/>
          <w:bCs/>
          <w:sz w:val="18"/>
          <w:szCs w:val="18"/>
        </w:rPr>
      </w:pPr>
    </w:p>
    <w:p w14:paraId="285CD95F" w14:textId="77777777" w:rsidR="00C16BC1" w:rsidRPr="00FD7808" w:rsidRDefault="00C16BC1" w:rsidP="00A97C84">
      <w:pPr>
        <w:pStyle w:val="Lijstalinea"/>
        <w:numPr>
          <w:ilvl w:val="0"/>
          <w:numId w:val="16"/>
        </w:numPr>
        <w:spacing w:line="240" w:lineRule="exact"/>
        <w:jc w:val="both"/>
        <w:rPr>
          <w:rFonts w:ascii="Verdana" w:hAnsi="Verdana"/>
          <w:b/>
          <w:bCs/>
          <w:sz w:val="18"/>
          <w:szCs w:val="18"/>
          <w:u w:val="single"/>
        </w:rPr>
      </w:pPr>
      <w:r w:rsidRPr="00FD7808">
        <w:rPr>
          <w:rFonts w:ascii="Verdana" w:hAnsi="Verdana"/>
          <w:b/>
          <w:bCs/>
          <w:sz w:val="18"/>
          <w:szCs w:val="18"/>
          <w:u w:val="single"/>
        </w:rPr>
        <w:t>Wijzigingen aan de SPOCODEX</w:t>
      </w:r>
    </w:p>
    <w:p w14:paraId="0D0BC956" w14:textId="31E1AEA2" w:rsidR="00196A77" w:rsidRPr="00FD7808" w:rsidRDefault="00196A77" w:rsidP="00A97C84">
      <w:pPr>
        <w:widowControl w:val="0"/>
        <w:tabs>
          <w:tab w:val="left" w:pos="204"/>
        </w:tabs>
        <w:spacing w:line="260" w:lineRule="exact"/>
        <w:jc w:val="both"/>
        <w:rPr>
          <w:rFonts w:ascii="Verdana" w:hAnsi="Verdana"/>
          <w:snapToGrid w:val="0"/>
          <w:sz w:val="18"/>
        </w:rPr>
      </w:pPr>
      <w:r w:rsidRPr="00FD7808">
        <w:rPr>
          <w:rFonts w:ascii="Verdana" w:hAnsi="Verdana"/>
          <w:snapToGrid w:val="0"/>
          <w:sz w:val="18"/>
        </w:rPr>
        <w:t xml:space="preserve">Wijzigingen </w:t>
      </w:r>
      <w:r w:rsidR="000B355E" w:rsidRPr="00FD7808">
        <w:rPr>
          <w:rFonts w:ascii="Verdana" w:hAnsi="Verdana"/>
          <w:snapToGrid w:val="0"/>
          <w:sz w:val="18"/>
        </w:rPr>
        <w:t xml:space="preserve">aan </w:t>
      </w:r>
      <w:r w:rsidRPr="00FD7808">
        <w:rPr>
          <w:rFonts w:ascii="Verdana" w:hAnsi="Verdana"/>
          <w:snapToGrid w:val="0"/>
          <w:sz w:val="18"/>
        </w:rPr>
        <w:t>het Reglement van Inwendige Orde en Spocodex kunnen slechts aangebracht worden na een beslissing van de Raad van Bestuur.</w:t>
      </w:r>
    </w:p>
    <w:p w14:paraId="1837A815" w14:textId="77777777" w:rsidR="00196A77" w:rsidRPr="00196A77" w:rsidRDefault="00196A77" w:rsidP="00196A77">
      <w:pPr>
        <w:spacing w:line="240" w:lineRule="exact"/>
        <w:jc w:val="both"/>
        <w:rPr>
          <w:rFonts w:ascii="Verdana" w:hAnsi="Verdana"/>
          <w:b/>
          <w:bCs/>
          <w:sz w:val="18"/>
          <w:szCs w:val="18"/>
          <w:u w:val="single"/>
        </w:rPr>
      </w:pPr>
    </w:p>
    <w:p w14:paraId="2A37FE2E" w14:textId="77777777" w:rsidR="00C16BC1" w:rsidRDefault="00C16BC1" w:rsidP="00C16BC1">
      <w:pPr>
        <w:rPr>
          <w:rFonts w:ascii="Verdana" w:hAnsi="Verdana"/>
          <w:bCs/>
          <w:sz w:val="18"/>
          <w:szCs w:val="18"/>
        </w:rPr>
      </w:pPr>
    </w:p>
    <w:p w14:paraId="411EE84D" w14:textId="77777777" w:rsidR="00C16BC1" w:rsidRPr="00791966" w:rsidRDefault="000B355E"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De originele tekst van het Reglement van Inwendige Orde werd voorgesteld ter zitting van de Algemene infovergadering dd. 25 november 2006 en werd ter goedkeuring voorgelegd op de Algemene infovergadering van 20 januari 2007.</w:t>
      </w:r>
    </w:p>
    <w:p w14:paraId="59C2B7A6" w14:textId="77777777" w:rsidR="00C16BC1" w:rsidRPr="00791966" w:rsidRDefault="000B355E"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Aanpassing: infovergadering 02/09/2009.</w:t>
      </w:r>
    </w:p>
    <w:p w14:paraId="1E0C47CE" w14:textId="77777777" w:rsidR="00C16BC1" w:rsidRPr="00791966" w:rsidRDefault="00C16BC1"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De originele tekst van het Reglement van Inwendige Orde werd besproken ter zitting van de Adviesraad dd. 27 februari 2010 en werd ter goedkeuring voorgelegd.</w:t>
      </w:r>
    </w:p>
    <w:p w14:paraId="582B5DE9" w14:textId="6181A07C" w:rsidR="00C16BC1" w:rsidRPr="00791966" w:rsidRDefault="00C16BC1"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Aanpassing: vergadering 27/02/2010.</w:t>
      </w:r>
    </w:p>
    <w:p w14:paraId="12BE96B4" w14:textId="77777777" w:rsidR="00C16BC1" w:rsidRPr="00791966" w:rsidRDefault="00C16BC1"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Alle leden hebben de aanpassingen van het RIO per mail ontvangen en kunnen deze steeds consulteren op de website van de club.</w:t>
      </w:r>
    </w:p>
    <w:p w14:paraId="34A82FD0" w14:textId="77777777" w:rsidR="00C16BC1" w:rsidRPr="00791966" w:rsidRDefault="000B355E"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Aanpassing: Algemene infovergadering 08/09/2010.</w:t>
      </w:r>
    </w:p>
    <w:p w14:paraId="333F0FC9" w14:textId="77777777" w:rsidR="00C16BC1" w:rsidRPr="00791966" w:rsidRDefault="00C16BC1"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Alle leden hebben het RIO per post ontvangen.</w:t>
      </w:r>
    </w:p>
    <w:p w14:paraId="154D67F7" w14:textId="77777777" w:rsidR="00C16BC1" w:rsidRPr="00791966" w:rsidRDefault="000B355E"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Aanpassing: Algemene infovergadering 07/09/2011.</w:t>
      </w:r>
    </w:p>
    <w:p w14:paraId="559A2F51" w14:textId="77777777" w:rsidR="00C16BC1" w:rsidRPr="00791966" w:rsidRDefault="000B355E"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Aanpassing: Algemene infovergadering 11/09/2013</w:t>
      </w:r>
    </w:p>
    <w:p w14:paraId="1716264C" w14:textId="77777777" w:rsidR="002F166C" w:rsidRPr="00791966" w:rsidRDefault="000B355E" w:rsidP="00DD7DA4">
      <w:pPr>
        <w:widowControl w:val="0"/>
        <w:tabs>
          <w:tab w:val="left" w:pos="204"/>
        </w:tabs>
        <w:spacing w:line="266" w:lineRule="exact"/>
        <w:jc w:val="center"/>
        <w:rPr>
          <w:rFonts w:ascii="Verdana" w:hAnsi="Verdana"/>
          <w:b/>
          <w:i/>
          <w:snapToGrid w:val="0"/>
          <w:sz w:val="18"/>
          <w:lang w:val="nl-BE"/>
        </w:rPr>
      </w:pPr>
      <w:bookmarkStart w:id="0" w:name="_Hlk20743307"/>
      <w:r w:rsidRPr="00791966">
        <w:rPr>
          <w:rFonts w:ascii="Verdana" w:hAnsi="Verdana"/>
          <w:b/>
          <w:i/>
          <w:snapToGrid w:val="0"/>
          <w:sz w:val="18"/>
          <w:lang w:val="nl-BE"/>
        </w:rPr>
        <w:t>Aanpassing: Algemene infovergadering 17/09/2014</w:t>
      </w:r>
    </w:p>
    <w:bookmarkEnd w:id="0"/>
    <w:p w14:paraId="47C7EC5A" w14:textId="70229F7F" w:rsidR="007149A7" w:rsidRDefault="007149A7" w:rsidP="00DD7DA4">
      <w:pPr>
        <w:widowControl w:val="0"/>
        <w:tabs>
          <w:tab w:val="left" w:pos="204"/>
        </w:tabs>
        <w:spacing w:line="266" w:lineRule="exact"/>
        <w:jc w:val="center"/>
        <w:rPr>
          <w:rFonts w:ascii="Verdana" w:hAnsi="Verdana"/>
          <w:b/>
          <w:i/>
          <w:snapToGrid w:val="0"/>
          <w:sz w:val="18"/>
          <w:lang w:val="nl-BE"/>
        </w:rPr>
      </w:pPr>
      <w:r w:rsidRPr="008B1E76">
        <w:rPr>
          <w:rFonts w:ascii="Verdana" w:hAnsi="Verdana"/>
          <w:b/>
          <w:i/>
          <w:snapToGrid w:val="0"/>
          <w:sz w:val="18"/>
          <w:lang w:val="nl-BE"/>
        </w:rPr>
        <w:t>Aanpassing: RVB  30/08/2018   bij gebrek aan een zetelende Adviesraad</w:t>
      </w:r>
    </w:p>
    <w:p w14:paraId="4ECB611E" w14:textId="2335AA5E" w:rsidR="008B1E76" w:rsidRPr="00791966" w:rsidRDefault="008B1E76" w:rsidP="00DD7DA4">
      <w:pPr>
        <w:widowControl w:val="0"/>
        <w:tabs>
          <w:tab w:val="left" w:pos="204"/>
        </w:tabs>
        <w:spacing w:line="266" w:lineRule="exact"/>
        <w:jc w:val="center"/>
        <w:rPr>
          <w:rFonts w:ascii="Verdana" w:hAnsi="Verdana"/>
          <w:b/>
          <w:i/>
          <w:snapToGrid w:val="0"/>
          <w:sz w:val="18"/>
          <w:lang w:val="nl-BE"/>
        </w:rPr>
      </w:pPr>
      <w:r w:rsidRPr="00791966">
        <w:rPr>
          <w:rFonts w:ascii="Verdana" w:hAnsi="Verdana"/>
          <w:b/>
          <w:i/>
          <w:snapToGrid w:val="0"/>
          <w:sz w:val="18"/>
          <w:lang w:val="nl-BE"/>
        </w:rPr>
        <w:t xml:space="preserve">Aanpassing: </w:t>
      </w:r>
      <w:r>
        <w:rPr>
          <w:rFonts w:ascii="Verdana" w:hAnsi="Verdana"/>
          <w:b/>
          <w:i/>
          <w:snapToGrid w:val="0"/>
          <w:sz w:val="18"/>
          <w:lang w:val="nl-BE"/>
        </w:rPr>
        <w:t xml:space="preserve">door RVB </w:t>
      </w:r>
      <w:r w:rsidRPr="00791966">
        <w:rPr>
          <w:rFonts w:ascii="Verdana" w:hAnsi="Verdana"/>
          <w:b/>
          <w:i/>
          <w:snapToGrid w:val="0"/>
          <w:sz w:val="18"/>
          <w:lang w:val="nl-BE"/>
        </w:rPr>
        <w:t xml:space="preserve"> 1/09/201</w:t>
      </w:r>
      <w:r>
        <w:rPr>
          <w:rFonts w:ascii="Verdana" w:hAnsi="Verdana"/>
          <w:b/>
          <w:i/>
          <w:snapToGrid w:val="0"/>
          <w:sz w:val="18"/>
          <w:lang w:val="nl-BE"/>
        </w:rPr>
        <w:t>9</w:t>
      </w:r>
    </w:p>
    <w:p w14:paraId="7B4DCFC2" w14:textId="1DE1C2D1" w:rsidR="008B1E76" w:rsidRDefault="009E6A2A" w:rsidP="00DD7DA4">
      <w:pPr>
        <w:widowControl w:val="0"/>
        <w:tabs>
          <w:tab w:val="left" w:pos="204"/>
        </w:tabs>
        <w:spacing w:line="266" w:lineRule="exact"/>
        <w:jc w:val="center"/>
        <w:rPr>
          <w:rFonts w:ascii="Verdana" w:hAnsi="Verdana"/>
          <w:b/>
          <w:i/>
          <w:snapToGrid w:val="0"/>
          <w:sz w:val="18"/>
          <w:lang w:val="nl-BE"/>
        </w:rPr>
      </w:pPr>
      <w:r>
        <w:rPr>
          <w:rFonts w:ascii="Verdana" w:hAnsi="Verdana"/>
          <w:b/>
          <w:i/>
          <w:snapToGrid w:val="0"/>
          <w:sz w:val="18"/>
          <w:lang w:val="nl-BE"/>
        </w:rPr>
        <w:t>Aanpassing: door RVB 01/05/2020</w:t>
      </w:r>
    </w:p>
    <w:p w14:paraId="78FB8624" w14:textId="3CEE7FAA" w:rsidR="009D5654" w:rsidRDefault="009D5654" w:rsidP="00DD7DA4">
      <w:pPr>
        <w:widowControl w:val="0"/>
        <w:tabs>
          <w:tab w:val="left" w:pos="204"/>
        </w:tabs>
        <w:spacing w:line="266" w:lineRule="exact"/>
        <w:jc w:val="center"/>
        <w:rPr>
          <w:rFonts w:ascii="Verdana" w:hAnsi="Verdana"/>
          <w:b/>
          <w:i/>
          <w:snapToGrid w:val="0"/>
          <w:sz w:val="18"/>
          <w:lang w:val="nl-BE"/>
        </w:rPr>
      </w:pPr>
      <w:r>
        <w:rPr>
          <w:rFonts w:ascii="Verdana" w:hAnsi="Verdana"/>
          <w:b/>
          <w:i/>
          <w:snapToGrid w:val="0"/>
          <w:sz w:val="18"/>
          <w:lang w:val="nl-BE"/>
        </w:rPr>
        <w:t>Aanpassing: door RVB 01/09/2020</w:t>
      </w:r>
    </w:p>
    <w:p w14:paraId="24A46C7C" w14:textId="7ED9C3DB" w:rsidR="0067167E" w:rsidRPr="0067167E" w:rsidRDefault="0067167E" w:rsidP="00DD7DA4">
      <w:pPr>
        <w:widowControl w:val="0"/>
        <w:tabs>
          <w:tab w:val="left" w:pos="204"/>
        </w:tabs>
        <w:spacing w:line="266" w:lineRule="exact"/>
        <w:jc w:val="center"/>
        <w:rPr>
          <w:rFonts w:ascii="Verdana" w:hAnsi="Verdana"/>
          <w:b/>
          <w:i/>
          <w:snapToGrid w:val="0"/>
          <w:color w:val="FF0000"/>
          <w:sz w:val="18"/>
          <w:lang w:val="nl-BE"/>
        </w:rPr>
      </w:pPr>
      <w:r>
        <w:rPr>
          <w:rFonts w:ascii="Verdana" w:hAnsi="Verdana"/>
          <w:b/>
          <w:i/>
          <w:snapToGrid w:val="0"/>
          <w:color w:val="FF0000"/>
          <w:sz w:val="18"/>
          <w:lang w:val="nl-BE"/>
        </w:rPr>
        <w:t>Aanpassing: door RVB 01/09/2021</w:t>
      </w:r>
    </w:p>
    <w:p w14:paraId="5BC3221E" w14:textId="77777777" w:rsidR="00C16BC1" w:rsidRPr="00B0700A" w:rsidRDefault="00C16BC1" w:rsidP="00DD7DA4">
      <w:pPr>
        <w:widowControl w:val="0"/>
        <w:tabs>
          <w:tab w:val="left" w:pos="204"/>
        </w:tabs>
        <w:spacing w:line="266" w:lineRule="exact"/>
        <w:jc w:val="center"/>
        <w:rPr>
          <w:rFonts w:ascii="Verdana" w:hAnsi="Verdana"/>
          <w:b/>
          <w:i/>
          <w:snapToGrid w:val="0"/>
          <w:sz w:val="18"/>
          <w:highlight w:val="yellow"/>
          <w:lang w:val="nl-BE"/>
        </w:rPr>
      </w:pPr>
    </w:p>
    <w:p w14:paraId="6800C88A" w14:textId="6E4DF6B9" w:rsidR="00C16BC1" w:rsidRDefault="00C16BC1" w:rsidP="00DD7DA4">
      <w:pPr>
        <w:pStyle w:val="Plattetekst"/>
        <w:outlineLvl w:val="0"/>
      </w:pPr>
      <w:r w:rsidRPr="008B1E76">
        <w:t xml:space="preserve">Dit aangepaste reglement vervangt alle voorgaande, Aartselaar </w:t>
      </w:r>
      <w:r w:rsidR="00DD7DA4">
        <w:t>september</w:t>
      </w:r>
      <w:r w:rsidRPr="008B1E76">
        <w:t xml:space="preserve"> 20</w:t>
      </w:r>
      <w:r w:rsidR="009E6A2A">
        <w:t>20</w:t>
      </w:r>
      <w:r w:rsidRPr="008B1E76">
        <w:t>.</w:t>
      </w:r>
    </w:p>
    <w:sectPr w:rsidR="00C16BC1" w:rsidSect="00180E2B">
      <w:footerReference w:type="even" r:id="rId9"/>
      <w:footerReference w:type="default" r:id="rId10"/>
      <w:pgSz w:w="11906" w:h="16838"/>
      <w:pgMar w:top="737" w:right="851" w:bottom="68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A7E2" w14:textId="77777777" w:rsidR="00492D07" w:rsidRDefault="00492D07">
      <w:r>
        <w:separator/>
      </w:r>
    </w:p>
  </w:endnote>
  <w:endnote w:type="continuationSeparator" w:id="0">
    <w:p w14:paraId="11F23F99" w14:textId="77777777" w:rsidR="00492D07" w:rsidRDefault="0049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3F3B" w14:textId="77777777" w:rsidR="00492D07" w:rsidRDefault="00492D07" w:rsidP="006206B2">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671819E" w14:textId="77777777" w:rsidR="00492D07" w:rsidRDefault="00492D07" w:rsidP="006206B2">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710" w14:textId="77777777" w:rsidR="00492D07" w:rsidRDefault="00492D07" w:rsidP="006D2476">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14:paraId="1AB3CE7B" w14:textId="77777777" w:rsidR="00492D07" w:rsidRDefault="00492D07" w:rsidP="006206B2">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13F6" w14:textId="77777777" w:rsidR="00492D07" w:rsidRDefault="00492D07">
      <w:r>
        <w:separator/>
      </w:r>
    </w:p>
  </w:footnote>
  <w:footnote w:type="continuationSeparator" w:id="0">
    <w:p w14:paraId="0814A9A2" w14:textId="77777777" w:rsidR="00492D07" w:rsidRDefault="0049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7in;height:5in" o:bullet="t">
        <v:imagedata r:id="rId1" o:title=""/>
      </v:shape>
    </w:pict>
  </w:numPicBullet>
  <w:abstractNum w:abstractNumId="0" w15:restartNumberingAfterBreak="0">
    <w:nsid w:val="03DD626A"/>
    <w:multiLevelType w:val="multilevel"/>
    <w:tmpl w:val="AB986B70"/>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BB0075"/>
    <w:multiLevelType w:val="multilevel"/>
    <w:tmpl w:val="1C821654"/>
    <w:lvl w:ilvl="0">
      <w:start w:val="3"/>
      <w:numFmt w:val="decimal"/>
      <w:lvlText w:val="%1."/>
      <w:lvlJc w:val="left"/>
      <w:pPr>
        <w:tabs>
          <w:tab w:val="num" w:pos="540"/>
        </w:tabs>
        <w:ind w:left="540" w:hanging="540"/>
      </w:pPr>
      <w:rPr>
        <w:rFonts w:cs="Times New Roman" w:hint="default"/>
        <w:u w:val="single"/>
      </w:rPr>
    </w:lvl>
    <w:lvl w:ilvl="1">
      <w:start w:val="1"/>
      <w:numFmt w:val="decimal"/>
      <w:lvlText w:val="%1.%2."/>
      <w:lvlJc w:val="left"/>
      <w:pPr>
        <w:tabs>
          <w:tab w:val="num" w:pos="540"/>
        </w:tabs>
        <w:ind w:left="540" w:hanging="540"/>
      </w:pPr>
      <w:rPr>
        <w:rFonts w:cs="Times New Roman" w:hint="default"/>
        <w:b/>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 w15:restartNumberingAfterBreak="0">
    <w:nsid w:val="0BE7581A"/>
    <w:multiLevelType w:val="hybridMultilevel"/>
    <w:tmpl w:val="59A2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7326F"/>
    <w:multiLevelType w:val="hybridMultilevel"/>
    <w:tmpl w:val="D8D032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F5D76"/>
    <w:multiLevelType w:val="hybridMultilevel"/>
    <w:tmpl w:val="4AB805F4"/>
    <w:lvl w:ilvl="0" w:tplc="BDF27144">
      <w:start w:val="1"/>
      <w:numFmt w:val="decimal"/>
      <w:lvlText w:val="%1."/>
      <w:lvlJc w:val="left"/>
      <w:pPr>
        <w:ind w:left="1485" w:hanging="360"/>
      </w:pPr>
      <w:rPr>
        <w:rFonts w:cs="Times New Roman"/>
        <w:b/>
      </w:rPr>
    </w:lvl>
    <w:lvl w:ilvl="1" w:tplc="08130019" w:tentative="1">
      <w:start w:val="1"/>
      <w:numFmt w:val="lowerLetter"/>
      <w:lvlText w:val="%2."/>
      <w:lvlJc w:val="left"/>
      <w:pPr>
        <w:ind w:left="2205" w:hanging="360"/>
      </w:pPr>
    </w:lvl>
    <w:lvl w:ilvl="2" w:tplc="0813001B" w:tentative="1">
      <w:start w:val="1"/>
      <w:numFmt w:val="lowerRoman"/>
      <w:lvlText w:val="%3."/>
      <w:lvlJc w:val="right"/>
      <w:pPr>
        <w:ind w:left="2925" w:hanging="180"/>
      </w:pPr>
    </w:lvl>
    <w:lvl w:ilvl="3" w:tplc="0813000F" w:tentative="1">
      <w:start w:val="1"/>
      <w:numFmt w:val="decimal"/>
      <w:lvlText w:val="%4."/>
      <w:lvlJc w:val="left"/>
      <w:pPr>
        <w:ind w:left="3645" w:hanging="360"/>
      </w:pPr>
    </w:lvl>
    <w:lvl w:ilvl="4" w:tplc="08130019" w:tentative="1">
      <w:start w:val="1"/>
      <w:numFmt w:val="lowerLetter"/>
      <w:lvlText w:val="%5."/>
      <w:lvlJc w:val="left"/>
      <w:pPr>
        <w:ind w:left="4365" w:hanging="360"/>
      </w:pPr>
    </w:lvl>
    <w:lvl w:ilvl="5" w:tplc="0813001B" w:tentative="1">
      <w:start w:val="1"/>
      <w:numFmt w:val="lowerRoman"/>
      <w:lvlText w:val="%6."/>
      <w:lvlJc w:val="right"/>
      <w:pPr>
        <w:ind w:left="5085" w:hanging="180"/>
      </w:pPr>
    </w:lvl>
    <w:lvl w:ilvl="6" w:tplc="0813000F" w:tentative="1">
      <w:start w:val="1"/>
      <w:numFmt w:val="decimal"/>
      <w:lvlText w:val="%7."/>
      <w:lvlJc w:val="left"/>
      <w:pPr>
        <w:ind w:left="5805" w:hanging="360"/>
      </w:pPr>
    </w:lvl>
    <w:lvl w:ilvl="7" w:tplc="08130019" w:tentative="1">
      <w:start w:val="1"/>
      <w:numFmt w:val="lowerLetter"/>
      <w:lvlText w:val="%8."/>
      <w:lvlJc w:val="left"/>
      <w:pPr>
        <w:ind w:left="6525" w:hanging="360"/>
      </w:pPr>
    </w:lvl>
    <w:lvl w:ilvl="8" w:tplc="0813001B" w:tentative="1">
      <w:start w:val="1"/>
      <w:numFmt w:val="lowerRoman"/>
      <w:lvlText w:val="%9."/>
      <w:lvlJc w:val="right"/>
      <w:pPr>
        <w:ind w:left="7245" w:hanging="180"/>
      </w:pPr>
    </w:lvl>
  </w:abstractNum>
  <w:abstractNum w:abstractNumId="5" w15:restartNumberingAfterBreak="0">
    <w:nsid w:val="10525761"/>
    <w:multiLevelType w:val="hybridMultilevel"/>
    <w:tmpl w:val="FAE6E494"/>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6" w15:restartNumberingAfterBreak="0">
    <w:nsid w:val="17EF5BAA"/>
    <w:multiLevelType w:val="hybridMultilevel"/>
    <w:tmpl w:val="42C85BBA"/>
    <w:lvl w:ilvl="0" w:tplc="491C4F10">
      <w:start w:val="1"/>
      <w:numFmt w:val="lowerLetter"/>
      <w:lvlText w:val="%1."/>
      <w:lvlJc w:val="left"/>
      <w:pPr>
        <w:tabs>
          <w:tab w:val="num" w:pos="644"/>
        </w:tabs>
        <w:ind w:left="644" w:hanging="360"/>
      </w:pPr>
      <w:rPr>
        <w:rFonts w:cs="Times New Roman" w:hint="default"/>
        <w:b/>
      </w:rPr>
    </w:lvl>
    <w:lvl w:ilvl="1" w:tplc="F5045520">
      <w:start w:val="2"/>
      <w:numFmt w:val="bullet"/>
      <w:lvlText w:val=""/>
      <w:lvlJc w:val="left"/>
      <w:pPr>
        <w:tabs>
          <w:tab w:val="num" w:pos="3196"/>
        </w:tabs>
        <w:ind w:left="3196" w:hanging="360"/>
      </w:pPr>
      <w:rPr>
        <w:rFonts w:ascii="Symbol" w:eastAsia="Times New Roman" w:hAnsi="Symbol" w:hint="default"/>
      </w:rPr>
    </w:lvl>
    <w:lvl w:ilvl="2" w:tplc="0413001B">
      <w:start w:val="1"/>
      <w:numFmt w:val="lowerRoman"/>
      <w:lvlText w:val="%3."/>
      <w:lvlJc w:val="right"/>
      <w:pPr>
        <w:tabs>
          <w:tab w:val="num" w:pos="2084"/>
        </w:tabs>
        <w:ind w:left="2084" w:hanging="180"/>
      </w:pPr>
      <w:rPr>
        <w:rFonts w:cs="Times New Roman"/>
      </w:rPr>
    </w:lvl>
    <w:lvl w:ilvl="3" w:tplc="0413000F">
      <w:start w:val="1"/>
      <w:numFmt w:val="decimal"/>
      <w:lvlText w:val="%4."/>
      <w:lvlJc w:val="left"/>
      <w:pPr>
        <w:tabs>
          <w:tab w:val="num" w:pos="2804"/>
        </w:tabs>
        <w:ind w:left="2804" w:hanging="360"/>
      </w:pPr>
      <w:rPr>
        <w:rFonts w:cs="Times New Roman" w:hint="default"/>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18176FF5"/>
    <w:multiLevelType w:val="hybridMultilevel"/>
    <w:tmpl w:val="297E41C8"/>
    <w:lvl w:ilvl="0" w:tplc="B866B0FC">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88B30A9"/>
    <w:multiLevelType w:val="hybridMultilevel"/>
    <w:tmpl w:val="00681288"/>
    <w:lvl w:ilvl="0" w:tplc="491C4F10">
      <w:start w:val="1"/>
      <w:numFmt w:val="lowerLetter"/>
      <w:lvlText w:val="%1."/>
      <w:lvlJc w:val="left"/>
      <w:pPr>
        <w:tabs>
          <w:tab w:val="num" w:pos="644"/>
        </w:tabs>
        <w:ind w:left="644" w:hanging="360"/>
      </w:pPr>
      <w:rPr>
        <w:rFonts w:cs="Times New Roman" w:hint="default"/>
        <w:b/>
      </w:rPr>
    </w:lvl>
    <w:lvl w:ilvl="1" w:tplc="F5045520">
      <w:start w:val="2"/>
      <w:numFmt w:val="bullet"/>
      <w:lvlText w:val=""/>
      <w:lvlJc w:val="left"/>
      <w:pPr>
        <w:tabs>
          <w:tab w:val="num" w:pos="3196"/>
        </w:tabs>
        <w:ind w:left="3196" w:hanging="360"/>
      </w:pPr>
      <w:rPr>
        <w:rFonts w:ascii="Symbol" w:eastAsia="Times New Roman" w:hAnsi="Symbol" w:hint="default"/>
      </w:rPr>
    </w:lvl>
    <w:lvl w:ilvl="2" w:tplc="0413001B">
      <w:start w:val="1"/>
      <w:numFmt w:val="lowerRoman"/>
      <w:lvlText w:val="%3."/>
      <w:lvlJc w:val="right"/>
      <w:pPr>
        <w:tabs>
          <w:tab w:val="num" w:pos="2084"/>
        </w:tabs>
        <w:ind w:left="2084" w:hanging="180"/>
      </w:pPr>
      <w:rPr>
        <w:rFonts w:cs="Times New Roman"/>
      </w:rPr>
    </w:lvl>
    <w:lvl w:ilvl="3" w:tplc="0413000F">
      <w:start w:val="1"/>
      <w:numFmt w:val="decimal"/>
      <w:lvlText w:val="%4."/>
      <w:lvlJc w:val="left"/>
      <w:pPr>
        <w:tabs>
          <w:tab w:val="num" w:pos="2804"/>
        </w:tabs>
        <w:ind w:left="2804" w:hanging="360"/>
      </w:pPr>
      <w:rPr>
        <w:rFonts w:cs="Times New Roman" w:hint="default"/>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98E1433"/>
    <w:multiLevelType w:val="hybridMultilevel"/>
    <w:tmpl w:val="3D0C5C60"/>
    <w:lvl w:ilvl="0" w:tplc="B84E1B96">
      <w:start w:val="1"/>
      <w:numFmt w:val="bullet"/>
      <w:lvlText w:val=""/>
      <w:lvlPicBulletId w:val="0"/>
      <w:lvlJc w:val="left"/>
      <w:pPr>
        <w:tabs>
          <w:tab w:val="num" w:pos="1428"/>
        </w:tabs>
        <w:ind w:left="142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C0E69D2"/>
    <w:multiLevelType w:val="hybridMultilevel"/>
    <w:tmpl w:val="D1B0EFDC"/>
    <w:lvl w:ilvl="0" w:tplc="8A42A5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A8113D"/>
    <w:multiLevelType w:val="multilevel"/>
    <w:tmpl w:val="159A3A42"/>
    <w:lvl w:ilvl="0">
      <w:start w:val="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D1F66F7"/>
    <w:multiLevelType w:val="hybridMultilevel"/>
    <w:tmpl w:val="A4F49EBE"/>
    <w:lvl w:ilvl="0" w:tplc="8D568FF6">
      <w:start w:val="10"/>
      <w:numFmt w:val="lowerLetter"/>
      <w:lvlText w:val="8.%1"/>
      <w:lvlJc w:val="left"/>
      <w:pPr>
        <w:ind w:left="360" w:hanging="360"/>
      </w:pPr>
      <w:rPr>
        <w:rFonts w:cs="Times New Roman"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EBD6C5E"/>
    <w:multiLevelType w:val="hybridMultilevel"/>
    <w:tmpl w:val="5CEE7D16"/>
    <w:lvl w:ilvl="0" w:tplc="BDF27144">
      <w:start w:val="1"/>
      <w:numFmt w:val="decimal"/>
      <w:lvlText w:val="%1."/>
      <w:lvlJc w:val="left"/>
      <w:pPr>
        <w:ind w:left="360" w:hanging="360"/>
      </w:pPr>
      <w:rPr>
        <w:rFonts w:cs="Times New Roman" w:hint="default"/>
        <w:b/>
      </w:rPr>
    </w:lvl>
    <w:lvl w:ilvl="1" w:tplc="DF5EC550">
      <w:start w:val="1"/>
      <w:numFmt w:val="decimal"/>
      <w:lvlText w:val="7.1.%2"/>
      <w:lvlJc w:val="left"/>
      <w:pPr>
        <w:ind w:left="-45" w:hanging="360"/>
      </w:pPr>
      <w:rPr>
        <w:rFonts w:cs="Times New Roman" w:hint="default"/>
        <w:b/>
      </w:rPr>
    </w:lvl>
    <w:lvl w:ilvl="2" w:tplc="0813001B" w:tentative="1">
      <w:start w:val="1"/>
      <w:numFmt w:val="lowerRoman"/>
      <w:lvlText w:val="%3."/>
      <w:lvlJc w:val="right"/>
      <w:pPr>
        <w:ind w:left="675" w:hanging="180"/>
      </w:pPr>
    </w:lvl>
    <w:lvl w:ilvl="3" w:tplc="0813000F" w:tentative="1">
      <w:start w:val="1"/>
      <w:numFmt w:val="decimal"/>
      <w:lvlText w:val="%4."/>
      <w:lvlJc w:val="left"/>
      <w:pPr>
        <w:ind w:left="1395" w:hanging="360"/>
      </w:pPr>
    </w:lvl>
    <w:lvl w:ilvl="4" w:tplc="08130019" w:tentative="1">
      <w:start w:val="1"/>
      <w:numFmt w:val="lowerLetter"/>
      <w:lvlText w:val="%5."/>
      <w:lvlJc w:val="left"/>
      <w:pPr>
        <w:ind w:left="2115" w:hanging="360"/>
      </w:pPr>
    </w:lvl>
    <w:lvl w:ilvl="5" w:tplc="0813001B" w:tentative="1">
      <w:start w:val="1"/>
      <w:numFmt w:val="lowerRoman"/>
      <w:lvlText w:val="%6."/>
      <w:lvlJc w:val="right"/>
      <w:pPr>
        <w:ind w:left="2835" w:hanging="180"/>
      </w:pPr>
    </w:lvl>
    <w:lvl w:ilvl="6" w:tplc="0813000F" w:tentative="1">
      <w:start w:val="1"/>
      <w:numFmt w:val="decimal"/>
      <w:lvlText w:val="%7."/>
      <w:lvlJc w:val="left"/>
      <w:pPr>
        <w:ind w:left="3555" w:hanging="360"/>
      </w:pPr>
    </w:lvl>
    <w:lvl w:ilvl="7" w:tplc="08130019" w:tentative="1">
      <w:start w:val="1"/>
      <w:numFmt w:val="lowerLetter"/>
      <w:lvlText w:val="%8."/>
      <w:lvlJc w:val="left"/>
      <w:pPr>
        <w:ind w:left="4275" w:hanging="360"/>
      </w:pPr>
    </w:lvl>
    <w:lvl w:ilvl="8" w:tplc="0813001B" w:tentative="1">
      <w:start w:val="1"/>
      <w:numFmt w:val="lowerRoman"/>
      <w:lvlText w:val="%9."/>
      <w:lvlJc w:val="right"/>
      <w:pPr>
        <w:ind w:left="4995" w:hanging="180"/>
      </w:pPr>
    </w:lvl>
  </w:abstractNum>
  <w:abstractNum w:abstractNumId="14" w15:restartNumberingAfterBreak="0">
    <w:nsid w:val="218A73BC"/>
    <w:multiLevelType w:val="hybridMultilevel"/>
    <w:tmpl w:val="79CCF1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25314F3"/>
    <w:multiLevelType w:val="hybridMultilevel"/>
    <w:tmpl w:val="49E09F38"/>
    <w:lvl w:ilvl="0" w:tplc="D108AC06">
      <w:start w:val="1"/>
      <w:numFmt w:val="upperRoman"/>
      <w:pStyle w:val="Kop2"/>
      <w:lvlText w:val="%1."/>
      <w:lvlJc w:val="left"/>
      <w:pPr>
        <w:tabs>
          <w:tab w:val="num" w:pos="1080"/>
        </w:tabs>
        <w:ind w:left="1080" w:hanging="720"/>
      </w:pPr>
      <w:rPr>
        <w:rFonts w:cs="Times New Roman" w:hint="default"/>
      </w:rPr>
    </w:lvl>
    <w:lvl w:ilvl="1" w:tplc="65D2A5A8">
      <w:start w:val="3"/>
      <w:numFmt w:val="bullet"/>
      <w:lvlText w:val="-"/>
      <w:lvlJc w:val="left"/>
      <w:pPr>
        <w:tabs>
          <w:tab w:val="num" w:pos="1440"/>
        </w:tabs>
        <w:ind w:left="1440" w:hanging="360"/>
      </w:pPr>
      <w:rPr>
        <w:rFonts w:ascii="Times New Roman" w:eastAsia="Times New Roman" w:hAnsi="Times New Roman" w:hint="default"/>
      </w:rPr>
    </w:lvl>
    <w:lvl w:ilvl="2" w:tplc="4112BFCA">
      <w:start w:val="1"/>
      <w:numFmt w:val="lowerLetter"/>
      <w:lvlText w:val="%3."/>
      <w:lvlJc w:val="left"/>
      <w:pPr>
        <w:tabs>
          <w:tab w:val="num" w:pos="2340"/>
        </w:tabs>
        <w:ind w:left="2340" w:hanging="360"/>
      </w:pPr>
      <w:rPr>
        <w:rFonts w:ascii="Verdana" w:hAnsi="Verdana" w:cs="Times New Roman" w:hint="default"/>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6" w15:restartNumberingAfterBreak="0">
    <w:nsid w:val="244A5426"/>
    <w:multiLevelType w:val="multilevel"/>
    <w:tmpl w:val="00D0844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4D83BE3"/>
    <w:multiLevelType w:val="hybridMultilevel"/>
    <w:tmpl w:val="C6066FA8"/>
    <w:lvl w:ilvl="0" w:tplc="04130001">
      <w:start w:val="1"/>
      <w:numFmt w:val="bullet"/>
      <w:lvlText w:val=""/>
      <w:lvlJc w:val="left"/>
      <w:pPr>
        <w:tabs>
          <w:tab w:val="num" w:pos="720"/>
        </w:tabs>
        <w:ind w:left="720" w:hanging="360"/>
      </w:pPr>
      <w:rPr>
        <w:rFonts w:ascii="Symbol" w:hAnsi="Symbol" w:hint="default"/>
      </w:rPr>
    </w:lvl>
    <w:lvl w:ilvl="1" w:tplc="7FC8BC40">
      <w:start w:val="1"/>
      <w:numFmt w:val="upperRoman"/>
      <w:lvlText w:val="%2."/>
      <w:lvlJc w:val="left"/>
      <w:pPr>
        <w:tabs>
          <w:tab w:val="num" w:pos="1800"/>
        </w:tabs>
        <w:ind w:left="1800" w:hanging="72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C74A79"/>
    <w:multiLevelType w:val="hybridMultilevel"/>
    <w:tmpl w:val="8CAAD142"/>
    <w:lvl w:ilvl="0" w:tplc="85A80F2C">
      <w:start w:val="7"/>
      <w:numFmt w:val="decimal"/>
      <w:lvlText w:val="%1.1."/>
      <w:lvlJc w:val="left"/>
      <w:pPr>
        <w:ind w:left="360" w:hanging="360"/>
      </w:pPr>
      <w:rPr>
        <w:rFonts w:cs="Times New Roman"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8127262"/>
    <w:multiLevelType w:val="hybridMultilevel"/>
    <w:tmpl w:val="B3E297C2"/>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20" w15:restartNumberingAfterBreak="0">
    <w:nsid w:val="31EB4273"/>
    <w:multiLevelType w:val="hybridMultilevel"/>
    <w:tmpl w:val="D7CC4E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22E3D7D"/>
    <w:multiLevelType w:val="hybridMultilevel"/>
    <w:tmpl w:val="76A8B096"/>
    <w:lvl w:ilvl="0" w:tplc="7CC4CD0C">
      <w:start w:val="7"/>
      <w:numFmt w:val="lowerLetter"/>
      <w:lvlText w:val="8.%1"/>
      <w:lvlJc w:val="left"/>
      <w:pPr>
        <w:ind w:left="720" w:hanging="360"/>
      </w:pPr>
      <w:rPr>
        <w:rFonts w:cs="Times New Roman"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81A71C1"/>
    <w:multiLevelType w:val="hybridMultilevel"/>
    <w:tmpl w:val="7F28AD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9EA03E4"/>
    <w:multiLevelType w:val="hybridMultilevel"/>
    <w:tmpl w:val="9A54F738"/>
    <w:lvl w:ilvl="0" w:tplc="08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8130001">
      <w:start w:val="1"/>
      <w:numFmt w:val="bullet"/>
      <w:lvlText w:val=""/>
      <w:lvlJc w:val="left"/>
      <w:pPr>
        <w:tabs>
          <w:tab w:val="num" w:pos="3196"/>
        </w:tabs>
        <w:ind w:left="3196" w:hanging="360"/>
      </w:pPr>
      <w:rPr>
        <w:rFonts w:ascii="Symbol" w:hAnsi="Symbol"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B5451B"/>
    <w:multiLevelType w:val="hybridMultilevel"/>
    <w:tmpl w:val="A0240A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6307426"/>
    <w:multiLevelType w:val="hybridMultilevel"/>
    <w:tmpl w:val="3AD0B2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290031"/>
    <w:multiLevelType w:val="multilevel"/>
    <w:tmpl w:val="F1946176"/>
    <w:lvl w:ilvl="0">
      <w:start w:val="4"/>
      <w:numFmt w:val="decimal"/>
      <w:lvlText w:val="%1."/>
      <w:lvlJc w:val="left"/>
      <w:pPr>
        <w:tabs>
          <w:tab w:val="num" w:pos="540"/>
        </w:tabs>
        <w:ind w:left="540" w:hanging="540"/>
      </w:pPr>
      <w:rPr>
        <w:rFonts w:cs="Times New Roman" w:hint="default"/>
        <w:u w:val="single"/>
      </w:rPr>
    </w:lvl>
    <w:lvl w:ilvl="1">
      <w:start w:val="1"/>
      <w:numFmt w:val="decimal"/>
      <w:lvlText w:val="%1.%2."/>
      <w:lvlJc w:val="left"/>
      <w:pPr>
        <w:tabs>
          <w:tab w:val="num" w:pos="540"/>
        </w:tabs>
        <w:ind w:left="540" w:hanging="54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27" w15:restartNumberingAfterBreak="0">
    <w:nsid w:val="4BD5764A"/>
    <w:multiLevelType w:val="hybridMultilevel"/>
    <w:tmpl w:val="D82A6FA6"/>
    <w:lvl w:ilvl="0" w:tplc="04130001">
      <w:start w:val="1"/>
      <w:numFmt w:val="bullet"/>
      <w:lvlText w:val=""/>
      <w:lvlJc w:val="left"/>
      <w:pPr>
        <w:tabs>
          <w:tab w:val="num" w:pos="540"/>
        </w:tabs>
        <w:ind w:left="540" w:hanging="360"/>
      </w:pPr>
      <w:rPr>
        <w:rFonts w:ascii="Symbol" w:eastAsia="Times New Roman"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8" w15:restartNumberingAfterBreak="0">
    <w:nsid w:val="4C9E154A"/>
    <w:multiLevelType w:val="multilevel"/>
    <w:tmpl w:val="C0C6F956"/>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31B0BEB"/>
    <w:multiLevelType w:val="hybridMultilevel"/>
    <w:tmpl w:val="56BA70AC"/>
    <w:lvl w:ilvl="0" w:tplc="D58ABBE6">
      <w:start w:val="1"/>
      <w:numFmt w:val="upperRoman"/>
      <w:lvlText w:val="%1."/>
      <w:lvlJc w:val="left"/>
      <w:pPr>
        <w:tabs>
          <w:tab w:val="num" w:pos="1080"/>
        </w:tabs>
        <w:ind w:left="1080" w:hanging="72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0C7507"/>
    <w:multiLevelType w:val="hybridMultilevel"/>
    <w:tmpl w:val="3E60784C"/>
    <w:lvl w:ilvl="0" w:tplc="85A80F2C">
      <w:start w:val="7"/>
      <w:numFmt w:val="decimal"/>
      <w:lvlText w:val="%1.1."/>
      <w:lvlJc w:val="left"/>
      <w:pPr>
        <w:ind w:left="360" w:hanging="360"/>
      </w:pPr>
      <w:rPr>
        <w:rFonts w:cs="Times New Roman"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6553DB2"/>
    <w:multiLevelType w:val="hybridMultilevel"/>
    <w:tmpl w:val="72D0248E"/>
    <w:lvl w:ilvl="0" w:tplc="7CC4CD0C">
      <w:start w:val="7"/>
      <w:numFmt w:val="lowerLetter"/>
      <w:lvlText w:val="8.%1"/>
      <w:lvlJc w:val="left"/>
      <w:pPr>
        <w:ind w:left="360" w:hanging="360"/>
      </w:pPr>
      <w:rPr>
        <w:rFonts w:cs="Times New Roman"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57535211"/>
    <w:multiLevelType w:val="hybridMultilevel"/>
    <w:tmpl w:val="515459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AA37423"/>
    <w:multiLevelType w:val="hybridMultilevel"/>
    <w:tmpl w:val="467A20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EA6622D"/>
    <w:multiLevelType w:val="multilevel"/>
    <w:tmpl w:val="4240E536"/>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676C98"/>
    <w:multiLevelType w:val="hybridMultilevel"/>
    <w:tmpl w:val="C11604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EE0503B"/>
    <w:multiLevelType w:val="multilevel"/>
    <w:tmpl w:val="E58A64B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00B2651"/>
    <w:multiLevelType w:val="hybridMultilevel"/>
    <w:tmpl w:val="6B5630D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1B74146"/>
    <w:multiLevelType w:val="hybridMultilevel"/>
    <w:tmpl w:val="AEE4EF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A16BC0"/>
    <w:multiLevelType w:val="hybridMultilevel"/>
    <w:tmpl w:val="42C85BBA"/>
    <w:lvl w:ilvl="0" w:tplc="491C4F10">
      <w:start w:val="1"/>
      <w:numFmt w:val="lowerLetter"/>
      <w:lvlText w:val="%1."/>
      <w:lvlJc w:val="left"/>
      <w:pPr>
        <w:tabs>
          <w:tab w:val="num" w:pos="360"/>
        </w:tabs>
        <w:ind w:left="360" w:hanging="360"/>
      </w:pPr>
      <w:rPr>
        <w:rFonts w:cs="Times New Roman" w:hint="default"/>
        <w:b/>
      </w:rPr>
    </w:lvl>
    <w:lvl w:ilvl="1" w:tplc="F5045520">
      <w:start w:val="2"/>
      <w:numFmt w:val="bullet"/>
      <w:lvlText w:val=""/>
      <w:lvlJc w:val="left"/>
      <w:pPr>
        <w:tabs>
          <w:tab w:val="num" w:pos="2912"/>
        </w:tabs>
        <w:ind w:left="2912" w:hanging="360"/>
      </w:pPr>
      <w:rPr>
        <w:rFonts w:ascii="Symbol" w:eastAsia="Times New Roman" w:hAnsi="Symbol"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hint="default"/>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71E0AB8"/>
    <w:multiLevelType w:val="multilevel"/>
    <w:tmpl w:val="E67E14E4"/>
    <w:lvl w:ilvl="0">
      <w:start w:val="1"/>
      <w:numFmt w:val="decimal"/>
      <w:lvlText w:val="%1."/>
      <w:lvlJc w:val="left"/>
      <w:pPr>
        <w:tabs>
          <w:tab w:val="num" w:pos="360"/>
        </w:tabs>
        <w:ind w:left="360" w:hanging="360"/>
      </w:pPr>
      <w:rPr>
        <w:rFonts w:cs="Times New Roman" w:hint="default"/>
        <w:u w:val="single"/>
      </w:rPr>
    </w:lvl>
    <w:lvl w:ilvl="1">
      <w:start w:val="1"/>
      <w:numFmt w:val="decimal"/>
      <w:lvlText w:val="%1.%2."/>
      <w:lvlJc w:val="left"/>
      <w:pPr>
        <w:tabs>
          <w:tab w:val="num" w:pos="360"/>
        </w:tabs>
        <w:ind w:left="360" w:hanging="36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41" w15:restartNumberingAfterBreak="0">
    <w:nsid w:val="78703BCA"/>
    <w:multiLevelType w:val="multilevel"/>
    <w:tmpl w:val="78A25672"/>
    <w:lvl w:ilvl="0">
      <w:start w:val="8"/>
      <w:numFmt w:val="decimal"/>
      <w:lvlText w:val="%1."/>
      <w:lvlJc w:val="left"/>
      <w:pPr>
        <w:tabs>
          <w:tab w:val="num" w:pos="540"/>
        </w:tabs>
        <w:ind w:left="540" w:hanging="540"/>
      </w:pPr>
      <w:rPr>
        <w:rFonts w:cs="Times New Roman" w:hint="default"/>
      </w:rPr>
    </w:lvl>
    <w:lvl w:ilvl="1">
      <w:start w:val="1"/>
      <w:numFmt w:val="lowerLetter"/>
      <w:lvlText w:val="8.%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8726F7D"/>
    <w:multiLevelType w:val="hybridMultilevel"/>
    <w:tmpl w:val="8DA0B41A"/>
    <w:lvl w:ilvl="0" w:tplc="BDF27144">
      <w:start w:val="1"/>
      <w:numFmt w:val="decimal"/>
      <w:lvlText w:val="%1."/>
      <w:lvlJc w:val="left"/>
      <w:pPr>
        <w:tabs>
          <w:tab w:val="num" w:pos="720"/>
        </w:tabs>
        <w:ind w:left="720" w:hanging="360"/>
      </w:pPr>
      <w:rPr>
        <w:rFonts w:cs="Times New Roman"/>
        <w:b/>
      </w:rPr>
    </w:lvl>
    <w:lvl w:ilvl="1" w:tplc="A9BAE0C0">
      <w:numFmt w:val="none"/>
      <w:lvlText w:val=""/>
      <w:lvlJc w:val="left"/>
      <w:pPr>
        <w:tabs>
          <w:tab w:val="num" w:pos="360"/>
        </w:tabs>
      </w:pPr>
      <w:rPr>
        <w:rFonts w:cs="Times New Roman"/>
      </w:rPr>
    </w:lvl>
    <w:lvl w:ilvl="2" w:tplc="D8443B92">
      <w:numFmt w:val="none"/>
      <w:lvlText w:val=""/>
      <w:lvlJc w:val="left"/>
      <w:pPr>
        <w:tabs>
          <w:tab w:val="num" w:pos="360"/>
        </w:tabs>
      </w:pPr>
      <w:rPr>
        <w:rFonts w:cs="Times New Roman"/>
      </w:rPr>
    </w:lvl>
    <w:lvl w:ilvl="3" w:tplc="CD248AE6">
      <w:numFmt w:val="none"/>
      <w:lvlText w:val=""/>
      <w:lvlJc w:val="left"/>
      <w:pPr>
        <w:tabs>
          <w:tab w:val="num" w:pos="360"/>
        </w:tabs>
      </w:pPr>
      <w:rPr>
        <w:rFonts w:cs="Times New Roman"/>
      </w:rPr>
    </w:lvl>
    <w:lvl w:ilvl="4" w:tplc="FD6E0CDA">
      <w:numFmt w:val="none"/>
      <w:lvlText w:val=""/>
      <w:lvlJc w:val="left"/>
      <w:pPr>
        <w:tabs>
          <w:tab w:val="num" w:pos="360"/>
        </w:tabs>
      </w:pPr>
      <w:rPr>
        <w:rFonts w:cs="Times New Roman"/>
      </w:rPr>
    </w:lvl>
    <w:lvl w:ilvl="5" w:tplc="72BAD8F8">
      <w:numFmt w:val="none"/>
      <w:lvlText w:val=""/>
      <w:lvlJc w:val="left"/>
      <w:pPr>
        <w:tabs>
          <w:tab w:val="num" w:pos="360"/>
        </w:tabs>
      </w:pPr>
      <w:rPr>
        <w:rFonts w:cs="Times New Roman"/>
      </w:rPr>
    </w:lvl>
    <w:lvl w:ilvl="6" w:tplc="4CF6D4A4">
      <w:numFmt w:val="none"/>
      <w:lvlText w:val=""/>
      <w:lvlJc w:val="left"/>
      <w:pPr>
        <w:tabs>
          <w:tab w:val="num" w:pos="360"/>
        </w:tabs>
      </w:pPr>
      <w:rPr>
        <w:rFonts w:cs="Times New Roman"/>
      </w:rPr>
    </w:lvl>
    <w:lvl w:ilvl="7" w:tplc="57D606D8">
      <w:numFmt w:val="none"/>
      <w:lvlText w:val=""/>
      <w:lvlJc w:val="left"/>
      <w:pPr>
        <w:tabs>
          <w:tab w:val="num" w:pos="360"/>
        </w:tabs>
      </w:pPr>
      <w:rPr>
        <w:rFonts w:cs="Times New Roman"/>
      </w:rPr>
    </w:lvl>
    <w:lvl w:ilvl="8" w:tplc="D0222522">
      <w:numFmt w:val="none"/>
      <w:lvlText w:val=""/>
      <w:lvlJc w:val="left"/>
      <w:pPr>
        <w:tabs>
          <w:tab w:val="num" w:pos="360"/>
        </w:tabs>
      </w:pPr>
      <w:rPr>
        <w:rFonts w:cs="Times New Roman"/>
      </w:rPr>
    </w:lvl>
  </w:abstractNum>
  <w:num w:numId="1">
    <w:abstractNumId w:val="40"/>
  </w:num>
  <w:num w:numId="2">
    <w:abstractNumId w:val="36"/>
  </w:num>
  <w:num w:numId="3">
    <w:abstractNumId w:val="8"/>
  </w:num>
  <w:num w:numId="4">
    <w:abstractNumId w:val="1"/>
  </w:num>
  <w:num w:numId="5">
    <w:abstractNumId w:val="26"/>
  </w:num>
  <w:num w:numId="6">
    <w:abstractNumId w:val="23"/>
  </w:num>
  <w:num w:numId="7">
    <w:abstractNumId w:val="0"/>
  </w:num>
  <w:num w:numId="8">
    <w:abstractNumId w:val="16"/>
  </w:num>
  <w:num w:numId="9">
    <w:abstractNumId w:val="41"/>
  </w:num>
  <w:num w:numId="10">
    <w:abstractNumId w:val="11"/>
  </w:num>
  <w:num w:numId="11">
    <w:abstractNumId w:val="15"/>
  </w:num>
  <w:num w:numId="12">
    <w:abstractNumId w:val="42"/>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29"/>
  </w:num>
  <w:num w:numId="17">
    <w:abstractNumId w:val="10"/>
  </w:num>
  <w:num w:numId="18">
    <w:abstractNumId w:val="9"/>
  </w:num>
  <w:num w:numId="19">
    <w:abstractNumId w:val="37"/>
  </w:num>
  <w:num w:numId="20">
    <w:abstractNumId w:val="32"/>
  </w:num>
  <w:num w:numId="21">
    <w:abstractNumId w:val="24"/>
  </w:num>
  <w:num w:numId="22">
    <w:abstractNumId w:val="38"/>
  </w:num>
  <w:num w:numId="23">
    <w:abstractNumId w:val="33"/>
  </w:num>
  <w:num w:numId="24">
    <w:abstractNumId w:val="25"/>
  </w:num>
  <w:num w:numId="25">
    <w:abstractNumId w:val="5"/>
  </w:num>
  <w:num w:numId="26">
    <w:abstractNumId w:val="7"/>
  </w:num>
  <w:num w:numId="27">
    <w:abstractNumId w:val="35"/>
  </w:num>
  <w:num w:numId="28">
    <w:abstractNumId w:val="4"/>
  </w:num>
  <w:num w:numId="29">
    <w:abstractNumId w:val="13"/>
  </w:num>
  <w:num w:numId="30">
    <w:abstractNumId w:val="18"/>
  </w:num>
  <w:num w:numId="31">
    <w:abstractNumId w:val="30"/>
  </w:num>
  <w:num w:numId="32">
    <w:abstractNumId w:val="34"/>
  </w:num>
  <w:num w:numId="33">
    <w:abstractNumId w:val="14"/>
  </w:num>
  <w:num w:numId="34">
    <w:abstractNumId w:val="22"/>
  </w:num>
  <w:num w:numId="35">
    <w:abstractNumId w:val="19"/>
  </w:num>
  <w:num w:numId="36">
    <w:abstractNumId w:val="2"/>
  </w:num>
  <w:num w:numId="37">
    <w:abstractNumId w:val="28"/>
  </w:num>
  <w:num w:numId="38">
    <w:abstractNumId w:val="6"/>
  </w:num>
  <w:num w:numId="39">
    <w:abstractNumId w:val="39"/>
  </w:num>
  <w:num w:numId="40">
    <w:abstractNumId w:val="31"/>
  </w:num>
  <w:num w:numId="41">
    <w:abstractNumId w:val="21"/>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16"/>
    <w:rsid w:val="000059E3"/>
    <w:rsid w:val="00012BB2"/>
    <w:rsid w:val="00012E4F"/>
    <w:rsid w:val="00016DCB"/>
    <w:rsid w:val="00024753"/>
    <w:rsid w:val="0003401E"/>
    <w:rsid w:val="00035D05"/>
    <w:rsid w:val="00036DEE"/>
    <w:rsid w:val="00040067"/>
    <w:rsid w:val="00042E25"/>
    <w:rsid w:val="00043958"/>
    <w:rsid w:val="00044381"/>
    <w:rsid w:val="00046616"/>
    <w:rsid w:val="00050B86"/>
    <w:rsid w:val="00056373"/>
    <w:rsid w:val="000572D0"/>
    <w:rsid w:val="00067AB8"/>
    <w:rsid w:val="000753FA"/>
    <w:rsid w:val="00080F6C"/>
    <w:rsid w:val="000905FD"/>
    <w:rsid w:val="00091BEB"/>
    <w:rsid w:val="00091E4D"/>
    <w:rsid w:val="000945B9"/>
    <w:rsid w:val="00094E30"/>
    <w:rsid w:val="00096076"/>
    <w:rsid w:val="00096DF6"/>
    <w:rsid w:val="00097162"/>
    <w:rsid w:val="000A0BC3"/>
    <w:rsid w:val="000A2E6B"/>
    <w:rsid w:val="000A2E82"/>
    <w:rsid w:val="000A2F65"/>
    <w:rsid w:val="000A3099"/>
    <w:rsid w:val="000A4D47"/>
    <w:rsid w:val="000A7295"/>
    <w:rsid w:val="000B0908"/>
    <w:rsid w:val="000B355E"/>
    <w:rsid w:val="000C0D32"/>
    <w:rsid w:val="000C358A"/>
    <w:rsid w:val="000C6162"/>
    <w:rsid w:val="000D20F7"/>
    <w:rsid w:val="000D522F"/>
    <w:rsid w:val="000D7094"/>
    <w:rsid w:val="000E1F04"/>
    <w:rsid w:val="000E2F91"/>
    <w:rsid w:val="000E553C"/>
    <w:rsid w:val="000F6834"/>
    <w:rsid w:val="000F7DD8"/>
    <w:rsid w:val="00100A92"/>
    <w:rsid w:val="0010276C"/>
    <w:rsid w:val="001046C4"/>
    <w:rsid w:val="00106AD4"/>
    <w:rsid w:val="00111CB5"/>
    <w:rsid w:val="00114FE1"/>
    <w:rsid w:val="001161A6"/>
    <w:rsid w:val="00117E54"/>
    <w:rsid w:val="00123BD7"/>
    <w:rsid w:val="00123EE4"/>
    <w:rsid w:val="00125FE5"/>
    <w:rsid w:val="00130F4E"/>
    <w:rsid w:val="00145E5E"/>
    <w:rsid w:val="0014662D"/>
    <w:rsid w:val="00150492"/>
    <w:rsid w:val="00150714"/>
    <w:rsid w:val="00152C00"/>
    <w:rsid w:val="00153E22"/>
    <w:rsid w:val="00155D9E"/>
    <w:rsid w:val="00156D49"/>
    <w:rsid w:val="001608C0"/>
    <w:rsid w:val="0016311A"/>
    <w:rsid w:val="00163ED3"/>
    <w:rsid w:val="0016621F"/>
    <w:rsid w:val="00173E86"/>
    <w:rsid w:val="001745C9"/>
    <w:rsid w:val="00180E2B"/>
    <w:rsid w:val="001813F3"/>
    <w:rsid w:val="001818F8"/>
    <w:rsid w:val="0018360F"/>
    <w:rsid w:val="00183E7C"/>
    <w:rsid w:val="0019110E"/>
    <w:rsid w:val="00195C3A"/>
    <w:rsid w:val="00196A77"/>
    <w:rsid w:val="001C58A7"/>
    <w:rsid w:val="001C761A"/>
    <w:rsid w:val="001D4BAF"/>
    <w:rsid w:val="001E5664"/>
    <w:rsid w:val="001E585F"/>
    <w:rsid w:val="001E5BF9"/>
    <w:rsid w:val="001F6FDD"/>
    <w:rsid w:val="00200172"/>
    <w:rsid w:val="0020243F"/>
    <w:rsid w:val="0020525C"/>
    <w:rsid w:val="00206009"/>
    <w:rsid w:val="0020612B"/>
    <w:rsid w:val="00214D9D"/>
    <w:rsid w:val="00223C10"/>
    <w:rsid w:val="0023319E"/>
    <w:rsid w:val="00233646"/>
    <w:rsid w:val="00234E6E"/>
    <w:rsid w:val="00236009"/>
    <w:rsid w:val="002406BF"/>
    <w:rsid w:val="00247AE3"/>
    <w:rsid w:val="00250AC0"/>
    <w:rsid w:val="00262877"/>
    <w:rsid w:val="002679D6"/>
    <w:rsid w:val="00270EEB"/>
    <w:rsid w:val="0028349A"/>
    <w:rsid w:val="00284810"/>
    <w:rsid w:val="002901A9"/>
    <w:rsid w:val="00294924"/>
    <w:rsid w:val="002A1749"/>
    <w:rsid w:val="002A7532"/>
    <w:rsid w:val="002A7F3C"/>
    <w:rsid w:val="002B7958"/>
    <w:rsid w:val="002C094B"/>
    <w:rsid w:val="002C10F7"/>
    <w:rsid w:val="002C21B7"/>
    <w:rsid w:val="002C31AF"/>
    <w:rsid w:val="002D1BD2"/>
    <w:rsid w:val="002D321A"/>
    <w:rsid w:val="002D4259"/>
    <w:rsid w:val="002E1224"/>
    <w:rsid w:val="002E17B3"/>
    <w:rsid w:val="002E2AF1"/>
    <w:rsid w:val="002F1197"/>
    <w:rsid w:val="002F166C"/>
    <w:rsid w:val="003002F9"/>
    <w:rsid w:val="00303936"/>
    <w:rsid w:val="00312B87"/>
    <w:rsid w:val="00323B8B"/>
    <w:rsid w:val="00324264"/>
    <w:rsid w:val="00335478"/>
    <w:rsid w:val="00335922"/>
    <w:rsid w:val="00340F2E"/>
    <w:rsid w:val="00343BA2"/>
    <w:rsid w:val="00350235"/>
    <w:rsid w:val="0035068C"/>
    <w:rsid w:val="00350E4A"/>
    <w:rsid w:val="00360386"/>
    <w:rsid w:val="003619DF"/>
    <w:rsid w:val="00362B09"/>
    <w:rsid w:val="003728FB"/>
    <w:rsid w:val="00376C0C"/>
    <w:rsid w:val="003835D7"/>
    <w:rsid w:val="003A23A4"/>
    <w:rsid w:val="003B7B9E"/>
    <w:rsid w:val="003C16DF"/>
    <w:rsid w:val="003C4846"/>
    <w:rsid w:val="003D2259"/>
    <w:rsid w:val="003D72AD"/>
    <w:rsid w:val="003E1D2A"/>
    <w:rsid w:val="003E4CE1"/>
    <w:rsid w:val="003F576D"/>
    <w:rsid w:val="003F598C"/>
    <w:rsid w:val="003F641F"/>
    <w:rsid w:val="00402057"/>
    <w:rsid w:val="00404DC3"/>
    <w:rsid w:val="004059AB"/>
    <w:rsid w:val="0040662E"/>
    <w:rsid w:val="0041372C"/>
    <w:rsid w:val="0041796F"/>
    <w:rsid w:val="00421680"/>
    <w:rsid w:val="00421CBE"/>
    <w:rsid w:val="00422A68"/>
    <w:rsid w:val="004247E1"/>
    <w:rsid w:val="004264B8"/>
    <w:rsid w:val="00426790"/>
    <w:rsid w:val="0042765C"/>
    <w:rsid w:val="00431F92"/>
    <w:rsid w:val="00434030"/>
    <w:rsid w:val="00434139"/>
    <w:rsid w:val="004371B9"/>
    <w:rsid w:val="00442C16"/>
    <w:rsid w:val="0044300C"/>
    <w:rsid w:val="004459F5"/>
    <w:rsid w:val="00455434"/>
    <w:rsid w:val="00456BC0"/>
    <w:rsid w:val="004613A5"/>
    <w:rsid w:val="004614FA"/>
    <w:rsid w:val="004646D9"/>
    <w:rsid w:val="00466F6F"/>
    <w:rsid w:val="00474961"/>
    <w:rsid w:val="00475592"/>
    <w:rsid w:val="004837EC"/>
    <w:rsid w:val="004856BB"/>
    <w:rsid w:val="00490CBD"/>
    <w:rsid w:val="00492D07"/>
    <w:rsid w:val="004931A9"/>
    <w:rsid w:val="004A29BC"/>
    <w:rsid w:val="004A4389"/>
    <w:rsid w:val="004A5657"/>
    <w:rsid w:val="004B4CDE"/>
    <w:rsid w:val="004C02DD"/>
    <w:rsid w:val="004C416E"/>
    <w:rsid w:val="004C488B"/>
    <w:rsid w:val="004C48EF"/>
    <w:rsid w:val="004C48F3"/>
    <w:rsid w:val="004C4F67"/>
    <w:rsid w:val="004E0AE3"/>
    <w:rsid w:val="004E2710"/>
    <w:rsid w:val="004E38BD"/>
    <w:rsid w:val="004E431B"/>
    <w:rsid w:val="004F0796"/>
    <w:rsid w:val="004F464E"/>
    <w:rsid w:val="00504E2F"/>
    <w:rsid w:val="00506605"/>
    <w:rsid w:val="0051257F"/>
    <w:rsid w:val="00512D4A"/>
    <w:rsid w:val="005155D5"/>
    <w:rsid w:val="0052033D"/>
    <w:rsid w:val="00521F0C"/>
    <w:rsid w:val="00523D53"/>
    <w:rsid w:val="005276CD"/>
    <w:rsid w:val="0053260A"/>
    <w:rsid w:val="00534283"/>
    <w:rsid w:val="00535EA1"/>
    <w:rsid w:val="00543A3E"/>
    <w:rsid w:val="005457EC"/>
    <w:rsid w:val="0055561E"/>
    <w:rsid w:val="005643F1"/>
    <w:rsid w:val="0057138C"/>
    <w:rsid w:val="00584FC0"/>
    <w:rsid w:val="005912B8"/>
    <w:rsid w:val="005A74EC"/>
    <w:rsid w:val="005B3E37"/>
    <w:rsid w:val="005B40AA"/>
    <w:rsid w:val="005C2A9B"/>
    <w:rsid w:val="005C6829"/>
    <w:rsid w:val="005E3C65"/>
    <w:rsid w:val="005F2906"/>
    <w:rsid w:val="005F2D5D"/>
    <w:rsid w:val="005F4806"/>
    <w:rsid w:val="006002B0"/>
    <w:rsid w:val="006008CA"/>
    <w:rsid w:val="00600A74"/>
    <w:rsid w:val="00605BFF"/>
    <w:rsid w:val="00606EC6"/>
    <w:rsid w:val="006145CC"/>
    <w:rsid w:val="00616B56"/>
    <w:rsid w:val="006172DC"/>
    <w:rsid w:val="00617751"/>
    <w:rsid w:val="006206B2"/>
    <w:rsid w:val="00625FC7"/>
    <w:rsid w:val="00646F52"/>
    <w:rsid w:val="00650396"/>
    <w:rsid w:val="006548E9"/>
    <w:rsid w:val="00656EE4"/>
    <w:rsid w:val="0066495D"/>
    <w:rsid w:val="00665D07"/>
    <w:rsid w:val="00667F16"/>
    <w:rsid w:val="0067167E"/>
    <w:rsid w:val="0067598A"/>
    <w:rsid w:val="006901F0"/>
    <w:rsid w:val="00693431"/>
    <w:rsid w:val="006A3F42"/>
    <w:rsid w:val="006A6D54"/>
    <w:rsid w:val="006B20E9"/>
    <w:rsid w:val="006B25B1"/>
    <w:rsid w:val="006B29E3"/>
    <w:rsid w:val="006B2C20"/>
    <w:rsid w:val="006B2C38"/>
    <w:rsid w:val="006B5892"/>
    <w:rsid w:val="006C2C08"/>
    <w:rsid w:val="006D10A8"/>
    <w:rsid w:val="006D2476"/>
    <w:rsid w:val="006D2F31"/>
    <w:rsid w:val="006D545F"/>
    <w:rsid w:val="006D696C"/>
    <w:rsid w:val="006E2357"/>
    <w:rsid w:val="006E4605"/>
    <w:rsid w:val="006E69A4"/>
    <w:rsid w:val="006F20D8"/>
    <w:rsid w:val="006F3DA5"/>
    <w:rsid w:val="0070042B"/>
    <w:rsid w:val="00713BFD"/>
    <w:rsid w:val="007149A7"/>
    <w:rsid w:val="00721A03"/>
    <w:rsid w:val="0072668C"/>
    <w:rsid w:val="007307F4"/>
    <w:rsid w:val="00734164"/>
    <w:rsid w:val="00736EF9"/>
    <w:rsid w:val="00742A98"/>
    <w:rsid w:val="00744850"/>
    <w:rsid w:val="00750316"/>
    <w:rsid w:val="00767968"/>
    <w:rsid w:val="00772847"/>
    <w:rsid w:val="00774810"/>
    <w:rsid w:val="007769E6"/>
    <w:rsid w:val="00780BEF"/>
    <w:rsid w:val="007831CD"/>
    <w:rsid w:val="00791966"/>
    <w:rsid w:val="00792188"/>
    <w:rsid w:val="007A6E18"/>
    <w:rsid w:val="007B1B4C"/>
    <w:rsid w:val="007C1F62"/>
    <w:rsid w:val="007C6E49"/>
    <w:rsid w:val="007C754A"/>
    <w:rsid w:val="007D239E"/>
    <w:rsid w:val="007D7390"/>
    <w:rsid w:val="007D7611"/>
    <w:rsid w:val="007E26D2"/>
    <w:rsid w:val="007E372E"/>
    <w:rsid w:val="007E584A"/>
    <w:rsid w:val="007E6BDB"/>
    <w:rsid w:val="00804EB1"/>
    <w:rsid w:val="008070B3"/>
    <w:rsid w:val="00815856"/>
    <w:rsid w:val="00815C6D"/>
    <w:rsid w:val="00821FF9"/>
    <w:rsid w:val="008223A0"/>
    <w:rsid w:val="00824B4A"/>
    <w:rsid w:val="008300F2"/>
    <w:rsid w:val="00835DD0"/>
    <w:rsid w:val="00845199"/>
    <w:rsid w:val="008534CA"/>
    <w:rsid w:val="0085385F"/>
    <w:rsid w:val="0085408C"/>
    <w:rsid w:val="00863C57"/>
    <w:rsid w:val="00870C1B"/>
    <w:rsid w:val="00880642"/>
    <w:rsid w:val="00891F24"/>
    <w:rsid w:val="0089559E"/>
    <w:rsid w:val="008A011B"/>
    <w:rsid w:val="008A719D"/>
    <w:rsid w:val="008B1E76"/>
    <w:rsid w:val="008B5FFA"/>
    <w:rsid w:val="008C20F4"/>
    <w:rsid w:val="008D368D"/>
    <w:rsid w:val="008E124B"/>
    <w:rsid w:val="008E387A"/>
    <w:rsid w:val="008E5C77"/>
    <w:rsid w:val="008E79EE"/>
    <w:rsid w:val="008F0107"/>
    <w:rsid w:val="008F4430"/>
    <w:rsid w:val="008F5DD4"/>
    <w:rsid w:val="009026F3"/>
    <w:rsid w:val="00902C1E"/>
    <w:rsid w:val="009071CA"/>
    <w:rsid w:val="00911350"/>
    <w:rsid w:val="00917E1A"/>
    <w:rsid w:val="00920FF0"/>
    <w:rsid w:val="009264C6"/>
    <w:rsid w:val="00926F72"/>
    <w:rsid w:val="009300E5"/>
    <w:rsid w:val="00932A26"/>
    <w:rsid w:val="00937FC7"/>
    <w:rsid w:val="00943027"/>
    <w:rsid w:val="00955614"/>
    <w:rsid w:val="009630DE"/>
    <w:rsid w:val="009659AE"/>
    <w:rsid w:val="00974738"/>
    <w:rsid w:val="0098582C"/>
    <w:rsid w:val="00986FED"/>
    <w:rsid w:val="0098751D"/>
    <w:rsid w:val="0098759B"/>
    <w:rsid w:val="00995C9A"/>
    <w:rsid w:val="009A05D4"/>
    <w:rsid w:val="009A69D0"/>
    <w:rsid w:val="009B6399"/>
    <w:rsid w:val="009C36D3"/>
    <w:rsid w:val="009C5FBD"/>
    <w:rsid w:val="009D0457"/>
    <w:rsid w:val="009D5654"/>
    <w:rsid w:val="009E2CFF"/>
    <w:rsid w:val="009E6A2A"/>
    <w:rsid w:val="009E6D18"/>
    <w:rsid w:val="009E76F3"/>
    <w:rsid w:val="009F1C00"/>
    <w:rsid w:val="009F62BB"/>
    <w:rsid w:val="009F72A1"/>
    <w:rsid w:val="00A03898"/>
    <w:rsid w:val="00A05F76"/>
    <w:rsid w:val="00A07885"/>
    <w:rsid w:val="00A15205"/>
    <w:rsid w:val="00A16C0F"/>
    <w:rsid w:val="00A20408"/>
    <w:rsid w:val="00A20A77"/>
    <w:rsid w:val="00A21B6D"/>
    <w:rsid w:val="00A23221"/>
    <w:rsid w:val="00A238B5"/>
    <w:rsid w:val="00A23B1E"/>
    <w:rsid w:val="00A271CF"/>
    <w:rsid w:val="00A27BD1"/>
    <w:rsid w:val="00A301F0"/>
    <w:rsid w:val="00A30418"/>
    <w:rsid w:val="00A35D14"/>
    <w:rsid w:val="00A40E43"/>
    <w:rsid w:val="00A41CEE"/>
    <w:rsid w:val="00A436E6"/>
    <w:rsid w:val="00A46D0C"/>
    <w:rsid w:val="00A47814"/>
    <w:rsid w:val="00A5676B"/>
    <w:rsid w:val="00A57AAF"/>
    <w:rsid w:val="00A60BBE"/>
    <w:rsid w:val="00A6769D"/>
    <w:rsid w:val="00A81DA0"/>
    <w:rsid w:val="00A81E09"/>
    <w:rsid w:val="00A831CC"/>
    <w:rsid w:val="00A8549A"/>
    <w:rsid w:val="00A93585"/>
    <w:rsid w:val="00A97C84"/>
    <w:rsid w:val="00AB4AE4"/>
    <w:rsid w:val="00AB7D69"/>
    <w:rsid w:val="00AC0211"/>
    <w:rsid w:val="00AC6452"/>
    <w:rsid w:val="00AC6A5F"/>
    <w:rsid w:val="00AC7B9A"/>
    <w:rsid w:val="00AE7DD5"/>
    <w:rsid w:val="00AF244E"/>
    <w:rsid w:val="00AF47DC"/>
    <w:rsid w:val="00AF6923"/>
    <w:rsid w:val="00AF7B03"/>
    <w:rsid w:val="00B0700A"/>
    <w:rsid w:val="00B23404"/>
    <w:rsid w:val="00B24B77"/>
    <w:rsid w:val="00B25B58"/>
    <w:rsid w:val="00B25E4F"/>
    <w:rsid w:val="00B34FA4"/>
    <w:rsid w:val="00B457B6"/>
    <w:rsid w:val="00B57B8D"/>
    <w:rsid w:val="00B642CD"/>
    <w:rsid w:val="00B70934"/>
    <w:rsid w:val="00B765DA"/>
    <w:rsid w:val="00B770A5"/>
    <w:rsid w:val="00B84183"/>
    <w:rsid w:val="00B85A87"/>
    <w:rsid w:val="00B962CA"/>
    <w:rsid w:val="00B97BA1"/>
    <w:rsid w:val="00BA16EC"/>
    <w:rsid w:val="00BA5750"/>
    <w:rsid w:val="00BB429C"/>
    <w:rsid w:val="00BB6FF6"/>
    <w:rsid w:val="00BC47F7"/>
    <w:rsid w:val="00BC6B1B"/>
    <w:rsid w:val="00BE13F9"/>
    <w:rsid w:val="00BE7F5F"/>
    <w:rsid w:val="00BF018C"/>
    <w:rsid w:val="00BF0F89"/>
    <w:rsid w:val="00BF3BF9"/>
    <w:rsid w:val="00BF5CD0"/>
    <w:rsid w:val="00C01E38"/>
    <w:rsid w:val="00C023EF"/>
    <w:rsid w:val="00C0416A"/>
    <w:rsid w:val="00C05809"/>
    <w:rsid w:val="00C0761F"/>
    <w:rsid w:val="00C07D2D"/>
    <w:rsid w:val="00C16BC1"/>
    <w:rsid w:val="00C33EA3"/>
    <w:rsid w:val="00C441F7"/>
    <w:rsid w:val="00C44A5D"/>
    <w:rsid w:val="00C47C37"/>
    <w:rsid w:val="00C53571"/>
    <w:rsid w:val="00C55408"/>
    <w:rsid w:val="00C5719F"/>
    <w:rsid w:val="00C57723"/>
    <w:rsid w:val="00C73A27"/>
    <w:rsid w:val="00C74AAC"/>
    <w:rsid w:val="00C804C0"/>
    <w:rsid w:val="00C82D4B"/>
    <w:rsid w:val="00C93651"/>
    <w:rsid w:val="00C95E14"/>
    <w:rsid w:val="00C97A4B"/>
    <w:rsid w:val="00C97CA0"/>
    <w:rsid w:val="00CA6AFF"/>
    <w:rsid w:val="00CA7FC1"/>
    <w:rsid w:val="00CB70D4"/>
    <w:rsid w:val="00CD54D3"/>
    <w:rsid w:val="00CE081E"/>
    <w:rsid w:val="00CE579D"/>
    <w:rsid w:val="00CF6132"/>
    <w:rsid w:val="00D01E07"/>
    <w:rsid w:val="00D04788"/>
    <w:rsid w:val="00D1001F"/>
    <w:rsid w:val="00D15985"/>
    <w:rsid w:val="00D15AF8"/>
    <w:rsid w:val="00D203B7"/>
    <w:rsid w:val="00D22239"/>
    <w:rsid w:val="00D22B36"/>
    <w:rsid w:val="00D376A1"/>
    <w:rsid w:val="00D522F8"/>
    <w:rsid w:val="00D566BD"/>
    <w:rsid w:val="00D61266"/>
    <w:rsid w:val="00D63605"/>
    <w:rsid w:val="00D70E4B"/>
    <w:rsid w:val="00D717E8"/>
    <w:rsid w:val="00D72182"/>
    <w:rsid w:val="00D803C1"/>
    <w:rsid w:val="00D879D1"/>
    <w:rsid w:val="00D96AAF"/>
    <w:rsid w:val="00D97CA9"/>
    <w:rsid w:val="00DA320E"/>
    <w:rsid w:val="00DA5DDB"/>
    <w:rsid w:val="00DB5E85"/>
    <w:rsid w:val="00DB76E9"/>
    <w:rsid w:val="00DD30BF"/>
    <w:rsid w:val="00DD7DA4"/>
    <w:rsid w:val="00DE49A0"/>
    <w:rsid w:val="00DE73E4"/>
    <w:rsid w:val="00E004CF"/>
    <w:rsid w:val="00E018AB"/>
    <w:rsid w:val="00E04E9E"/>
    <w:rsid w:val="00E132B9"/>
    <w:rsid w:val="00E139F4"/>
    <w:rsid w:val="00E24D7C"/>
    <w:rsid w:val="00E317C2"/>
    <w:rsid w:val="00E3378E"/>
    <w:rsid w:val="00E33E17"/>
    <w:rsid w:val="00E36F20"/>
    <w:rsid w:val="00E47635"/>
    <w:rsid w:val="00E50A0E"/>
    <w:rsid w:val="00E56005"/>
    <w:rsid w:val="00E56420"/>
    <w:rsid w:val="00E57019"/>
    <w:rsid w:val="00E57FA8"/>
    <w:rsid w:val="00E6229F"/>
    <w:rsid w:val="00E628FC"/>
    <w:rsid w:val="00E66232"/>
    <w:rsid w:val="00E705F5"/>
    <w:rsid w:val="00E71A85"/>
    <w:rsid w:val="00E72535"/>
    <w:rsid w:val="00E72BED"/>
    <w:rsid w:val="00E743A3"/>
    <w:rsid w:val="00E77D17"/>
    <w:rsid w:val="00E861D7"/>
    <w:rsid w:val="00EA429F"/>
    <w:rsid w:val="00EA561A"/>
    <w:rsid w:val="00EA7CEA"/>
    <w:rsid w:val="00EC288B"/>
    <w:rsid w:val="00EC4B9A"/>
    <w:rsid w:val="00EC701D"/>
    <w:rsid w:val="00EC7BA3"/>
    <w:rsid w:val="00ED0869"/>
    <w:rsid w:val="00ED1AAD"/>
    <w:rsid w:val="00ED2835"/>
    <w:rsid w:val="00ED2D10"/>
    <w:rsid w:val="00ED6124"/>
    <w:rsid w:val="00EF4EDB"/>
    <w:rsid w:val="00EF5150"/>
    <w:rsid w:val="00F00109"/>
    <w:rsid w:val="00F1001B"/>
    <w:rsid w:val="00F10034"/>
    <w:rsid w:val="00F125F0"/>
    <w:rsid w:val="00F230E4"/>
    <w:rsid w:val="00F23120"/>
    <w:rsid w:val="00F25070"/>
    <w:rsid w:val="00F32BBA"/>
    <w:rsid w:val="00F41576"/>
    <w:rsid w:val="00F51FF1"/>
    <w:rsid w:val="00F576C9"/>
    <w:rsid w:val="00F64535"/>
    <w:rsid w:val="00F66FA2"/>
    <w:rsid w:val="00F671E2"/>
    <w:rsid w:val="00F7117C"/>
    <w:rsid w:val="00F715D8"/>
    <w:rsid w:val="00F7169E"/>
    <w:rsid w:val="00F71B82"/>
    <w:rsid w:val="00F71F0F"/>
    <w:rsid w:val="00F73B81"/>
    <w:rsid w:val="00F73E4B"/>
    <w:rsid w:val="00F7407E"/>
    <w:rsid w:val="00F74E81"/>
    <w:rsid w:val="00F77A98"/>
    <w:rsid w:val="00F8608A"/>
    <w:rsid w:val="00F86F55"/>
    <w:rsid w:val="00F9356E"/>
    <w:rsid w:val="00F9551C"/>
    <w:rsid w:val="00F976DC"/>
    <w:rsid w:val="00FA02ED"/>
    <w:rsid w:val="00FA7DEC"/>
    <w:rsid w:val="00FB06FF"/>
    <w:rsid w:val="00FB1E2E"/>
    <w:rsid w:val="00FB36EA"/>
    <w:rsid w:val="00FB5812"/>
    <w:rsid w:val="00FB6D11"/>
    <w:rsid w:val="00FC5811"/>
    <w:rsid w:val="00FC653D"/>
    <w:rsid w:val="00FC7ACF"/>
    <w:rsid w:val="00FD1019"/>
    <w:rsid w:val="00FD12FC"/>
    <w:rsid w:val="00FD3377"/>
    <w:rsid w:val="00FD7808"/>
    <w:rsid w:val="00FE28DB"/>
    <w:rsid w:val="00FE5D67"/>
    <w:rsid w:val="00FE7F58"/>
    <w:rsid w:val="00FF7316"/>
    <w:rsid w:val="00FF7405"/>
    <w:rsid w:val="00FF7641"/>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832296"/>
  <w15:docId w15:val="{709C8FAA-8BF7-46A1-8041-0C09C6A2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0A0E"/>
    <w:rPr>
      <w:sz w:val="24"/>
      <w:szCs w:val="20"/>
      <w:lang w:val="nl-NL" w:eastAsia="nl-NL"/>
    </w:rPr>
  </w:style>
  <w:style w:type="paragraph" w:styleId="Kop1">
    <w:name w:val="heading 1"/>
    <w:basedOn w:val="Standaard"/>
    <w:next w:val="Standaard"/>
    <w:link w:val="Kop1Char"/>
    <w:uiPriority w:val="99"/>
    <w:qFormat/>
    <w:rsid w:val="00E50A0E"/>
    <w:pPr>
      <w:keepNext/>
      <w:tabs>
        <w:tab w:val="num" w:pos="1080"/>
      </w:tabs>
      <w:ind w:left="1080" w:hanging="720"/>
      <w:jc w:val="both"/>
      <w:outlineLvl w:val="0"/>
    </w:pPr>
    <w:rPr>
      <w:rFonts w:ascii="Comic Sans MS" w:hAnsi="Comic Sans MS"/>
      <w:b/>
      <w:sz w:val="18"/>
      <w:szCs w:val="18"/>
      <w:u w:val="single"/>
      <w:lang w:val="nl-BE"/>
    </w:rPr>
  </w:style>
  <w:style w:type="paragraph" w:styleId="Kop2">
    <w:name w:val="heading 2"/>
    <w:basedOn w:val="Standaard"/>
    <w:next w:val="Standaard"/>
    <w:link w:val="Kop2Char"/>
    <w:uiPriority w:val="99"/>
    <w:qFormat/>
    <w:rsid w:val="00E50A0E"/>
    <w:pPr>
      <w:keepNext/>
      <w:numPr>
        <w:numId w:val="11"/>
      </w:numPr>
      <w:jc w:val="both"/>
      <w:outlineLvl w:val="1"/>
    </w:pPr>
    <w:rPr>
      <w:rFonts w:ascii="Verdana" w:hAnsi="Verdana"/>
      <w:b/>
      <w:sz w:val="20"/>
      <w:szCs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C358A"/>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locked/>
    <w:rsid w:val="000C358A"/>
    <w:rPr>
      <w:rFonts w:ascii="Cambria" w:hAnsi="Cambria" w:cs="Times New Roman"/>
      <w:b/>
      <w:bCs/>
      <w:i/>
      <w:iCs/>
      <w:sz w:val="28"/>
      <w:szCs w:val="28"/>
      <w:lang w:val="nl-NL" w:eastAsia="nl-NL"/>
    </w:rPr>
  </w:style>
  <w:style w:type="paragraph" w:styleId="Voettekst">
    <w:name w:val="footer"/>
    <w:basedOn w:val="Standaard"/>
    <w:link w:val="VoettekstChar"/>
    <w:uiPriority w:val="99"/>
    <w:rsid w:val="00E50A0E"/>
    <w:pPr>
      <w:tabs>
        <w:tab w:val="center" w:pos="4536"/>
        <w:tab w:val="right" w:pos="9072"/>
      </w:tabs>
    </w:pPr>
  </w:style>
  <w:style w:type="character" w:customStyle="1" w:styleId="VoettekstChar">
    <w:name w:val="Voettekst Char"/>
    <w:basedOn w:val="Standaardalinea-lettertype"/>
    <w:link w:val="Voettekst"/>
    <w:uiPriority w:val="99"/>
    <w:semiHidden/>
    <w:locked/>
    <w:rsid w:val="000C358A"/>
    <w:rPr>
      <w:rFonts w:cs="Times New Roman"/>
      <w:sz w:val="20"/>
      <w:szCs w:val="20"/>
      <w:lang w:val="nl-NL" w:eastAsia="nl-NL"/>
    </w:rPr>
  </w:style>
  <w:style w:type="character" w:styleId="Paginanummer">
    <w:name w:val="page number"/>
    <w:basedOn w:val="Standaardalinea-lettertype"/>
    <w:uiPriority w:val="99"/>
    <w:rsid w:val="00E50A0E"/>
    <w:rPr>
      <w:rFonts w:cs="Times New Roman"/>
    </w:rPr>
  </w:style>
  <w:style w:type="paragraph" w:styleId="Titel">
    <w:name w:val="Title"/>
    <w:basedOn w:val="Standaard"/>
    <w:link w:val="TitelChar"/>
    <w:uiPriority w:val="99"/>
    <w:qFormat/>
    <w:rsid w:val="00E50A0E"/>
    <w:pPr>
      <w:widowControl w:val="0"/>
      <w:pBdr>
        <w:top w:val="single" w:sz="4" w:space="1" w:color="auto"/>
        <w:left w:val="single" w:sz="4" w:space="4" w:color="auto"/>
        <w:bottom w:val="single" w:sz="4" w:space="1" w:color="auto"/>
        <w:right w:val="single" w:sz="4" w:space="4" w:color="auto"/>
      </w:pBdr>
      <w:jc w:val="center"/>
    </w:pPr>
    <w:rPr>
      <w:rFonts w:ascii="Univers" w:hAnsi="Univers"/>
      <w:b/>
      <w:sz w:val="22"/>
      <w:lang w:val="nl-BE"/>
    </w:rPr>
  </w:style>
  <w:style w:type="character" w:customStyle="1" w:styleId="TitelChar">
    <w:name w:val="Titel Char"/>
    <w:basedOn w:val="Standaardalinea-lettertype"/>
    <w:link w:val="Titel"/>
    <w:uiPriority w:val="99"/>
    <w:locked/>
    <w:rsid w:val="000C358A"/>
    <w:rPr>
      <w:rFonts w:ascii="Cambria" w:hAnsi="Cambria" w:cs="Times New Roman"/>
      <w:b/>
      <w:bCs/>
      <w:kern w:val="28"/>
      <w:sz w:val="32"/>
      <w:szCs w:val="32"/>
      <w:lang w:val="nl-NL" w:eastAsia="nl-NL"/>
    </w:rPr>
  </w:style>
  <w:style w:type="paragraph" w:styleId="Plattetekst">
    <w:name w:val="Body Text"/>
    <w:basedOn w:val="Standaard"/>
    <w:link w:val="PlattetekstChar"/>
    <w:uiPriority w:val="99"/>
    <w:rsid w:val="00E50A0E"/>
    <w:pPr>
      <w:widowControl w:val="0"/>
      <w:tabs>
        <w:tab w:val="left" w:pos="204"/>
      </w:tabs>
      <w:spacing w:line="266" w:lineRule="exact"/>
      <w:jc w:val="center"/>
    </w:pPr>
    <w:rPr>
      <w:rFonts w:ascii="Verdana" w:hAnsi="Verdana"/>
      <w:b/>
      <w:i/>
      <w:sz w:val="18"/>
      <w:u w:val="single"/>
      <w:lang w:val="nl-BE"/>
    </w:rPr>
  </w:style>
  <w:style w:type="character" w:customStyle="1" w:styleId="PlattetekstChar">
    <w:name w:val="Platte tekst Char"/>
    <w:basedOn w:val="Standaardalinea-lettertype"/>
    <w:link w:val="Plattetekst"/>
    <w:uiPriority w:val="99"/>
    <w:locked/>
    <w:rsid w:val="000C358A"/>
    <w:rPr>
      <w:rFonts w:cs="Times New Roman"/>
      <w:sz w:val="20"/>
      <w:szCs w:val="20"/>
      <w:lang w:val="nl-NL" w:eastAsia="nl-NL"/>
    </w:rPr>
  </w:style>
  <w:style w:type="paragraph" w:styleId="Ballontekst">
    <w:name w:val="Balloon Text"/>
    <w:basedOn w:val="Standaard"/>
    <w:link w:val="BallontekstChar"/>
    <w:uiPriority w:val="99"/>
    <w:semiHidden/>
    <w:rsid w:val="004614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861D7"/>
    <w:rPr>
      <w:rFonts w:cs="Times New Roman"/>
      <w:sz w:val="2"/>
      <w:lang w:val="nl-NL" w:eastAsia="nl-NL"/>
    </w:rPr>
  </w:style>
  <w:style w:type="paragraph" w:styleId="Documentstructuur">
    <w:name w:val="Document Map"/>
    <w:basedOn w:val="Standaard"/>
    <w:link w:val="DocumentstructuurChar"/>
    <w:uiPriority w:val="99"/>
    <w:semiHidden/>
    <w:rsid w:val="00512D4A"/>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locked/>
    <w:rsid w:val="008A719D"/>
    <w:rPr>
      <w:rFonts w:cs="Times New Roman"/>
      <w:sz w:val="2"/>
      <w:lang w:val="nl-NL" w:eastAsia="nl-NL"/>
    </w:rPr>
  </w:style>
  <w:style w:type="paragraph" w:styleId="Koptekst">
    <w:name w:val="header"/>
    <w:basedOn w:val="Standaard"/>
    <w:link w:val="KoptekstChar"/>
    <w:uiPriority w:val="99"/>
    <w:rsid w:val="0053260A"/>
    <w:pPr>
      <w:tabs>
        <w:tab w:val="center" w:pos="4536"/>
        <w:tab w:val="right" w:pos="9072"/>
      </w:tabs>
    </w:pPr>
  </w:style>
  <w:style w:type="character" w:customStyle="1" w:styleId="KoptekstChar">
    <w:name w:val="Koptekst Char"/>
    <w:basedOn w:val="Standaardalinea-lettertype"/>
    <w:link w:val="Koptekst"/>
    <w:uiPriority w:val="99"/>
    <w:semiHidden/>
    <w:locked/>
    <w:rsid w:val="0023319E"/>
    <w:rPr>
      <w:rFonts w:cs="Times New Roman"/>
      <w:sz w:val="20"/>
      <w:szCs w:val="20"/>
      <w:lang w:val="nl-NL" w:eastAsia="nl-NL"/>
    </w:rPr>
  </w:style>
  <w:style w:type="paragraph" w:styleId="Normaalweb">
    <w:name w:val="Normal (Web)"/>
    <w:basedOn w:val="Standaard"/>
    <w:uiPriority w:val="99"/>
    <w:semiHidden/>
    <w:unhideWhenUsed/>
    <w:rsid w:val="005643F1"/>
    <w:pPr>
      <w:spacing w:before="100" w:beforeAutospacing="1" w:after="100" w:afterAutospacing="1"/>
    </w:pPr>
    <w:rPr>
      <w:szCs w:val="24"/>
      <w:lang w:val="nl-BE" w:eastAsia="nl-BE"/>
    </w:rPr>
  </w:style>
  <w:style w:type="paragraph" w:styleId="Lijstalinea">
    <w:name w:val="List Paragraph"/>
    <w:basedOn w:val="Standaard"/>
    <w:uiPriority w:val="34"/>
    <w:qFormat/>
    <w:rsid w:val="001F6FDD"/>
    <w:pPr>
      <w:ind w:left="720"/>
      <w:contextualSpacing/>
    </w:pPr>
  </w:style>
  <w:style w:type="character" w:styleId="Verwijzingopmerking">
    <w:name w:val="annotation reference"/>
    <w:basedOn w:val="Standaardalinea-lettertype"/>
    <w:uiPriority w:val="99"/>
    <w:semiHidden/>
    <w:unhideWhenUsed/>
    <w:rsid w:val="00D15985"/>
    <w:rPr>
      <w:sz w:val="16"/>
      <w:szCs w:val="16"/>
    </w:rPr>
  </w:style>
  <w:style w:type="paragraph" w:styleId="Tekstopmerking">
    <w:name w:val="annotation text"/>
    <w:basedOn w:val="Standaard"/>
    <w:link w:val="TekstopmerkingChar"/>
    <w:uiPriority w:val="99"/>
    <w:semiHidden/>
    <w:unhideWhenUsed/>
    <w:rsid w:val="00D15985"/>
    <w:rPr>
      <w:sz w:val="20"/>
    </w:rPr>
  </w:style>
  <w:style w:type="character" w:customStyle="1" w:styleId="TekstopmerkingChar">
    <w:name w:val="Tekst opmerking Char"/>
    <w:basedOn w:val="Standaardalinea-lettertype"/>
    <w:link w:val="Tekstopmerking"/>
    <w:uiPriority w:val="99"/>
    <w:semiHidden/>
    <w:rsid w:val="00D15985"/>
    <w:rPr>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5985"/>
    <w:rPr>
      <w:b/>
      <w:bCs/>
    </w:rPr>
  </w:style>
  <w:style w:type="character" w:customStyle="1" w:styleId="OnderwerpvanopmerkingChar">
    <w:name w:val="Onderwerp van opmerking Char"/>
    <w:basedOn w:val="TekstopmerkingChar"/>
    <w:link w:val="Onderwerpvanopmerking"/>
    <w:uiPriority w:val="99"/>
    <w:semiHidden/>
    <w:rsid w:val="00D15985"/>
    <w:rPr>
      <w:b/>
      <w:bCs/>
      <w:sz w:val="20"/>
      <w:szCs w:val="20"/>
      <w:lang w:val="nl-NL" w:eastAsia="nl-NL"/>
    </w:rPr>
  </w:style>
  <w:style w:type="character" w:styleId="Zwaar">
    <w:name w:val="Strong"/>
    <w:basedOn w:val="Standaardalinea-lettertype"/>
    <w:uiPriority w:val="22"/>
    <w:qFormat/>
    <w:locked/>
    <w:rsid w:val="009E6A2A"/>
    <w:rPr>
      <w:b/>
      <w:bCs/>
    </w:rPr>
  </w:style>
  <w:style w:type="character" w:styleId="Nadruk">
    <w:name w:val="Emphasis"/>
    <w:basedOn w:val="Standaardalinea-lettertype"/>
    <w:uiPriority w:val="20"/>
    <w:qFormat/>
    <w:locked/>
    <w:rsid w:val="009E6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381">
      <w:bodyDiv w:val="1"/>
      <w:marLeft w:val="0"/>
      <w:marRight w:val="0"/>
      <w:marTop w:val="0"/>
      <w:marBottom w:val="0"/>
      <w:divBdr>
        <w:top w:val="none" w:sz="0" w:space="0" w:color="auto"/>
        <w:left w:val="none" w:sz="0" w:space="0" w:color="auto"/>
        <w:bottom w:val="none" w:sz="0" w:space="0" w:color="auto"/>
        <w:right w:val="none" w:sz="0" w:space="0" w:color="auto"/>
      </w:divBdr>
    </w:div>
    <w:div w:id="1016998188">
      <w:bodyDiv w:val="1"/>
      <w:marLeft w:val="0"/>
      <w:marRight w:val="0"/>
      <w:marTop w:val="0"/>
      <w:marBottom w:val="0"/>
      <w:divBdr>
        <w:top w:val="none" w:sz="0" w:space="0" w:color="auto"/>
        <w:left w:val="none" w:sz="0" w:space="0" w:color="auto"/>
        <w:bottom w:val="none" w:sz="0" w:space="0" w:color="auto"/>
        <w:right w:val="none" w:sz="0" w:space="0" w:color="auto"/>
      </w:divBdr>
      <w:divsChild>
        <w:div w:id="84110348">
          <w:marLeft w:val="0"/>
          <w:marRight w:val="0"/>
          <w:marTop w:val="0"/>
          <w:marBottom w:val="0"/>
          <w:divBdr>
            <w:top w:val="single" w:sz="2" w:space="0" w:color="D0D0D0"/>
            <w:left w:val="single" w:sz="6" w:space="7" w:color="D0D0D0"/>
            <w:bottom w:val="single" w:sz="2" w:space="0" w:color="D0D0D0"/>
            <w:right w:val="single" w:sz="6" w:space="7" w:color="D0D0D0"/>
          </w:divBdr>
          <w:divsChild>
            <w:div w:id="278611566">
              <w:marLeft w:val="0"/>
              <w:marRight w:val="0"/>
              <w:marTop w:val="0"/>
              <w:marBottom w:val="0"/>
              <w:divBdr>
                <w:top w:val="none" w:sz="0" w:space="0" w:color="auto"/>
                <w:left w:val="none" w:sz="0" w:space="0" w:color="auto"/>
                <w:bottom w:val="none" w:sz="0" w:space="0" w:color="auto"/>
                <w:right w:val="none" w:sz="0" w:space="0" w:color="auto"/>
              </w:divBdr>
              <w:divsChild>
                <w:div w:id="288362838">
                  <w:marLeft w:val="-135"/>
                  <w:marRight w:val="-135"/>
                  <w:marTop w:val="0"/>
                  <w:marBottom w:val="0"/>
                  <w:divBdr>
                    <w:top w:val="none" w:sz="0" w:space="0" w:color="auto"/>
                    <w:left w:val="none" w:sz="0" w:space="0" w:color="auto"/>
                    <w:bottom w:val="none" w:sz="0" w:space="0" w:color="auto"/>
                    <w:right w:val="none" w:sz="0" w:space="0" w:color="auto"/>
                  </w:divBdr>
                  <w:divsChild>
                    <w:div w:id="343169681">
                      <w:marLeft w:val="0"/>
                      <w:marRight w:val="0"/>
                      <w:marTop w:val="0"/>
                      <w:marBottom w:val="0"/>
                      <w:divBdr>
                        <w:top w:val="none" w:sz="0" w:space="0" w:color="auto"/>
                        <w:left w:val="none" w:sz="0" w:space="0" w:color="auto"/>
                        <w:bottom w:val="none" w:sz="0" w:space="0" w:color="auto"/>
                        <w:right w:val="none" w:sz="0" w:space="0" w:color="auto"/>
                      </w:divBdr>
                      <w:divsChild>
                        <w:div w:id="1957329756">
                          <w:marLeft w:val="0"/>
                          <w:marRight w:val="0"/>
                          <w:marTop w:val="0"/>
                          <w:marBottom w:val="0"/>
                          <w:divBdr>
                            <w:top w:val="single" w:sz="6" w:space="19" w:color="EDEDED"/>
                            <w:left w:val="single" w:sz="6" w:space="19" w:color="EDEDED"/>
                            <w:bottom w:val="single" w:sz="6" w:space="19" w:color="EDEDED"/>
                            <w:right w:val="single" w:sz="6" w:space="8" w:color="EDEDED"/>
                          </w:divBdr>
                          <w:divsChild>
                            <w:div w:id="4179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2253-CBD3-4DD3-94C9-9E6BDD9E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8233</Words>
  <Characters>45949</Characters>
  <Application>Microsoft Office Word</Application>
  <DocSecurity>0</DocSecurity>
  <Lines>382</Lines>
  <Paragraphs>108</Paragraphs>
  <ScaleCrop>false</ScaleCrop>
  <HeadingPairs>
    <vt:vector size="2" baseType="variant">
      <vt:variant>
        <vt:lpstr>Titel</vt:lpstr>
      </vt:variant>
      <vt:variant>
        <vt:i4>1</vt:i4>
      </vt:variant>
    </vt:vector>
  </HeadingPairs>
  <TitlesOfParts>
    <vt:vector size="1" baseType="lpstr">
      <vt:lpstr>Reglement van Inwendige Orde</vt:lpstr>
    </vt:vector>
  </TitlesOfParts>
  <Company>Hewlett-Packard Company</Company>
  <LinksUpToDate>false</LinksUpToDate>
  <CharactersWithSpaces>54074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van Inwendige Orde</dc:title>
  <dc:creator>BDR</dc:creator>
  <cp:lastModifiedBy>Administratie Cleydael</cp:lastModifiedBy>
  <cp:revision>3</cp:revision>
  <cp:lastPrinted>2021-09-15T09:21:00Z</cp:lastPrinted>
  <dcterms:created xsi:type="dcterms:W3CDTF">2021-09-16T11:28:00Z</dcterms:created>
  <dcterms:modified xsi:type="dcterms:W3CDTF">2021-09-16T14:27:00Z</dcterms:modified>
</cp:coreProperties>
</file>